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0A" w:rsidRPr="007D42A4" w:rsidRDefault="008A360A" w:rsidP="00E41DB3">
      <w:pPr>
        <w:jc w:val="center"/>
        <w:rPr>
          <w:b/>
          <w:sz w:val="24"/>
          <w:szCs w:val="24"/>
        </w:rPr>
      </w:pPr>
      <w:r w:rsidRPr="007E4BE6">
        <w:rPr>
          <w:b/>
          <w:sz w:val="28"/>
          <w:szCs w:val="28"/>
        </w:rPr>
        <w:t>Thurrock D</w:t>
      </w:r>
      <w:r w:rsidRPr="007D42A4">
        <w:rPr>
          <w:b/>
          <w:sz w:val="24"/>
          <w:szCs w:val="24"/>
        </w:rPr>
        <w:t>irect Payments Engagement Group (DPEG)</w:t>
      </w:r>
      <w:r w:rsidR="00E41DB3" w:rsidRPr="007D42A4">
        <w:rPr>
          <w:b/>
          <w:sz w:val="24"/>
          <w:szCs w:val="24"/>
        </w:rPr>
        <w:t xml:space="preserve"> 13</w:t>
      </w:r>
      <w:r w:rsidR="00E41DB3" w:rsidRPr="007D42A4">
        <w:rPr>
          <w:b/>
          <w:sz w:val="24"/>
          <w:szCs w:val="24"/>
          <w:vertAlign w:val="superscript"/>
        </w:rPr>
        <w:t>th</w:t>
      </w:r>
      <w:r w:rsidR="00E41DB3" w:rsidRPr="007D42A4">
        <w:rPr>
          <w:b/>
          <w:sz w:val="24"/>
          <w:szCs w:val="24"/>
        </w:rPr>
        <w:t xml:space="preserve"> June 2019 @ 10am</w:t>
      </w:r>
    </w:p>
    <w:p w:rsidR="008A360A" w:rsidRPr="007D42A4" w:rsidRDefault="008A360A" w:rsidP="008A360A">
      <w:pPr>
        <w:jc w:val="center"/>
        <w:rPr>
          <w:b/>
          <w:sz w:val="24"/>
          <w:szCs w:val="24"/>
        </w:rPr>
      </w:pPr>
      <w:r w:rsidRPr="007D42A4">
        <w:rPr>
          <w:b/>
          <w:noProof/>
          <w:sz w:val="24"/>
          <w:szCs w:val="24"/>
          <w:lang w:eastAsia="en-GB"/>
        </w:rPr>
        <w:drawing>
          <wp:inline distT="0" distB="0" distL="0" distR="0" wp14:anchorId="159E3401" wp14:editId="713DD7C3">
            <wp:extent cx="594383"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ggested DPEG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095" cy="596384"/>
                    </a:xfrm>
                    <a:prstGeom prst="rect">
                      <a:avLst/>
                    </a:prstGeom>
                  </pic:spPr>
                </pic:pic>
              </a:graphicData>
            </a:graphic>
          </wp:inline>
        </w:drawing>
      </w:r>
    </w:p>
    <w:p w:rsidR="008A360A" w:rsidRPr="007D42A4" w:rsidRDefault="008A360A" w:rsidP="008A360A">
      <w:pPr>
        <w:jc w:val="center"/>
        <w:rPr>
          <w:b/>
          <w:sz w:val="24"/>
          <w:szCs w:val="24"/>
        </w:rPr>
      </w:pPr>
      <w:r w:rsidRPr="007D42A4">
        <w:rPr>
          <w:b/>
          <w:sz w:val="24"/>
          <w:szCs w:val="24"/>
        </w:rPr>
        <w:t>Topic: Community Contact &amp; Peer Support</w:t>
      </w:r>
    </w:p>
    <w:p w:rsidR="007D42A4" w:rsidRPr="007D42A4" w:rsidRDefault="008A360A" w:rsidP="00FB2C0D">
      <w:pPr>
        <w:rPr>
          <w:b/>
          <w:sz w:val="24"/>
          <w:szCs w:val="24"/>
        </w:rPr>
      </w:pPr>
      <w:r w:rsidRPr="007D42A4">
        <w:rPr>
          <w:b/>
          <w:sz w:val="24"/>
          <w:szCs w:val="24"/>
        </w:rPr>
        <w:t>Attendees:</w:t>
      </w:r>
      <w:r w:rsidR="00473650" w:rsidRPr="007D42A4">
        <w:rPr>
          <w:b/>
          <w:sz w:val="24"/>
          <w:szCs w:val="24"/>
        </w:rPr>
        <w:t xml:space="preserve"> </w:t>
      </w:r>
      <w:r w:rsidR="00473650" w:rsidRPr="007D42A4">
        <w:rPr>
          <w:b/>
          <w:sz w:val="24"/>
          <w:szCs w:val="24"/>
        </w:rPr>
        <w:br/>
      </w:r>
      <w:r w:rsidRPr="007D42A4">
        <w:rPr>
          <w:b/>
          <w:sz w:val="24"/>
          <w:szCs w:val="24"/>
        </w:rPr>
        <w:t>Ian Evans, Executive Director, Thurrock Coalition (Facilitator)</w:t>
      </w:r>
      <w:r w:rsidRPr="007D42A4">
        <w:rPr>
          <w:b/>
          <w:sz w:val="24"/>
          <w:szCs w:val="24"/>
        </w:rPr>
        <w:br/>
        <w:t>Ian Kennard, Direct Payments Project Manager, Thurrock Council</w:t>
      </w:r>
    </w:p>
    <w:p w:rsidR="00473650" w:rsidRPr="007D42A4" w:rsidRDefault="008A360A" w:rsidP="00FB2C0D">
      <w:pPr>
        <w:rPr>
          <w:b/>
          <w:sz w:val="24"/>
          <w:szCs w:val="24"/>
        </w:rPr>
      </w:pPr>
      <w:r w:rsidRPr="007D42A4">
        <w:rPr>
          <w:b/>
          <w:sz w:val="24"/>
          <w:szCs w:val="24"/>
        </w:rPr>
        <w:t>Patrick Long, Thurrock Diversity Network. Direct Payments User</w:t>
      </w:r>
      <w:r w:rsidRPr="007D42A4">
        <w:rPr>
          <w:b/>
          <w:sz w:val="24"/>
          <w:szCs w:val="24"/>
        </w:rPr>
        <w:br/>
        <w:t>Huseyin Hurbas, Thurrock Diversity Network. Direct Payments User</w:t>
      </w:r>
      <w:r w:rsidRPr="007D42A4">
        <w:rPr>
          <w:b/>
          <w:sz w:val="24"/>
          <w:szCs w:val="24"/>
        </w:rPr>
        <w:br/>
        <w:t>Adam McDonald, Direct Payments Officer, Thurrock Council</w:t>
      </w:r>
      <w:r w:rsidRPr="007D42A4">
        <w:rPr>
          <w:b/>
          <w:sz w:val="24"/>
          <w:szCs w:val="24"/>
        </w:rPr>
        <w:br/>
      </w:r>
    </w:p>
    <w:p w:rsidR="00FB2C0D" w:rsidRPr="007D42A4" w:rsidRDefault="00FB2C0D" w:rsidP="00FB2C0D">
      <w:pPr>
        <w:rPr>
          <w:b/>
          <w:sz w:val="24"/>
          <w:szCs w:val="24"/>
        </w:rPr>
      </w:pPr>
      <w:r w:rsidRPr="007D42A4">
        <w:rPr>
          <w:b/>
          <w:sz w:val="24"/>
          <w:szCs w:val="24"/>
        </w:rPr>
        <w:t>Apologies:</w:t>
      </w:r>
      <w:r w:rsidR="00473650" w:rsidRPr="007D42A4">
        <w:rPr>
          <w:b/>
          <w:sz w:val="24"/>
          <w:szCs w:val="24"/>
        </w:rPr>
        <w:t xml:space="preserve"> </w:t>
      </w:r>
      <w:r w:rsidRPr="007D42A4">
        <w:rPr>
          <w:b/>
          <w:sz w:val="24"/>
          <w:szCs w:val="24"/>
        </w:rPr>
        <w:t>Jill Bacon, John Campbell, Direct Payments User</w:t>
      </w:r>
    </w:p>
    <w:tbl>
      <w:tblPr>
        <w:tblStyle w:val="TableGrid"/>
        <w:tblW w:w="0" w:type="auto"/>
        <w:tblInd w:w="-856" w:type="dxa"/>
        <w:tblLook w:val="04A0" w:firstRow="1" w:lastRow="0" w:firstColumn="1" w:lastColumn="0" w:noHBand="0" w:noVBand="1"/>
      </w:tblPr>
      <w:tblGrid>
        <w:gridCol w:w="6805"/>
        <w:gridCol w:w="3067"/>
      </w:tblGrid>
      <w:tr w:rsidR="00FB2C0D" w:rsidRPr="007D42A4" w:rsidTr="00473650">
        <w:tc>
          <w:tcPr>
            <w:tcW w:w="6805" w:type="dxa"/>
          </w:tcPr>
          <w:p w:rsidR="00FB2C0D" w:rsidRPr="007D42A4" w:rsidRDefault="00FB2C0D" w:rsidP="00FB2C0D">
            <w:pPr>
              <w:jc w:val="center"/>
              <w:rPr>
                <w:b/>
                <w:sz w:val="24"/>
                <w:szCs w:val="24"/>
              </w:rPr>
            </w:pPr>
            <w:r w:rsidRPr="007D42A4">
              <w:rPr>
                <w:b/>
                <w:sz w:val="24"/>
                <w:szCs w:val="24"/>
              </w:rPr>
              <w:t>Topic &amp; Discussion</w:t>
            </w:r>
          </w:p>
        </w:tc>
        <w:tc>
          <w:tcPr>
            <w:tcW w:w="3067" w:type="dxa"/>
          </w:tcPr>
          <w:p w:rsidR="00FB2C0D" w:rsidRPr="007D42A4" w:rsidRDefault="00FB2C0D" w:rsidP="00FB2C0D">
            <w:pPr>
              <w:jc w:val="center"/>
              <w:rPr>
                <w:b/>
                <w:sz w:val="24"/>
                <w:szCs w:val="24"/>
              </w:rPr>
            </w:pPr>
            <w:r w:rsidRPr="007D42A4">
              <w:rPr>
                <w:b/>
                <w:sz w:val="24"/>
                <w:szCs w:val="24"/>
              </w:rPr>
              <w:t>Action</w:t>
            </w:r>
          </w:p>
        </w:tc>
      </w:tr>
      <w:tr w:rsidR="00FB2C0D" w:rsidRPr="007D42A4" w:rsidTr="00473650">
        <w:tc>
          <w:tcPr>
            <w:tcW w:w="6805" w:type="dxa"/>
          </w:tcPr>
          <w:p w:rsidR="00FB2C0D" w:rsidRPr="007D42A4" w:rsidRDefault="00FB2C0D" w:rsidP="00FB2C0D">
            <w:pPr>
              <w:rPr>
                <w:b/>
                <w:sz w:val="24"/>
                <w:szCs w:val="24"/>
              </w:rPr>
            </w:pPr>
            <w:r w:rsidRPr="007D42A4">
              <w:rPr>
                <w:b/>
                <w:sz w:val="24"/>
                <w:szCs w:val="24"/>
              </w:rPr>
              <w:t>Introductions</w:t>
            </w:r>
          </w:p>
          <w:p w:rsidR="00FB2C0D" w:rsidRPr="007D42A4" w:rsidRDefault="00FB2C0D" w:rsidP="00FB2C0D">
            <w:pPr>
              <w:rPr>
                <w:sz w:val="24"/>
                <w:szCs w:val="24"/>
              </w:rPr>
            </w:pPr>
            <w:r w:rsidRPr="007D42A4">
              <w:rPr>
                <w:sz w:val="24"/>
                <w:szCs w:val="24"/>
              </w:rPr>
              <w:t xml:space="preserve">Ian E welcomed everyone and opened the meeting. Introductions were given. </w:t>
            </w:r>
          </w:p>
          <w:p w:rsidR="00FB2C0D" w:rsidRPr="007D42A4" w:rsidRDefault="00FB2C0D" w:rsidP="00FB2C0D">
            <w:pPr>
              <w:rPr>
                <w:b/>
                <w:sz w:val="24"/>
                <w:szCs w:val="24"/>
              </w:rPr>
            </w:pPr>
          </w:p>
          <w:p w:rsidR="00FB2C0D" w:rsidRPr="007D42A4" w:rsidRDefault="00FB2C0D" w:rsidP="00FB2C0D">
            <w:pPr>
              <w:rPr>
                <w:b/>
                <w:sz w:val="24"/>
                <w:szCs w:val="24"/>
              </w:rPr>
            </w:pPr>
            <w:r w:rsidRPr="007D42A4">
              <w:rPr>
                <w:b/>
                <w:sz w:val="24"/>
                <w:szCs w:val="24"/>
              </w:rPr>
              <w:t>The DP Guide</w:t>
            </w:r>
          </w:p>
          <w:p w:rsidR="00FB2C0D" w:rsidRPr="007D42A4" w:rsidRDefault="00FB2C0D" w:rsidP="00FB2C0D">
            <w:pPr>
              <w:rPr>
                <w:sz w:val="24"/>
                <w:szCs w:val="24"/>
              </w:rPr>
            </w:pPr>
            <w:r w:rsidRPr="007D42A4">
              <w:rPr>
                <w:sz w:val="24"/>
                <w:szCs w:val="24"/>
              </w:rPr>
              <w:t xml:space="preserve">The Group discussed the draft of the DP Guide and some minor corrections were made. </w:t>
            </w:r>
            <w:r w:rsidR="007D42A4" w:rsidRPr="007D42A4">
              <w:rPr>
                <w:sz w:val="24"/>
                <w:szCs w:val="24"/>
              </w:rPr>
              <w:t xml:space="preserve">Could include references to “here to help” “independence” and “Choice and control” to emphasise the positive aspects of using Direct Payments. </w:t>
            </w:r>
          </w:p>
          <w:p w:rsidR="007D42A4" w:rsidRDefault="007D42A4" w:rsidP="00FB2C0D">
            <w:pPr>
              <w:rPr>
                <w:sz w:val="24"/>
                <w:szCs w:val="24"/>
              </w:rPr>
            </w:pPr>
            <w:r w:rsidRPr="007D42A4">
              <w:rPr>
                <w:sz w:val="24"/>
                <w:szCs w:val="24"/>
              </w:rPr>
              <w:t>Should also consider alternative formats, languages and EasyRead</w:t>
            </w:r>
          </w:p>
          <w:p w:rsidR="001757AF" w:rsidRPr="007D42A4" w:rsidRDefault="001757AF" w:rsidP="00FB2C0D">
            <w:pPr>
              <w:rPr>
                <w:sz w:val="24"/>
                <w:szCs w:val="24"/>
              </w:rPr>
            </w:pPr>
            <w:r w:rsidRPr="001757AF">
              <w:rPr>
                <w:sz w:val="24"/>
                <w:szCs w:val="24"/>
              </w:rPr>
              <w:t>Include information about joining/getting involved with DPEG</w:t>
            </w:r>
          </w:p>
          <w:p w:rsidR="00FB2C0D" w:rsidRPr="007D42A4" w:rsidRDefault="00FB2C0D" w:rsidP="00FB2C0D">
            <w:pPr>
              <w:rPr>
                <w:b/>
                <w:sz w:val="24"/>
                <w:szCs w:val="24"/>
              </w:rPr>
            </w:pPr>
          </w:p>
          <w:p w:rsidR="00FB2C0D" w:rsidRPr="007D42A4" w:rsidRDefault="00FB2C0D" w:rsidP="00FB2C0D">
            <w:pPr>
              <w:rPr>
                <w:b/>
                <w:sz w:val="24"/>
                <w:szCs w:val="24"/>
              </w:rPr>
            </w:pPr>
            <w:r w:rsidRPr="007D42A4">
              <w:rPr>
                <w:b/>
                <w:sz w:val="24"/>
                <w:szCs w:val="24"/>
              </w:rPr>
              <w:t>The DP Information video and script</w:t>
            </w:r>
          </w:p>
          <w:p w:rsidR="00FB2C0D" w:rsidRPr="007D42A4" w:rsidRDefault="00FB2C0D" w:rsidP="00FB2C0D">
            <w:pPr>
              <w:rPr>
                <w:sz w:val="24"/>
                <w:szCs w:val="24"/>
              </w:rPr>
            </w:pPr>
            <w:r w:rsidRPr="007D42A4">
              <w:rPr>
                <w:sz w:val="24"/>
                <w:szCs w:val="24"/>
              </w:rPr>
              <w:t>I</w:t>
            </w:r>
            <w:r w:rsidR="0066455D" w:rsidRPr="007D42A4">
              <w:rPr>
                <w:sz w:val="24"/>
                <w:szCs w:val="24"/>
              </w:rPr>
              <w:t xml:space="preserve">an </w:t>
            </w:r>
            <w:r w:rsidRPr="007D42A4">
              <w:rPr>
                <w:sz w:val="24"/>
                <w:szCs w:val="24"/>
              </w:rPr>
              <w:t>E read through the draft script</w:t>
            </w:r>
            <w:r w:rsidR="0066455D" w:rsidRPr="007D42A4">
              <w:rPr>
                <w:sz w:val="24"/>
                <w:szCs w:val="24"/>
              </w:rPr>
              <w:t xml:space="preserve"> (attached)</w:t>
            </w:r>
            <w:r w:rsidRPr="007D42A4">
              <w:rPr>
                <w:sz w:val="24"/>
                <w:szCs w:val="24"/>
              </w:rPr>
              <w:t xml:space="preserve"> for the DP information video. Feedback was as follows:</w:t>
            </w:r>
          </w:p>
          <w:p w:rsidR="00FB2C0D" w:rsidRPr="007D42A4" w:rsidRDefault="00FB2C0D" w:rsidP="00FB2C0D">
            <w:pPr>
              <w:pStyle w:val="ListParagraph"/>
              <w:numPr>
                <w:ilvl w:val="0"/>
                <w:numId w:val="1"/>
              </w:numPr>
              <w:rPr>
                <w:sz w:val="24"/>
                <w:szCs w:val="24"/>
              </w:rPr>
            </w:pPr>
            <w:r w:rsidRPr="007D42A4">
              <w:rPr>
                <w:sz w:val="24"/>
                <w:szCs w:val="24"/>
              </w:rPr>
              <w:t xml:space="preserve">The content is good, but needs shortening/streamlining </w:t>
            </w:r>
          </w:p>
          <w:p w:rsidR="00FB2C0D" w:rsidRPr="007D42A4" w:rsidRDefault="00FB2C0D" w:rsidP="00FB2C0D">
            <w:pPr>
              <w:pStyle w:val="ListParagraph"/>
              <w:numPr>
                <w:ilvl w:val="0"/>
                <w:numId w:val="1"/>
              </w:numPr>
              <w:rPr>
                <w:sz w:val="24"/>
                <w:szCs w:val="24"/>
              </w:rPr>
            </w:pPr>
            <w:r w:rsidRPr="007D42A4">
              <w:rPr>
                <w:sz w:val="24"/>
                <w:szCs w:val="24"/>
              </w:rPr>
              <w:t>The Group agreed that the video should include an introduction from a Council Rep, alongside individuals</w:t>
            </w:r>
          </w:p>
          <w:p w:rsidR="00FB2C0D" w:rsidRPr="007D42A4" w:rsidRDefault="00FB2C0D" w:rsidP="00FB2C0D">
            <w:pPr>
              <w:pStyle w:val="ListParagraph"/>
              <w:numPr>
                <w:ilvl w:val="0"/>
                <w:numId w:val="1"/>
              </w:numPr>
              <w:rPr>
                <w:sz w:val="24"/>
                <w:szCs w:val="24"/>
              </w:rPr>
            </w:pPr>
            <w:r w:rsidRPr="007D42A4">
              <w:rPr>
                <w:sz w:val="24"/>
                <w:szCs w:val="24"/>
              </w:rPr>
              <w:t>We need to identify individuals who would be willing to speak to camera about their experiences of using DP and the positive effects that it has had on their lives.</w:t>
            </w:r>
          </w:p>
          <w:p w:rsidR="00FB2C0D" w:rsidRPr="007D42A4" w:rsidRDefault="00FB2C0D" w:rsidP="00FB2C0D">
            <w:pPr>
              <w:pStyle w:val="ListParagraph"/>
              <w:numPr>
                <w:ilvl w:val="0"/>
                <w:numId w:val="1"/>
              </w:numPr>
              <w:rPr>
                <w:sz w:val="24"/>
                <w:szCs w:val="24"/>
              </w:rPr>
            </w:pPr>
            <w:r w:rsidRPr="007D42A4">
              <w:rPr>
                <w:sz w:val="24"/>
                <w:szCs w:val="24"/>
              </w:rPr>
              <w:t xml:space="preserve">Could use a DPEG meeting to film the rushes/scripted segments </w:t>
            </w:r>
          </w:p>
          <w:p w:rsidR="007D42A4" w:rsidRPr="007D42A4" w:rsidRDefault="007D42A4" w:rsidP="00FB2C0D">
            <w:pPr>
              <w:pStyle w:val="ListParagraph"/>
              <w:numPr>
                <w:ilvl w:val="0"/>
                <w:numId w:val="1"/>
              </w:numPr>
              <w:rPr>
                <w:sz w:val="24"/>
                <w:szCs w:val="24"/>
              </w:rPr>
            </w:pPr>
            <w:r w:rsidRPr="007D42A4">
              <w:rPr>
                <w:sz w:val="24"/>
                <w:szCs w:val="24"/>
              </w:rPr>
              <w:t>Could source and use a BSL interpreter as part of the filming of the video</w:t>
            </w:r>
          </w:p>
          <w:p w:rsidR="007D42A4" w:rsidRPr="007D42A4" w:rsidRDefault="007D42A4" w:rsidP="00FB2C0D">
            <w:pPr>
              <w:pStyle w:val="ListParagraph"/>
              <w:numPr>
                <w:ilvl w:val="0"/>
                <w:numId w:val="1"/>
              </w:numPr>
              <w:rPr>
                <w:sz w:val="24"/>
                <w:szCs w:val="24"/>
              </w:rPr>
            </w:pPr>
            <w:r w:rsidRPr="007D42A4">
              <w:rPr>
                <w:sz w:val="24"/>
                <w:szCs w:val="24"/>
              </w:rPr>
              <w:t>Should be gender balanced and interview the Assistant Director at the start. Use on location areas and places in the community.</w:t>
            </w:r>
          </w:p>
          <w:p w:rsidR="007D42A4" w:rsidRDefault="007D42A4" w:rsidP="00FB2C0D">
            <w:pPr>
              <w:pStyle w:val="ListParagraph"/>
              <w:numPr>
                <w:ilvl w:val="0"/>
                <w:numId w:val="1"/>
              </w:numPr>
              <w:rPr>
                <w:sz w:val="24"/>
                <w:szCs w:val="24"/>
              </w:rPr>
            </w:pPr>
            <w:r w:rsidRPr="007D42A4">
              <w:rPr>
                <w:sz w:val="24"/>
                <w:szCs w:val="24"/>
              </w:rPr>
              <w:lastRenderedPageBreak/>
              <w:t xml:space="preserve">Remove specific references to current provider.  </w:t>
            </w:r>
          </w:p>
          <w:p w:rsidR="001757AF" w:rsidRDefault="001757AF" w:rsidP="00FB2C0D">
            <w:pPr>
              <w:rPr>
                <w:b/>
                <w:sz w:val="24"/>
                <w:szCs w:val="24"/>
              </w:rPr>
            </w:pPr>
          </w:p>
          <w:p w:rsidR="00FB2C0D" w:rsidRPr="007D42A4" w:rsidRDefault="00FB2C0D" w:rsidP="00FB2C0D">
            <w:pPr>
              <w:rPr>
                <w:b/>
                <w:sz w:val="24"/>
                <w:szCs w:val="24"/>
              </w:rPr>
            </w:pPr>
            <w:bookmarkStart w:id="0" w:name="_GoBack"/>
            <w:bookmarkEnd w:id="0"/>
            <w:r w:rsidRPr="007D42A4">
              <w:rPr>
                <w:b/>
                <w:sz w:val="24"/>
                <w:szCs w:val="24"/>
              </w:rPr>
              <w:t>Meeting attendees and topics</w:t>
            </w:r>
          </w:p>
          <w:p w:rsidR="00FB2C0D" w:rsidRPr="007D42A4" w:rsidRDefault="00FB2C0D" w:rsidP="00FB2C0D">
            <w:pPr>
              <w:rPr>
                <w:sz w:val="24"/>
                <w:szCs w:val="24"/>
              </w:rPr>
            </w:pPr>
            <w:r w:rsidRPr="007D42A4">
              <w:rPr>
                <w:sz w:val="24"/>
                <w:szCs w:val="24"/>
              </w:rPr>
              <w:t>Numbers of attendees appeared lower than usual this month. Patrick again raised concerns about how best to let people know about the meetings, and all the good work that’s been done so far as well as plans for the future.</w:t>
            </w:r>
            <w:r w:rsidR="00473650" w:rsidRPr="007D42A4">
              <w:rPr>
                <w:sz w:val="24"/>
                <w:szCs w:val="24"/>
              </w:rPr>
              <w:br/>
            </w:r>
          </w:p>
          <w:p w:rsidR="00FB2C0D" w:rsidRPr="007D42A4" w:rsidRDefault="00FB2C0D" w:rsidP="00FB2C0D">
            <w:pPr>
              <w:rPr>
                <w:sz w:val="24"/>
                <w:szCs w:val="24"/>
              </w:rPr>
            </w:pPr>
            <w:r w:rsidRPr="007D42A4">
              <w:rPr>
                <w:sz w:val="24"/>
                <w:szCs w:val="24"/>
              </w:rPr>
              <w:t>A discussion followed and the Group decided:</w:t>
            </w:r>
          </w:p>
          <w:p w:rsidR="00FB2C0D" w:rsidRPr="007D42A4" w:rsidRDefault="00FB2C0D" w:rsidP="00473650">
            <w:pPr>
              <w:rPr>
                <w:sz w:val="24"/>
                <w:szCs w:val="24"/>
              </w:rPr>
            </w:pPr>
            <w:r w:rsidRPr="007D42A4">
              <w:rPr>
                <w:sz w:val="24"/>
                <w:szCs w:val="24"/>
              </w:rPr>
              <w:t>That the DPEG should change</w:t>
            </w:r>
            <w:r w:rsidR="007D42A4" w:rsidRPr="007D42A4">
              <w:rPr>
                <w:sz w:val="24"/>
                <w:szCs w:val="24"/>
              </w:rPr>
              <w:t xml:space="preserve"> the strategy of the group along with</w:t>
            </w:r>
            <w:r w:rsidRPr="007D42A4">
              <w:rPr>
                <w:sz w:val="24"/>
                <w:szCs w:val="24"/>
              </w:rPr>
              <w:t xml:space="preserve"> the future meeting topics to provide</w:t>
            </w:r>
            <w:r w:rsidR="007D42A4" w:rsidRPr="007D42A4">
              <w:rPr>
                <w:sz w:val="24"/>
                <w:szCs w:val="24"/>
              </w:rPr>
              <w:t>:</w:t>
            </w:r>
          </w:p>
          <w:p w:rsidR="0066455D" w:rsidRPr="007D42A4" w:rsidRDefault="0066455D" w:rsidP="0066455D">
            <w:pPr>
              <w:rPr>
                <w:sz w:val="24"/>
                <w:szCs w:val="24"/>
              </w:rPr>
            </w:pPr>
          </w:p>
          <w:p w:rsidR="00E41DB3" w:rsidRPr="007D42A4" w:rsidRDefault="00FB2C0D" w:rsidP="0066455D">
            <w:pPr>
              <w:rPr>
                <w:sz w:val="24"/>
                <w:szCs w:val="24"/>
              </w:rPr>
            </w:pPr>
            <w:r w:rsidRPr="007D42A4">
              <w:rPr>
                <w:sz w:val="24"/>
                <w:szCs w:val="24"/>
              </w:rPr>
              <w:t>An opportunity to provide input to the design of the DP Training for the Local Authority and ASC managers and frontline staff</w:t>
            </w:r>
          </w:p>
          <w:p w:rsidR="00473650" w:rsidRPr="007D42A4" w:rsidRDefault="00473650" w:rsidP="0066455D">
            <w:pPr>
              <w:rPr>
                <w:sz w:val="24"/>
                <w:szCs w:val="24"/>
              </w:rPr>
            </w:pPr>
          </w:p>
          <w:p w:rsidR="00473650" w:rsidRPr="007D42A4" w:rsidRDefault="00FB2C0D" w:rsidP="0066455D">
            <w:pPr>
              <w:rPr>
                <w:sz w:val="24"/>
                <w:szCs w:val="24"/>
              </w:rPr>
            </w:pPr>
            <w:r w:rsidRPr="007D42A4">
              <w:rPr>
                <w:sz w:val="24"/>
                <w:szCs w:val="24"/>
              </w:rPr>
              <w:t xml:space="preserve">Peer Support topics can only be of maximum effect with greater participation and attendance. </w:t>
            </w:r>
          </w:p>
          <w:p w:rsidR="00473650" w:rsidRPr="007D42A4" w:rsidRDefault="00473650" w:rsidP="0066455D">
            <w:pPr>
              <w:rPr>
                <w:sz w:val="24"/>
                <w:szCs w:val="24"/>
              </w:rPr>
            </w:pPr>
          </w:p>
          <w:p w:rsidR="00473650" w:rsidRPr="007D42A4" w:rsidRDefault="00FB2C0D" w:rsidP="0066455D">
            <w:pPr>
              <w:rPr>
                <w:sz w:val="24"/>
                <w:szCs w:val="24"/>
              </w:rPr>
            </w:pPr>
            <w:r w:rsidRPr="007D42A4">
              <w:rPr>
                <w:sz w:val="24"/>
                <w:szCs w:val="24"/>
              </w:rPr>
              <w:t>The Group agreed to rethink meeting topics and strategy, with the aim of increasing the number of people attending and being involved</w:t>
            </w:r>
            <w:r w:rsidR="00E41DB3" w:rsidRPr="007D42A4">
              <w:rPr>
                <w:sz w:val="24"/>
                <w:szCs w:val="24"/>
              </w:rPr>
              <w:t>.</w:t>
            </w:r>
            <w:r w:rsidRPr="007D42A4">
              <w:rPr>
                <w:sz w:val="24"/>
                <w:szCs w:val="24"/>
              </w:rPr>
              <w:t xml:space="preserve"> </w:t>
            </w:r>
          </w:p>
          <w:p w:rsidR="00473650" w:rsidRPr="007D42A4" w:rsidRDefault="00473650" w:rsidP="0066455D">
            <w:pPr>
              <w:rPr>
                <w:sz w:val="24"/>
                <w:szCs w:val="24"/>
              </w:rPr>
            </w:pPr>
          </w:p>
          <w:p w:rsidR="00FB2C0D" w:rsidRPr="007D42A4" w:rsidRDefault="00473650" w:rsidP="0066455D">
            <w:pPr>
              <w:rPr>
                <w:sz w:val="24"/>
                <w:szCs w:val="24"/>
              </w:rPr>
            </w:pPr>
            <w:r w:rsidRPr="007D42A4">
              <w:rPr>
                <w:sz w:val="24"/>
                <w:szCs w:val="24"/>
              </w:rPr>
              <w:t>The DPEG should write to all DP Users in Thurrock again, emphasising the work of the Group and inviting them to an “Open Forum” style meeting to discuss any issues. Meeting to be held in July 2019</w:t>
            </w:r>
          </w:p>
          <w:p w:rsidR="00E41DB3" w:rsidRPr="007D42A4" w:rsidRDefault="00E41DB3" w:rsidP="008A360A">
            <w:pPr>
              <w:rPr>
                <w:b/>
                <w:sz w:val="24"/>
                <w:szCs w:val="24"/>
              </w:rPr>
            </w:pPr>
          </w:p>
        </w:tc>
        <w:tc>
          <w:tcPr>
            <w:tcW w:w="3067" w:type="dxa"/>
          </w:tcPr>
          <w:p w:rsidR="00FB2C0D" w:rsidRPr="007D42A4" w:rsidRDefault="00FB2C0D" w:rsidP="008A360A">
            <w:pPr>
              <w:rPr>
                <w:b/>
                <w:sz w:val="24"/>
                <w:szCs w:val="24"/>
              </w:rPr>
            </w:pPr>
          </w:p>
          <w:p w:rsidR="00FB2C0D" w:rsidRPr="007D42A4" w:rsidRDefault="00FB2C0D" w:rsidP="008A360A">
            <w:pPr>
              <w:rPr>
                <w:b/>
                <w:sz w:val="24"/>
                <w:szCs w:val="24"/>
              </w:rPr>
            </w:pPr>
          </w:p>
          <w:p w:rsidR="00FB2C0D" w:rsidRPr="007D42A4" w:rsidRDefault="00FB2C0D" w:rsidP="008A360A">
            <w:pPr>
              <w:rPr>
                <w:b/>
                <w:sz w:val="24"/>
                <w:szCs w:val="24"/>
              </w:rPr>
            </w:pPr>
          </w:p>
          <w:p w:rsidR="00FB2C0D" w:rsidRPr="007D42A4" w:rsidRDefault="00FB2C0D" w:rsidP="008A360A">
            <w:pPr>
              <w:rPr>
                <w:b/>
                <w:sz w:val="24"/>
                <w:szCs w:val="24"/>
              </w:rPr>
            </w:pPr>
          </w:p>
          <w:p w:rsidR="00FB2C0D" w:rsidRPr="007D42A4" w:rsidRDefault="00FB2C0D" w:rsidP="00FB2C0D">
            <w:pPr>
              <w:rPr>
                <w:b/>
                <w:sz w:val="24"/>
                <w:szCs w:val="24"/>
              </w:rPr>
            </w:pPr>
            <w:r w:rsidRPr="007D42A4">
              <w:rPr>
                <w:b/>
                <w:sz w:val="24"/>
                <w:szCs w:val="24"/>
              </w:rPr>
              <w:br/>
              <w:t>Ian K to update the draft to reflect the changes.</w:t>
            </w:r>
          </w:p>
          <w:p w:rsidR="00FB2C0D" w:rsidRPr="007D42A4" w:rsidRDefault="00FB2C0D" w:rsidP="00FB2C0D">
            <w:pPr>
              <w:rPr>
                <w:b/>
                <w:sz w:val="24"/>
                <w:szCs w:val="24"/>
              </w:rPr>
            </w:pPr>
          </w:p>
          <w:p w:rsidR="00FB2C0D" w:rsidRPr="007D42A4" w:rsidRDefault="00FB2C0D" w:rsidP="00FB2C0D">
            <w:pPr>
              <w:rPr>
                <w:b/>
                <w:sz w:val="24"/>
                <w:szCs w:val="24"/>
              </w:rPr>
            </w:pPr>
          </w:p>
          <w:p w:rsidR="001757AF" w:rsidRDefault="001757AF" w:rsidP="00FB2C0D">
            <w:pPr>
              <w:rPr>
                <w:b/>
                <w:sz w:val="24"/>
                <w:szCs w:val="24"/>
              </w:rPr>
            </w:pPr>
          </w:p>
          <w:p w:rsidR="001757AF" w:rsidRDefault="001757AF" w:rsidP="00FB2C0D">
            <w:pPr>
              <w:rPr>
                <w:b/>
                <w:sz w:val="24"/>
                <w:szCs w:val="24"/>
              </w:rPr>
            </w:pPr>
          </w:p>
          <w:p w:rsidR="001757AF" w:rsidRDefault="001757AF" w:rsidP="00FB2C0D">
            <w:pPr>
              <w:rPr>
                <w:b/>
                <w:sz w:val="24"/>
                <w:szCs w:val="24"/>
              </w:rPr>
            </w:pPr>
          </w:p>
          <w:p w:rsidR="00FB2C0D" w:rsidRPr="007D42A4" w:rsidRDefault="00FB2C0D" w:rsidP="00FB2C0D">
            <w:pPr>
              <w:rPr>
                <w:b/>
                <w:sz w:val="24"/>
                <w:szCs w:val="24"/>
              </w:rPr>
            </w:pPr>
            <w:r w:rsidRPr="007D42A4">
              <w:rPr>
                <w:b/>
                <w:sz w:val="24"/>
                <w:szCs w:val="24"/>
              </w:rPr>
              <w:t>Ian E and HH to meet to finalise the I.T. equipment required to edit and produce an information video.</w:t>
            </w:r>
          </w:p>
          <w:p w:rsidR="00FB2C0D" w:rsidRPr="007D42A4" w:rsidRDefault="00FB2C0D" w:rsidP="00FB2C0D">
            <w:pPr>
              <w:rPr>
                <w:b/>
                <w:sz w:val="24"/>
                <w:szCs w:val="24"/>
              </w:rPr>
            </w:pPr>
            <w:r w:rsidRPr="007D42A4">
              <w:rPr>
                <w:b/>
                <w:sz w:val="24"/>
                <w:szCs w:val="24"/>
              </w:rPr>
              <w:t>Ian E to order the equipment and to keep the Group updated</w:t>
            </w:r>
          </w:p>
          <w:p w:rsidR="00FB2C0D" w:rsidRPr="007D42A4" w:rsidRDefault="00FB2C0D" w:rsidP="00FB2C0D">
            <w:pPr>
              <w:rPr>
                <w:b/>
                <w:sz w:val="24"/>
                <w:szCs w:val="24"/>
              </w:rPr>
            </w:pPr>
            <w:r w:rsidRPr="007D42A4">
              <w:rPr>
                <w:b/>
                <w:sz w:val="24"/>
                <w:szCs w:val="24"/>
              </w:rPr>
              <w:t>Ian K to speak to the LACs and/or Comms Team about which equipment we can borrow</w:t>
            </w:r>
          </w:p>
          <w:p w:rsidR="0032282F" w:rsidRPr="007D42A4" w:rsidRDefault="0032282F" w:rsidP="00FB2C0D">
            <w:pPr>
              <w:rPr>
                <w:b/>
                <w:sz w:val="24"/>
                <w:szCs w:val="24"/>
              </w:rPr>
            </w:pPr>
          </w:p>
          <w:p w:rsidR="0032282F" w:rsidRPr="007D42A4" w:rsidRDefault="0032282F" w:rsidP="00FB2C0D">
            <w:pPr>
              <w:rPr>
                <w:b/>
                <w:sz w:val="24"/>
                <w:szCs w:val="24"/>
              </w:rPr>
            </w:pPr>
          </w:p>
          <w:p w:rsidR="0032282F" w:rsidRPr="007D42A4" w:rsidRDefault="0032282F" w:rsidP="00FB2C0D">
            <w:pPr>
              <w:rPr>
                <w:b/>
                <w:sz w:val="24"/>
                <w:szCs w:val="24"/>
              </w:rPr>
            </w:pPr>
          </w:p>
          <w:p w:rsidR="0032282F" w:rsidRPr="007D42A4" w:rsidRDefault="0032282F" w:rsidP="00FB2C0D">
            <w:pPr>
              <w:rPr>
                <w:b/>
                <w:sz w:val="24"/>
                <w:szCs w:val="24"/>
              </w:rPr>
            </w:pPr>
          </w:p>
          <w:p w:rsidR="0032282F" w:rsidRPr="007D42A4" w:rsidRDefault="0032282F" w:rsidP="00FB2C0D">
            <w:pPr>
              <w:rPr>
                <w:b/>
                <w:sz w:val="24"/>
                <w:szCs w:val="24"/>
              </w:rPr>
            </w:pPr>
          </w:p>
          <w:p w:rsidR="0032282F" w:rsidRPr="007D42A4" w:rsidRDefault="0032282F" w:rsidP="00FB2C0D">
            <w:pPr>
              <w:rPr>
                <w:b/>
                <w:sz w:val="24"/>
                <w:szCs w:val="24"/>
              </w:rPr>
            </w:pPr>
          </w:p>
          <w:p w:rsidR="0032282F" w:rsidRPr="007D42A4" w:rsidRDefault="0032282F" w:rsidP="00FB2C0D">
            <w:pPr>
              <w:rPr>
                <w:b/>
                <w:sz w:val="24"/>
                <w:szCs w:val="24"/>
              </w:rPr>
            </w:pPr>
          </w:p>
          <w:p w:rsidR="00473650" w:rsidRPr="007D42A4" w:rsidRDefault="00473650" w:rsidP="00E41DB3">
            <w:pPr>
              <w:rPr>
                <w:b/>
                <w:sz w:val="24"/>
                <w:szCs w:val="24"/>
              </w:rPr>
            </w:pPr>
          </w:p>
          <w:p w:rsidR="00473650" w:rsidRPr="007D42A4" w:rsidRDefault="00473650" w:rsidP="00E41DB3">
            <w:pPr>
              <w:rPr>
                <w:b/>
                <w:sz w:val="24"/>
                <w:szCs w:val="24"/>
              </w:rPr>
            </w:pPr>
          </w:p>
          <w:p w:rsidR="00473650" w:rsidRPr="007D42A4" w:rsidRDefault="00473650" w:rsidP="00E41DB3">
            <w:pPr>
              <w:rPr>
                <w:b/>
                <w:sz w:val="24"/>
                <w:szCs w:val="24"/>
              </w:rPr>
            </w:pPr>
          </w:p>
          <w:p w:rsidR="00E41DB3" w:rsidRPr="007D42A4" w:rsidRDefault="00473650" w:rsidP="00E41DB3">
            <w:pPr>
              <w:rPr>
                <w:b/>
                <w:sz w:val="24"/>
                <w:szCs w:val="24"/>
              </w:rPr>
            </w:pPr>
            <w:r w:rsidRPr="007D42A4">
              <w:rPr>
                <w:b/>
                <w:sz w:val="24"/>
                <w:szCs w:val="24"/>
              </w:rPr>
              <w:br/>
            </w:r>
            <w:r w:rsidR="00E41DB3" w:rsidRPr="007D42A4">
              <w:rPr>
                <w:b/>
                <w:sz w:val="24"/>
                <w:szCs w:val="24"/>
              </w:rPr>
              <w:t>Ian K to invite Bill Clayton, Senior Training and Development Officer to the next meeting (11</w:t>
            </w:r>
            <w:r w:rsidR="00E41DB3" w:rsidRPr="007D42A4">
              <w:rPr>
                <w:b/>
                <w:sz w:val="24"/>
                <w:szCs w:val="24"/>
                <w:vertAlign w:val="superscript"/>
              </w:rPr>
              <w:t>th</w:t>
            </w:r>
            <w:r w:rsidR="00E41DB3" w:rsidRPr="007D42A4">
              <w:rPr>
                <w:b/>
                <w:sz w:val="24"/>
                <w:szCs w:val="24"/>
              </w:rPr>
              <w:t xml:space="preserve"> July 2pm)</w:t>
            </w:r>
          </w:p>
          <w:p w:rsidR="00E41DB3" w:rsidRPr="007D42A4" w:rsidRDefault="00E41DB3" w:rsidP="0032282F">
            <w:pPr>
              <w:rPr>
                <w:b/>
                <w:sz w:val="24"/>
                <w:szCs w:val="24"/>
              </w:rPr>
            </w:pPr>
          </w:p>
          <w:p w:rsidR="0032282F" w:rsidRPr="007D42A4" w:rsidRDefault="00E41DB3" w:rsidP="0032282F">
            <w:pPr>
              <w:rPr>
                <w:b/>
                <w:sz w:val="24"/>
                <w:szCs w:val="24"/>
              </w:rPr>
            </w:pPr>
            <w:r w:rsidRPr="007D42A4">
              <w:rPr>
                <w:b/>
                <w:sz w:val="24"/>
                <w:szCs w:val="24"/>
              </w:rPr>
              <w:t xml:space="preserve">All - </w:t>
            </w:r>
            <w:r w:rsidR="0032282F" w:rsidRPr="007D42A4">
              <w:rPr>
                <w:b/>
                <w:sz w:val="24"/>
                <w:szCs w:val="24"/>
              </w:rPr>
              <w:t>August and September meetings to focus upon an Open Forum for people to com</w:t>
            </w:r>
            <w:r w:rsidR="00473650" w:rsidRPr="007D42A4">
              <w:rPr>
                <w:b/>
                <w:sz w:val="24"/>
                <w:szCs w:val="24"/>
              </w:rPr>
              <w:t xml:space="preserve">e along and raise any issues, </w:t>
            </w:r>
            <w:r w:rsidR="0032282F" w:rsidRPr="007D42A4">
              <w:rPr>
                <w:b/>
                <w:sz w:val="24"/>
                <w:szCs w:val="24"/>
              </w:rPr>
              <w:t>experience</w:t>
            </w:r>
            <w:r w:rsidR="00473650" w:rsidRPr="007D42A4">
              <w:rPr>
                <w:b/>
                <w:sz w:val="24"/>
                <w:szCs w:val="24"/>
              </w:rPr>
              <w:t>s</w:t>
            </w:r>
            <w:r w:rsidR="0032282F" w:rsidRPr="007D42A4">
              <w:rPr>
                <w:b/>
                <w:sz w:val="24"/>
                <w:szCs w:val="24"/>
              </w:rPr>
              <w:t xml:space="preserve"> or concerns in an open forum with other DP Users, and DP Officers</w:t>
            </w:r>
          </w:p>
          <w:p w:rsidR="0032282F" w:rsidRPr="007D42A4" w:rsidRDefault="0032282F" w:rsidP="0032282F">
            <w:pPr>
              <w:rPr>
                <w:b/>
                <w:sz w:val="24"/>
                <w:szCs w:val="24"/>
              </w:rPr>
            </w:pPr>
          </w:p>
          <w:p w:rsidR="00473650" w:rsidRPr="007D42A4" w:rsidRDefault="0032282F" w:rsidP="008A360A">
            <w:pPr>
              <w:rPr>
                <w:b/>
                <w:sz w:val="24"/>
                <w:szCs w:val="24"/>
              </w:rPr>
            </w:pPr>
            <w:r w:rsidRPr="007D42A4">
              <w:rPr>
                <w:b/>
                <w:sz w:val="24"/>
                <w:szCs w:val="24"/>
              </w:rPr>
              <w:t>Ian K to draft a mailshot letter to go out to all current DP Users inviting them to the Open Forum style meetings</w:t>
            </w:r>
          </w:p>
          <w:p w:rsidR="00FB2C0D" w:rsidRPr="007D42A4" w:rsidRDefault="00FB2C0D" w:rsidP="008A360A">
            <w:pPr>
              <w:rPr>
                <w:b/>
                <w:sz w:val="24"/>
                <w:szCs w:val="24"/>
              </w:rPr>
            </w:pPr>
          </w:p>
        </w:tc>
      </w:tr>
      <w:tr w:rsidR="00473650" w:rsidRPr="007D42A4" w:rsidTr="00473650">
        <w:tc>
          <w:tcPr>
            <w:tcW w:w="6805" w:type="dxa"/>
          </w:tcPr>
          <w:p w:rsidR="00473650" w:rsidRPr="007D42A4" w:rsidRDefault="00473650" w:rsidP="00473650">
            <w:pPr>
              <w:rPr>
                <w:b/>
                <w:sz w:val="24"/>
                <w:szCs w:val="24"/>
              </w:rPr>
            </w:pPr>
            <w:r w:rsidRPr="007D42A4">
              <w:rPr>
                <w:b/>
                <w:sz w:val="24"/>
                <w:szCs w:val="24"/>
              </w:rPr>
              <w:lastRenderedPageBreak/>
              <w:t>Date of Next Meeting - 11</w:t>
            </w:r>
            <w:r w:rsidRPr="007D42A4">
              <w:rPr>
                <w:b/>
                <w:sz w:val="24"/>
                <w:szCs w:val="24"/>
                <w:vertAlign w:val="superscript"/>
              </w:rPr>
              <w:t>th</w:t>
            </w:r>
            <w:r w:rsidRPr="007D42A4">
              <w:rPr>
                <w:b/>
                <w:sz w:val="24"/>
                <w:szCs w:val="24"/>
              </w:rPr>
              <w:t xml:space="preserve"> July at 2pm </w:t>
            </w:r>
          </w:p>
        </w:tc>
        <w:tc>
          <w:tcPr>
            <w:tcW w:w="3067" w:type="dxa"/>
          </w:tcPr>
          <w:p w:rsidR="00473650" w:rsidRPr="007D42A4" w:rsidRDefault="00473650" w:rsidP="008A360A">
            <w:pPr>
              <w:rPr>
                <w:b/>
                <w:sz w:val="24"/>
                <w:szCs w:val="24"/>
              </w:rPr>
            </w:pPr>
            <w:r w:rsidRPr="007D42A4">
              <w:rPr>
                <w:b/>
                <w:sz w:val="24"/>
                <w:szCs w:val="24"/>
              </w:rPr>
              <w:t>“Designing DP Training for the ASC Workforce  – What to include”</w:t>
            </w:r>
          </w:p>
        </w:tc>
      </w:tr>
    </w:tbl>
    <w:p w:rsidR="005541F6" w:rsidRPr="005541F6" w:rsidRDefault="005541F6" w:rsidP="005541F6">
      <w:pPr>
        <w:rPr>
          <w:sz w:val="28"/>
          <w:szCs w:val="28"/>
        </w:rPr>
      </w:pPr>
    </w:p>
    <w:sectPr w:rsidR="005541F6" w:rsidRPr="005541F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B3" w:rsidRDefault="00E41DB3" w:rsidP="00E41DB3">
      <w:pPr>
        <w:spacing w:after="0" w:line="240" w:lineRule="auto"/>
      </w:pPr>
      <w:r>
        <w:separator/>
      </w:r>
    </w:p>
  </w:endnote>
  <w:endnote w:type="continuationSeparator" w:id="0">
    <w:p w:rsidR="00E41DB3" w:rsidRDefault="00E41DB3" w:rsidP="00E4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062692"/>
      <w:docPartObj>
        <w:docPartGallery w:val="Page Numbers (Bottom of Page)"/>
        <w:docPartUnique/>
      </w:docPartObj>
    </w:sdtPr>
    <w:sdtEndPr>
      <w:rPr>
        <w:noProof/>
      </w:rPr>
    </w:sdtEndPr>
    <w:sdtContent>
      <w:p w:rsidR="00E41DB3" w:rsidRDefault="00E41DB3">
        <w:pPr>
          <w:pStyle w:val="Footer"/>
          <w:jc w:val="right"/>
        </w:pPr>
        <w:r>
          <w:fldChar w:fldCharType="begin"/>
        </w:r>
        <w:r>
          <w:instrText xml:space="preserve"> PAGE   \* MERGEFORMAT </w:instrText>
        </w:r>
        <w:r>
          <w:fldChar w:fldCharType="separate"/>
        </w:r>
        <w:r w:rsidR="001757AF">
          <w:rPr>
            <w:noProof/>
          </w:rPr>
          <w:t>2</w:t>
        </w:r>
        <w:r>
          <w:rPr>
            <w:noProof/>
          </w:rPr>
          <w:fldChar w:fldCharType="end"/>
        </w:r>
      </w:p>
    </w:sdtContent>
  </w:sdt>
  <w:p w:rsidR="00E41DB3" w:rsidRDefault="00E41D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B3" w:rsidRDefault="00E41DB3" w:rsidP="00E41DB3">
      <w:pPr>
        <w:spacing w:after="0" w:line="240" w:lineRule="auto"/>
      </w:pPr>
      <w:r>
        <w:separator/>
      </w:r>
    </w:p>
  </w:footnote>
  <w:footnote w:type="continuationSeparator" w:id="0">
    <w:p w:rsidR="00E41DB3" w:rsidRDefault="00E41DB3" w:rsidP="00E4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75BF4"/>
    <w:multiLevelType w:val="hybridMultilevel"/>
    <w:tmpl w:val="BF16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A4BF6"/>
    <w:multiLevelType w:val="hybridMultilevel"/>
    <w:tmpl w:val="D9A63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0A"/>
    <w:rsid w:val="001757AF"/>
    <w:rsid w:val="001D089B"/>
    <w:rsid w:val="002305E6"/>
    <w:rsid w:val="0032282F"/>
    <w:rsid w:val="003C73A0"/>
    <w:rsid w:val="003F686E"/>
    <w:rsid w:val="00473650"/>
    <w:rsid w:val="005541F6"/>
    <w:rsid w:val="005B71DA"/>
    <w:rsid w:val="0066455D"/>
    <w:rsid w:val="007D42A4"/>
    <w:rsid w:val="008A360A"/>
    <w:rsid w:val="00E41DB3"/>
    <w:rsid w:val="00FB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B6B4"/>
  <w15:chartTrackingRefBased/>
  <w15:docId w15:val="{DB6AF6F2-39C3-49C3-940C-CA2FE400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E6"/>
    <w:pPr>
      <w:ind w:left="720"/>
      <w:contextualSpacing/>
    </w:pPr>
  </w:style>
  <w:style w:type="table" w:styleId="TableGrid">
    <w:name w:val="Table Grid"/>
    <w:basedOn w:val="TableNormal"/>
    <w:uiPriority w:val="39"/>
    <w:rsid w:val="00FB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DB3"/>
  </w:style>
  <w:style w:type="paragraph" w:styleId="Footer">
    <w:name w:val="footer"/>
    <w:basedOn w:val="Normal"/>
    <w:link w:val="FooterChar"/>
    <w:uiPriority w:val="99"/>
    <w:unhideWhenUsed/>
    <w:rsid w:val="00E41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9</cp:revision>
  <dcterms:created xsi:type="dcterms:W3CDTF">2019-07-01T10:44:00Z</dcterms:created>
  <dcterms:modified xsi:type="dcterms:W3CDTF">2019-07-09T12:32:00Z</dcterms:modified>
</cp:coreProperties>
</file>