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A83" w:rsidRDefault="00374A83"/>
    <w:tbl>
      <w:tblPr>
        <w:tblpPr w:leftFromText="180" w:rightFromText="180" w:vertAnchor="text" w:horzAnchor="margin" w:tblpY="1"/>
        <w:tblOverlap w:val="never"/>
        <w:tblW w:w="158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0"/>
        <w:gridCol w:w="12474"/>
        <w:gridCol w:w="1417"/>
      </w:tblGrid>
      <w:tr w:rsidR="004B21F5" w:rsidRPr="00D91F68" w:rsidTr="00D63F6B">
        <w:trPr>
          <w:trHeight w:val="478"/>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pStyle w:val="BodyA"/>
              <w:spacing w:after="0" w:line="240" w:lineRule="auto"/>
              <w:jc w:val="center"/>
              <w:rPr>
                <w:rFonts w:ascii="Arial" w:eastAsia="Arial" w:hAnsi="Arial" w:cs="Arial"/>
                <w:b/>
                <w:bCs/>
                <w:sz w:val="24"/>
                <w:szCs w:val="24"/>
              </w:rPr>
            </w:pPr>
            <w:r w:rsidRPr="00D91F68">
              <w:rPr>
                <w:rFonts w:ascii="Arial" w:hAnsi="Arial" w:cs="Arial"/>
                <w:b/>
                <w:bCs/>
                <w:sz w:val="24"/>
                <w:szCs w:val="24"/>
              </w:rPr>
              <w:t>Thurrock Disability Partnership Board</w:t>
            </w:r>
          </w:p>
          <w:p w:rsidR="004B21F5" w:rsidRPr="00D91F68" w:rsidRDefault="00025B10" w:rsidP="00E37C0F">
            <w:pPr>
              <w:pStyle w:val="BodyA"/>
              <w:spacing w:after="0" w:line="240" w:lineRule="auto"/>
              <w:jc w:val="center"/>
              <w:rPr>
                <w:rFonts w:ascii="Arial" w:hAnsi="Arial" w:cs="Arial"/>
              </w:rPr>
            </w:pPr>
            <w:r>
              <w:rPr>
                <w:rFonts w:ascii="Arial" w:hAnsi="Arial" w:cs="Arial"/>
                <w:b/>
                <w:bCs/>
                <w:sz w:val="24"/>
                <w:szCs w:val="24"/>
              </w:rPr>
              <w:t xml:space="preserve">Thursday </w:t>
            </w:r>
            <w:r w:rsidR="00E37C0F">
              <w:rPr>
                <w:rFonts w:ascii="Arial" w:hAnsi="Arial" w:cs="Arial"/>
                <w:b/>
                <w:bCs/>
                <w:sz w:val="24"/>
                <w:szCs w:val="24"/>
              </w:rPr>
              <w:t>18</w:t>
            </w:r>
            <w:r w:rsidR="00E37C0F" w:rsidRPr="00E37C0F">
              <w:rPr>
                <w:rFonts w:ascii="Arial" w:hAnsi="Arial" w:cs="Arial"/>
                <w:b/>
                <w:bCs/>
                <w:sz w:val="24"/>
                <w:szCs w:val="24"/>
                <w:vertAlign w:val="superscript"/>
              </w:rPr>
              <w:t>th</w:t>
            </w:r>
            <w:r w:rsidR="00E37C0F">
              <w:rPr>
                <w:rFonts w:ascii="Arial" w:hAnsi="Arial" w:cs="Arial"/>
                <w:b/>
                <w:bCs/>
                <w:sz w:val="24"/>
                <w:szCs w:val="24"/>
              </w:rPr>
              <w:t xml:space="preserve"> April 2019</w:t>
            </w:r>
            <w:r w:rsidR="00FC4661">
              <w:rPr>
                <w:rFonts w:ascii="Arial" w:hAnsi="Arial" w:cs="Arial"/>
                <w:b/>
                <w:bCs/>
                <w:sz w:val="24"/>
                <w:szCs w:val="24"/>
              </w:rPr>
              <w:t xml:space="preserve"> </w:t>
            </w:r>
            <w:r w:rsidR="004B21F5" w:rsidRPr="00D91F68">
              <w:rPr>
                <w:rFonts w:ascii="Arial" w:hAnsi="Arial" w:cs="Arial"/>
                <w:b/>
                <w:bCs/>
                <w:sz w:val="24"/>
                <w:szCs w:val="24"/>
              </w:rPr>
              <w:t>6pm to 8pm</w:t>
            </w:r>
            <w:r w:rsidR="00997107">
              <w:rPr>
                <w:rFonts w:ascii="Arial" w:hAnsi="Arial" w:cs="Arial"/>
                <w:b/>
                <w:bCs/>
                <w:sz w:val="24"/>
                <w:szCs w:val="24"/>
              </w:rPr>
              <w:t xml:space="preserve">, </w:t>
            </w:r>
            <w:r w:rsidR="004B21F5" w:rsidRPr="00D91F68">
              <w:rPr>
                <w:rFonts w:ascii="Arial" w:hAnsi="Arial" w:cs="Arial"/>
                <w:b/>
                <w:bCs/>
              </w:rPr>
              <w:t>The Beehive Centre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D91F68" w:rsidRDefault="004B21F5" w:rsidP="00E0177D">
            <w:pPr>
              <w:rPr>
                <w:rFonts w:ascii="Arial" w:hAnsi="Arial" w:cs="Arial"/>
              </w:rPr>
            </w:pPr>
          </w:p>
        </w:tc>
      </w:tr>
      <w:tr w:rsidR="004B21F5" w:rsidRPr="00E17CFE" w:rsidTr="00D63F6B">
        <w:trPr>
          <w:trHeight w:val="477"/>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E17CFE" w:rsidRDefault="004B21F5" w:rsidP="00E0177D">
            <w:pPr>
              <w:rPr>
                <w:rFonts w:ascii="Arial" w:hAnsi="Arial" w:cs="Arial"/>
                <w:i/>
              </w:rPr>
            </w:pPr>
            <w:r w:rsidRPr="00E17CFE">
              <w:rPr>
                <w:rFonts w:ascii="Arial" w:hAnsi="Arial" w:cs="Arial"/>
                <w:i/>
                <w:noProof/>
                <w:lang w:val="en-GB" w:eastAsia="en-GB"/>
              </w:rPr>
              <mc:AlternateContent>
                <mc:Choice Requires="wpg">
                  <w:drawing>
                    <wp:anchor distT="0" distB="0" distL="114300" distR="114300" simplePos="0" relativeHeight="251675648" behindDoc="0" locked="0" layoutInCell="1" allowOverlap="1" wp14:anchorId="5CD7B623" wp14:editId="5A735785">
                      <wp:simplePos x="0" y="0"/>
                      <wp:positionH relativeFrom="column">
                        <wp:posOffset>22860</wp:posOffset>
                      </wp:positionH>
                      <wp:positionV relativeFrom="paragraph">
                        <wp:posOffset>244475</wp:posOffset>
                      </wp:positionV>
                      <wp:extent cx="638175" cy="638175"/>
                      <wp:effectExtent l="0" t="0" r="9525" b="9525"/>
                      <wp:wrapNone/>
                      <wp:docPr id="7" name="officeArt object"/>
                      <wp:cNvGraphicFramePr/>
                      <a:graphic xmlns:a="http://schemas.openxmlformats.org/drawingml/2006/main">
                        <a:graphicData uri="http://schemas.microsoft.com/office/word/2010/wordprocessingGroup">
                          <wpg:wgp>
                            <wpg:cNvGrpSpPr/>
                            <wpg:grpSpPr>
                              <a:xfrm>
                                <a:off x="0" y="0"/>
                                <a:ext cx="638175" cy="638175"/>
                                <a:chOff x="0" y="0"/>
                                <a:chExt cx="781050" cy="723900"/>
                              </a:xfrm>
                            </wpg:grpSpPr>
                            <wps:wsp>
                              <wps:cNvPr id="10" name="Shape 1073741825"/>
                              <wps:cNvSpPr/>
                              <wps:spPr>
                                <a:xfrm>
                                  <a:off x="0" y="0"/>
                                  <a:ext cx="781050" cy="723900"/>
                                </a:xfrm>
                                <a:prstGeom prst="rect">
                                  <a:avLst/>
                                </a:prstGeom>
                                <a:solidFill>
                                  <a:srgbClr val="FFFFFF"/>
                                </a:solidFill>
                                <a:ln w="12700" cap="flat">
                                  <a:noFill/>
                                  <a:miter lim="400000"/>
                                </a:ln>
                                <a:effectLst/>
                              </wps:spPr>
                              <wps:bodyPr/>
                            </wps:wsp>
                            <pic:pic xmlns:pic="http://schemas.openxmlformats.org/drawingml/2006/picture">
                              <pic:nvPicPr>
                                <pic:cNvPr id="11" name="image.png"/>
                                <pic:cNvPicPr/>
                              </pic:nvPicPr>
                              <pic:blipFill>
                                <a:blip r:embed="rId8">
                                  <a:extLst/>
                                </a:blip>
                                <a:stretch>
                                  <a:fillRect/>
                                </a:stretch>
                              </pic:blipFill>
                              <pic:spPr>
                                <a:xfrm>
                                  <a:off x="0" y="0"/>
                                  <a:ext cx="781050" cy="723900"/>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11591E51" id="officeArt object" o:spid="_x0000_s1026" style="position:absolute;margin-left:1.8pt;margin-top:19.25pt;width:50.25pt;height:50.25pt;z-index:251675648" coordsize="7810,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">
                      <v:rect id="Shape 1073741825" o:spid="_x0000_s1027" style="position:absolute;width:7810;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kIsQA&#10;AADbAAAADwAAAGRycy9kb3ducmV2LnhtbESPQU/DMAyF70j8h8iTuKAtAQEbZdmEQEg7cGHdD7Aa&#10;05Q1TpVkXffv8QGJm633/N7n9XYKvRop5S6yhbuFAUXcRNdxa+FQf8xXoHJBdthHJgsXyrDdXF+t&#10;sXLxzF807kurJIRzhRZ8KUOldW48BcyLOBCL9h1TwCJrarVLeJbw0Ot7Y550wI6lweNAb56a4/4U&#10;LCzTz0MoxoyX591n/f5Y+/H2NFl7M5teX0AVmsq/+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YJCLEAAAA2wAAAA8AAAAAAAAAAAAAAAAAmAIAAGRycy9k&#10;b3ducmV2LnhtbFBLBQYAAAAABAAEAPUAAACJAw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7810;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XiOfAAAAA2wAAAA8AAABkcnMvZG93bnJldi54bWxET81qg0AQvhfyDssEcmtWoy3BZCOhsJBL&#10;D7V9gIk7UYk7K+5Wzdt3C4Xe5uP7nWO52F5MNPrOsYJ0m4Agrp3puFHw9amf9yB8QDbYOyYFD/JQ&#10;nlZPRyyMm/mDpio0IoawL1BBG8JQSOnrliz6rRuII3dzo8UQ4dhIM+Icw20vd0nyKi12HBtaHOit&#10;pfpefVsFs8z6bJa11lf9kt+z9+qa60qpzXo5H0AEWsK/+M99MXF+Cr+/xAPk6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leI58AAAADbAAAADwAAAAAAAAAAAAAAAACfAgAA&#10;ZHJzL2Rvd25yZXYueG1sUEsFBgAAAAAEAAQA9wAAAIwDAAAAAA==&#10;" strokeweight="1pt">
                        <v:stroke miterlimit="4"/>
                        <v:imagedata r:id="rId9" o:title=""/>
                      </v:shape>
                    </v:group>
                  </w:pict>
                </mc:Fallback>
              </mc:AlternateContent>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632F02" w:rsidRDefault="004B21F5" w:rsidP="00E0177D">
            <w:pPr>
              <w:pStyle w:val="BodyA"/>
              <w:spacing w:after="0" w:line="240" w:lineRule="auto"/>
              <w:rPr>
                <w:rFonts w:ascii="Arial" w:hAnsi="Arial" w:cs="Arial"/>
                <w:b/>
                <w:bCs/>
                <w:sz w:val="24"/>
                <w:szCs w:val="24"/>
              </w:rPr>
            </w:pPr>
            <w:r w:rsidRPr="00632F02">
              <w:rPr>
                <w:rFonts w:ascii="Arial" w:hAnsi="Arial" w:cs="Arial"/>
                <w:b/>
                <w:bCs/>
                <w:sz w:val="24"/>
                <w:szCs w:val="24"/>
              </w:rPr>
              <w:t xml:space="preserve">People at the meeting </w:t>
            </w:r>
          </w:p>
          <w:p w:rsidR="00D4611D" w:rsidRPr="00632F02" w:rsidRDefault="00D4611D" w:rsidP="0008171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color w:val="auto"/>
                <w:bdr w:val="none" w:sz="0" w:space="0" w:color="auto"/>
                <w:lang w:val="en-GB" w:eastAsia="en-GB"/>
              </w:rPr>
              <w:t>Anne White – Co-Chair</w:t>
            </w:r>
          </w:p>
          <w:p w:rsidR="00081716" w:rsidRPr="00632F02" w:rsidRDefault="00081716" w:rsidP="0008171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color w:val="auto"/>
                <w:bdr w:val="none" w:sz="0" w:space="0" w:color="auto"/>
                <w:lang w:val="en-GB" w:eastAsia="en-GB"/>
              </w:rPr>
              <w:t>Les Billingham</w:t>
            </w:r>
            <w:r w:rsidR="00BC225E" w:rsidRPr="00632F02">
              <w:rPr>
                <w:rFonts w:ascii="Arial" w:hAnsi="Arial" w:cs="Arial"/>
                <w:color w:val="auto"/>
                <w:bdr w:val="none" w:sz="0" w:space="0" w:color="auto"/>
                <w:lang w:val="en-GB" w:eastAsia="en-GB"/>
              </w:rPr>
              <w:t xml:space="preserve"> -</w:t>
            </w:r>
            <w:r w:rsidR="00051C24" w:rsidRPr="00632F02">
              <w:rPr>
                <w:rFonts w:ascii="Arial" w:hAnsi="Arial" w:cs="Arial"/>
                <w:color w:val="auto"/>
                <w:bdr w:val="none" w:sz="0" w:space="0" w:color="auto"/>
                <w:lang w:val="en-GB" w:eastAsia="en-GB"/>
              </w:rPr>
              <w:t xml:space="preserve"> Assistant Director Adult Social Care &amp; Community Development - Adults, Housing and Health</w:t>
            </w:r>
            <w:r w:rsidRPr="00632F02">
              <w:rPr>
                <w:rFonts w:ascii="Arial" w:hAnsi="Arial" w:cs="Arial"/>
                <w:color w:val="auto"/>
                <w:bdr w:val="none" w:sz="0" w:space="0" w:color="auto"/>
                <w:lang w:val="en-GB" w:eastAsia="en-GB"/>
              </w:rPr>
              <w:t>– Thurrock Council – Co-Chair</w:t>
            </w:r>
          </w:p>
          <w:p w:rsidR="00632F02" w:rsidRDefault="00632F02" w:rsidP="00025B10">
            <w:pPr>
              <w:tabs>
                <w:tab w:val="left" w:pos="1095"/>
              </w:tabs>
              <w:rPr>
                <w:rFonts w:ascii="Arial" w:eastAsia="Calibri" w:hAnsi="Arial" w:cs="Arial"/>
                <w:bCs/>
                <w:lang w:eastAsia="en-GB"/>
              </w:rPr>
            </w:pPr>
          </w:p>
          <w:p w:rsidR="00025B10" w:rsidRPr="00632F02" w:rsidRDefault="00025B10" w:rsidP="00025B10">
            <w:pPr>
              <w:tabs>
                <w:tab w:val="left" w:pos="1095"/>
              </w:tabs>
              <w:rPr>
                <w:rFonts w:ascii="Arial" w:eastAsia="Calibri" w:hAnsi="Arial" w:cs="Arial"/>
                <w:bCs/>
                <w:lang w:eastAsia="en-GB"/>
              </w:rPr>
            </w:pPr>
            <w:r w:rsidRPr="00632F02">
              <w:rPr>
                <w:rFonts w:ascii="Arial" w:eastAsia="Calibri" w:hAnsi="Arial" w:cs="Arial"/>
                <w:bCs/>
                <w:lang w:eastAsia="en-GB"/>
              </w:rPr>
              <w:t>Ian Evans, Director - Thurrock Coalition</w:t>
            </w:r>
          </w:p>
          <w:p w:rsidR="00081716" w:rsidRPr="00632F02" w:rsidRDefault="00E37C0F" w:rsidP="00081716">
            <w:pPr>
              <w:tabs>
                <w:tab w:val="left" w:pos="1095"/>
              </w:tabs>
              <w:rPr>
                <w:rFonts w:ascii="Arial" w:eastAsia="Calibri" w:hAnsi="Arial" w:cs="Arial"/>
                <w:bCs/>
                <w:lang w:eastAsia="en-GB"/>
              </w:rPr>
            </w:pPr>
            <w:r w:rsidRPr="00632F02">
              <w:rPr>
                <w:rFonts w:ascii="Arial" w:eastAsia="Calibri" w:hAnsi="Arial" w:cs="Arial"/>
                <w:bCs/>
                <w:lang w:eastAsia="en-GB"/>
              </w:rPr>
              <w:t xml:space="preserve">Kelly Bacon - </w:t>
            </w:r>
            <w:r w:rsidRPr="00632F02">
              <w:rPr>
                <w:rFonts w:ascii="Arial" w:hAnsi="Arial" w:cs="Arial"/>
                <w:color w:val="auto"/>
                <w:bdr w:val="none" w:sz="0" w:space="0" w:color="auto"/>
                <w:lang w:val="en-GB" w:eastAsia="en-GB"/>
              </w:rPr>
              <w:t xml:space="preserve"> Thurrock Centre for Independent Living (TCIL) (minutes)</w:t>
            </w:r>
          </w:p>
          <w:p w:rsidR="00E37C0F" w:rsidRPr="00632F02" w:rsidRDefault="00E37C0F" w:rsidP="00176AC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color w:val="auto"/>
                <w:bdr w:val="none" w:sz="0" w:space="0" w:color="auto"/>
                <w:lang w:val="en-GB" w:eastAsia="en-GB"/>
              </w:rPr>
              <w:t>Jill Thompson – Thurrock Advocacy Service</w:t>
            </w:r>
            <w:r w:rsidRPr="00632F02">
              <w:rPr>
                <w:rFonts w:ascii="Arial" w:hAnsi="Arial" w:cs="Arial"/>
                <w:color w:val="auto"/>
                <w:bdr w:val="none" w:sz="0" w:space="0" w:color="auto"/>
                <w:lang w:val="en-GB" w:eastAsia="en-GB"/>
              </w:rPr>
              <w:br/>
              <w:t xml:space="preserve">Jan Minter – </w:t>
            </w:r>
            <w:r w:rsidR="00996254" w:rsidRPr="00996254">
              <w:rPr>
                <w:rFonts w:ascii="Arial" w:hAnsi="Arial" w:cs="Arial"/>
                <w:color w:val="auto"/>
                <w:bdr w:val="none" w:sz="0" w:space="0" w:color="auto"/>
                <w:lang w:val="en-GB" w:eastAsia="en-GB"/>
              </w:rPr>
              <w:t>Head of Community and Crisis Care</w:t>
            </w:r>
            <w:r w:rsidR="00996254">
              <w:rPr>
                <w:rFonts w:ascii="Arial" w:hAnsi="Arial" w:cs="Arial"/>
                <w:color w:val="auto"/>
                <w:bdr w:val="none" w:sz="0" w:space="0" w:color="auto"/>
                <w:lang w:val="en-GB" w:eastAsia="en-GB"/>
              </w:rPr>
              <w:t xml:space="preserve"> - North East London Foundation Trust (</w:t>
            </w:r>
            <w:r w:rsidRPr="00632F02">
              <w:rPr>
                <w:rFonts w:ascii="Arial" w:hAnsi="Arial" w:cs="Arial"/>
                <w:color w:val="auto"/>
                <w:bdr w:val="none" w:sz="0" w:space="0" w:color="auto"/>
                <w:lang w:val="en-GB" w:eastAsia="en-GB"/>
              </w:rPr>
              <w:t>NELFT</w:t>
            </w:r>
            <w:r w:rsidR="00996254">
              <w:rPr>
                <w:rFonts w:ascii="Arial" w:hAnsi="Arial" w:cs="Arial"/>
                <w:color w:val="auto"/>
                <w:bdr w:val="none" w:sz="0" w:space="0" w:color="auto"/>
                <w:lang w:val="en-GB" w:eastAsia="en-GB"/>
              </w:rPr>
              <w:t>)</w:t>
            </w:r>
          </w:p>
          <w:p w:rsidR="00E37C0F" w:rsidRPr="00632F02" w:rsidRDefault="00E37C0F" w:rsidP="00E37C0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color w:val="auto"/>
                <w:bdr w:val="none" w:sz="0" w:space="0" w:color="auto"/>
                <w:lang w:val="en-GB" w:eastAsia="en-GB"/>
              </w:rPr>
              <w:t>Patrick Long – Thurrock Diversity Network (TDN)</w:t>
            </w:r>
          </w:p>
          <w:p w:rsidR="00E37C0F" w:rsidRPr="00632F02" w:rsidRDefault="00E37C0F" w:rsidP="00E37C0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color w:val="auto"/>
                <w:bdr w:val="none" w:sz="0" w:space="0" w:color="auto"/>
                <w:lang w:val="en-GB" w:eastAsia="en-GB"/>
              </w:rPr>
              <w:t xml:space="preserve">Neil Woodbridge – </w:t>
            </w:r>
            <w:r w:rsidRPr="00632F02">
              <w:rPr>
                <w:rStyle w:val="s13"/>
                <w:rFonts w:ascii="Arial" w:hAnsi="Arial" w:cs="Arial"/>
              </w:rPr>
              <w:t>Chief Executive Officer, Thurrock Lifestyle Solutions, CIC (TLS)</w:t>
            </w:r>
          </w:p>
          <w:p w:rsidR="00E37C0F" w:rsidRPr="00632F02" w:rsidRDefault="00E37C0F" w:rsidP="00E37C0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color w:val="auto"/>
                <w:bdr w:val="none" w:sz="0" w:space="0" w:color="auto"/>
                <w:lang w:val="en-GB" w:eastAsia="en-GB"/>
              </w:rPr>
              <w:t xml:space="preserve">Martin Oliver - </w:t>
            </w:r>
            <w:r w:rsidRPr="00632F02">
              <w:rPr>
                <w:rStyle w:val="s13"/>
                <w:rFonts w:ascii="Arial" w:hAnsi="Arial" w:cs="Arial"/>
              </w:rPr>
              <w:t>Thurrock Lifestyle Solutions, CIC (TLS)</w:t>
            </w:r>
          </w:p>
          <w:p w:rsidR="00E37C0F" w:rsidRPr="00632F02" w:rsidRDefault="00E37C0F" w:rsidP="00E37C0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color w:val="auto"/>
                <w:bdr w:val="none" w:sz="0" w:space="0" w:color="auto"/>
                <w:lang w:val="en-GB" w:eastAsia="en-GB"/>
              </w:rPr>
              <w:t>Penny Ellmore - Thurrock Diversity Network (TDN)</w:t>
            </w:r>
            <w:r w:rsidRPr="00632F02">
              <w:rPr>
                <w:rFonts w:ascii="Arial" w:hAnsi="Arial" w:cs="Arial"/>
                <w:color w:val="auto"/>
                <w:bdr w:val="none" w:sz="0" w:space="0" w:color="auto"/>
                <w:lang w:val="en-GB" w:eastAsia="en-GB"/>
              </w:rPr>
              <w:br/>
              <w:t>Barbara Rice – Manager, Healthwatch Thurrock</w:t>
            </w:r>
          </w:p>
          <w:p w:rsidR="00E26759" w:rsidRPr="00632F02" w:rsidRDefault="00E26759" w:rsidP="00E37C0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color w:val="auto"/>
                <w:bdr w:val="none" w:sz="0" w:space="0" w:color="auto"/>
                <w:lang w:val="en-GB" w:eastAsia="en-GB"/>
              </w:rPr>
              <w:t>Toni Saliba - Thurrock Diversity Network (TDN)</w:t>
            </w:r>
          </w:p>
          <w:p w:rsidR="00E26759" w:rsidRPr="00632F02" w:rsidRDefault="00E26759" w:rsidP="00E2675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color w:val="auto"/>
                <w:bdr w:val="none" w:sz="0" w:space="0" w:color="auto"/>
                <w:lang w:val="en-GB" w:eastAsia="en-GB"/>
              </w:rPr>
              <w:t>Trevor Hopper -</w:t>
            </w:r>
            <w:r w:rsidRPr="00632F02">
              <w:rPr>
                <w:rFonts w:ascii="Arial" w:hAnsi="Arial" w:cs="Arial"/>
                <w:color w:val="auto"/>
                <w:bdr w:val="none" w:sz="0" w:space="0" w:color="auto"/>
                <w:rtl/>
                <w:lang w:val="en-GB" w:eastAsia="en-GB"/>
              </w:rPr>
              <w:t> </w:t>
            </w:r>
            <w:r w:rsidRPr="00632F02">
              <w:rPr>
                <w:rFonts w:ascii="Arial" w:hAnsi="Arial" w:cs="Arial"/>
                <w:color w:val="auto"/>
                <w:bdr w:val="none" w:sz="0" w:space="0" w:color="auto"/>
                <w:lang w:val="en-GB" w:eastAsia="en-GB"/>
              </w:rPr>
              <w:t>Thurrock Diversity Network (TDN) and Thurrock Centre for Independent Living (TCIL)</w:t>
            </w:r>
          </w:p>
          <w:p w:rsidR="00E26759" w:rsidRPr="00632F02" w:rsidRDefault="00E26759" w:rsidP="00E37C0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color w:val="auto"/>
                <w:bdr w:val="none" w:sz="0" w:space="0" w:color="auto"/>
                <w:lang w:val="en-GB" w:eastAsia="en-GB"/>
              </w:rPr>
              <w:t>Loren Field - Thurrock Diversity Network (TDN)</w:t>
            </w:r>
          </w:p>
          <w:p w:rsidR="00E26759" w:rsidRPr="00632F02" w:rsidRDefault="00E26759" w:rsidP="00E37C0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color w:val="auto"/>
                <w:bdr w:val="none" w:sz="0" w:space="0" w:color="auto"/>
                <w:lang w:val="en-GB" w:eastAsia="en-GB"/>
              </w:rPr>
              <w:t xml:space="preserve">Anita Field - Thurrock Diversity Network (TDN) </w:t>
            </w:r>
          </w:p>
          <w:p w:rsidR="00E26759" w:rsidRPr="00632F02" w:rsidRDefault="00E26759" w:rsidP="00E37C0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color w:val="auto"/>
                <w:bdr w:val="none" w:sz="0" w:space="0" w:color="auto"/>
                <w:lang w:val="en-GB" w:eastAsia="en-GB"/>
              </w:rPr>
              <w:t>Paul Potter – World of Work at Thurrock Centre for Independent Living (TCIL)</w:t>
            </w:r>
          </w:p>
          <w:p w:rsidR="00176ACA" w:rsidRPr="00632F02" w:rsidRDefault="00176ACA" w:rsidP="00176AC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color w:val="auto"/>
                <w:bdr w:val="none" w:sz="0" w:space="0" w:color="auto"/>
                <w:lang w:val="en-GB" w:eastAsia="en-GB"/>
              </w:rPr>
              <w:t>Christine Ludlow</w:t>
            </w:r>
            <w:r w:rsidR="00E17CFE" w:rsidRPr="00632F02">
              <w:rPr>
                <w:rFonts w:ascii="Arial" w:hAnsi="Arial" w:cs="Arial"/>
                <w:color w:val="auto"/>
                <w:bdr w:val="none" w:sz="0" w:space="0" w:color="auto"/>
                <w:lang w:val="en-GB" w:eastAsia="en-GB"/>
              </w:rPr>
              <w:t xml:space="preserve"> -</w:t>
            </w:r>
            <w:r w:rsidRPr="00632F02">
              <w:rPr>
                <w:rFonts w:ascii="Arial" w:hAnsi="Arial" w:cs="Arial"/>
                <w:color w:val="auto"/>
                <w:bdr w:val="none" w:sz="0" w:space="0" w:color="auto"/>
                <w:lang w:val="en-GB" w:eastAsia="en-GB"/>
              </w:rPr>
              <w:t xml:space="preserve"> </w:t>
            </w:r>
            <w:r w:rsidR="00E17CFE" w:rsidRPr="00632F02">
              <w:rPr>
                <w:rFonts w:ascii="Arial" w:hAnsi="Arial" w:cs="Arial"/>
                <w:color w:val="auto"/>
                <w:bdr w:val="none" w:sz="0" w:space="0" w:color="auto"/>
                <w:lang w:val="en-GB" w:eastAsia="en-GB"/>
              </w:rPr>
              <w:t>Thurrock Diversity Network</w:t>
            </w:r>
            <w:r w:rsidR="00D4611D" w:rsidRPr="00632F02">
              <w:rPr>
                <w:rFonts w:ascii="Arial" w:hAnsi="Arial" w:cs="Arial"/>
                <w:color w:val="auto"/>
                <w:bdr w:val="none" w:sz="0" w:space="0" w:color="auto"/>
                <w:lang w:val="en-GB" w:eastAsia="en-GB"/>
              </w:rPr>
              <w:t xml:space="preserve"> (TDN)</w:t>
            </w:r>
            <w:r w:rsidR="00E17CFE" w:rsidRPr="00632F02">
              <w:rPr>
                <w:rFonts w:ascii="Arial" w:hAnsi="Arial" w:cs="Arial"/>
                <w:color w:val="auto"/>
                <w:bdr w:val="none" w:sz="0" w:space="0" w:color="auto"/>
                <w:lang w:val="en-GB" w:eastAsia="en-GB"/>
              </w:rPr>
              <w:t>,</w:t>
            </w:r>
            <w:r w:rsidRPr="00632F02">
              <w:rPr>
                <w:rFonts w:ascii="Arial" w:hAnsi="Arial" w:cs="Arial"/>
                <w:color w:val="auto"/>
                <w:bdr w:val="none" w:sz="0" w:space="0" w:color="auto"/>
                <w:lang w:val="en-GB" w:eastAsia="en-GB"/>
              </w:rPr>
              <w:t xml:space="preserve"> Thurrock</w:t>
            </w:r>
            <w:r w:rsidR="00E17CFE" w:rsidRPr="00632F02">
              <w:rPr>
                <w:rFonts w:ascii="Arial" w:hAnsi="Arial" w:cs="Arial"/>
                <w:color w:val="auto"/>
                <w:bdr w:val="none" w:sz="0" w:space="0" w:color="auto"/>
                <w:lang w:val="en-GB" w:eastAsia="en-GB"/>
              </w:rPr>
              <w:t xml:space="preserve"> Centre for Independent Living</w:t>
            </w:r>
            <w:r w:rsidR="00D4611D" w:rsidRPr="00632F02">
              <w:rPr>
                <w:rFonts w:ascii="Arial" w:hAnsi="Arial" w:cs="Arial"/>
                <w:color w:val="auto"/>
                <w:bdr w:val="none" w:sz="0" w:space="0" w:color="auto"/>
                <w:lang w:val="en-GB" w:eastAsia="en-GB"/>
              </w:rPr>
              <w:t xml:space="preserve"> (TCIL)</w:t>
            </w:r>
            <w:r w:rsidR="00E17CFE" w:rsidRPr="00632F02">
              <w:rPr>
                <w:rFonts w:ascii="Arial" w:hAnsi="Arial" w:cs="Arial"/>
                <w:color w:val="auto"/>
                <w:bdr w:val="none" w:sz="0" w:space="0" w:color="auto"/>
                <w:lang w:val="en-GB" w:eastAsia="en-GB"/>
              </w:rPr>
              <w:t>,</w:t>
            </w:r>
            <w:r w:rsidRPr="00632F02">
              <w:rPr>
                <w:rFonts w:ascii="Arial" w:hAnsi="Arial" w:cs="Arial"/>
                <w:color w:val="auto"/>
                <w:bdr w:val="none" w:sz="0" w:space="0" w:color="auto"/>
                <w:lang w:val="en-GB" w:eastAsia="en-GB"/>
              </w:rPr>
              <w:t xml:space="preserve"> Carer</w:t>
            </w:r>
          </w:p>
          <w:p w:rsidR="00E17CFE" w:rsidRPr="00632F02" w:rsidRDefault="00025B10"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Cs/>
                <w:lang w:eastAsia="en-GB"/>
              </w:rPr>
            </w:pPr>
            <w:r w:rsidRPr="00632F02">
              <w:rPr>
                <w:rFonts w:ascii="Arial" w:hAnsi="Arial" w:cs="Arial"/>
                <w:color w:val="auto"/>
                <w:bdr w:val="none" w:sz="0" w:space="0" w:color="auto"/>
                <w:lang w:val="en-GB" w:eastAsia="en-GB"/>
              </w:rPr>
              <w:t>Jim Nic</w:t>
            </w:r>
            <w:r w:rsidR="00E275A5" w:rsidRPr="00632F02">
              <w:rPr>
                <w:rFonts w:ascii="Arial" w:hAnsi="Arial" w:cs="Arial"/>
                <w:color w:val="auto"/>
                <w:bdr w:val="none" w:sz="0" w:space="0" w:color="auto"/>
                <w:lang w:val="en-GB" w:eastAsia="en-GB"/>
              </w:rPr>
              <w:t>h</w:t>
            </w:r>
            <w:r w:rsidRPr="00632F02">
              <w:rPr>
                <w:rFonts w:ascii="Arial" w:hAnsi="Arial" w:cs="Arial"/>
                <w:color w:val="auto"/>
                <w:bdr w:val="none" w:sz="0" w:space="0" w:color="auto"/>
                <w:lang w:val="en-GB" w:eastAsia="en-GB"/>
              </w:rPr>
              <w:t>olson</w:t>
            </w:r>
            <w:r w:rsidR="00E17CFE" w:rsidRPr="00632F02">
              <w:rPr>
                <w:rFonts w:ascii="Arial" w:hAnsi="Arial" w:cs="Arial"/>
                <w:color w:val="auto"/>
                <w:bdr w:val="none" w:sz="0" w:space="0" w:color="auto"/>
                <w:lang w:val="en-GB" w:eastAsia="en-GB"/>
              </w:rPr>
              <w:t xml:space="preserve"> –</w:t>
            </w:r>
            <w:r w:rsidR="00D4611D" w:rsidRPr="00632F02">
              <w:rPr>
                <w:rFonts w:ascii="Arial" w:hAnsi="Arial" w:cs="Arial"/>
                <w:color w:val="auto"/>
                <w:bdr w:val="none" w:sz="0" w:space="0" w:color="auto"/>
                <w:lang w:val="en-GB" w:eastAsia="en-GB"/>
              </w:rPr>
              <w:t xml:space="preserve"> </w:t>
            </w:r>
            <w:r w:rsidR="00D4611D" w:rsidRPr="00632F02">
              <w:rPr>
                <w:rFonts w:ascii="Arial" w:eastAsia="Calibri" w:hAnsi="Arial" w:cs="Arial"/>
                <w:bCs/>
                <w:i/>
                <w:lang w:eastAsia="en-GB"/>
              </w:rPr>
              <w:t xml:space="preserve"> </w:t>
            </w:r>
            <w:r w:rsidR="00D4611D" w:rsidRPr="00632F02">
              <w:rPr>
                <w:rFonts w:ascii="Arial" w:eastAsia="Calibri" w:hAnsi="Arial" w:cs="Arial"/>
                <w:bCs/>
                <w:lang w:eastAsia="en-GB"/>
              </w:rPr>
              <w:t>Indep</w:t>
            </w:r>
            <w:r w:rsidR="00E275A5" w:rsidRPr="00632F02">
              <w:rPr>
                <w:rFonts w:ascii="Arial" w:eastAsia="Calibri" w:hAnsi="Arial" w:cs="Arial"/>
                <w:bCs/>
                <w:lang w:eastAsia="en-GB"/>
              </w:rPr>
              <w:t>endent Adult Safeguarding Chair</w:t>
            </w:r>
          </w:p>
          <w:p w:rsidR="00E26759" w:rsidRPr="00632F02" w:rsidRDefault="00E26759" w:rsidP="00E2675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color w:val="auto"/>
                <w:bdr w:val="none" w:sz="0" w:space="0" w:color="auto"/>
                <w:lang w:val="en-GB" w:eastAsia="en-GB"/>
              </w:rPr>
              <w:t xml:space="preserve">John Paddick - </w:t>
            </w:r>
            <w:r w:rsidRPr="00632F02">
              <w:rPr>
                <w:rFonts w:ascii="Arial" w:hAnsi="Arial" w:cs="Arial"/>
                <w:color w:val="auto"/>
                <w:bdr w:val="none" w:sz="0" w:space="0" w:color="auto"/>
                <w:rtl/>
                <w:lang w:val="en-GB" w:eastAsia="en-GB"/>
              </w:rPr>
              <w:t> </w:t>
            </w:r>
            <w:r w:rsidRPr="00632F02">
              <w:rPr>
                <w:rFonts w:ascii="Arial" w:hAnsi="Arial" w:cs="Arial"/>
                <w:color w:val="auto"/>
                <w:bdr w:val="none" w:sz="0" w:space="0" w:color="auto"/>
                <w:lang w:val="en-GB" w:eastAsia="en-GB"/>
              </w:rPr>
              <w:t>Chief Executive Officer,</w:t>
            </w:r>
            <w:r w:rsidRPr="00632F02">
              <w:rPr>
                <w:rFonts w:ascii="Arial" w:hAnsi="Arial" w:cs="Arial"/>
                <w:color w:val="auto"/>
                <w:bdr w:val="none" w:sz="0" w:space="0" w:color="auto"/>
                <w:rtl/>
                <w:lang w:val="en-GB" w:eastAsia="en-GB"/>
              </w:rPr>
              <w:t> </w:t>
            </w:r>
            <w:r w:rsidRPr="00632F02">
              <w:rPr>
                <w:rFonts w:ascii="Arial" w:hAnsi="Arial" w:cs="Arial"/>
                <w:color w:val="auto"/>
                <w:bdr w:val="none" w:sz="0" w:space="0" w:color="auto"/>
                <w:lang w:val="en-GB" w:eastAsia="en-GB"/>
              </w:rPr>
              <w:t xml:space="preserve">Thurrock Centre for Independent Living (TCIL) </w:t>
            </w:r>
          </w:p>
          <w:p w:rsidR="00F139A6" w:rsidRPr="00632F02" w:rsidRDefault="00BC225E" w:rsidP="009A1C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color w:val="auto"/>
                <w:bdr w:val="none" w:sz="0" w:space="0" w:color="auto"/>
                <w:lang w:val="en-GB" w:eastAsia="en-GB"/>
              </w:rPr>
              <w:t>Jean Kenda</w:t>
            </w:r>
            <w:r w:rsidR="00E17CFE" w:rsidRPr="00632F02">
              <w:rPr>
                <w:rFonts w:ascii="Arial" w:hAnsi="Arial" w:cs="Arial"/>
                <w:color w:val="auto"/>
                <w:bdr w:val="none" w:sz="0" w:space="0" w:color="auto"/>
                <w:lang w:val="en-GB" w:eastAsia="en-GB"/>
              </w:rPr>
              <w:t>ll -</w:t>
            </w:r>
            <w:r w:rsidR="00F139A6" w:rsidRPr="00632F02">
              <w:rPr>
                <w:rFonts w:ascii="Arial" w:hAnsi="Arial" w:cs="Arial"/>
                <w:color w:val="auto"/>
                <w:bdr w:val="none" w:sz="0" w:space="0" w:color="auto"/>
                <w:lang w:val="en-GB" w:eastAsia="en-GB"/>
              </w:rPr>
              <w:t xml:space="preserve"> Essex Partnership University Trust </w:t>
            </w:r>
            <w:r w:rsidR="00D4611D" w:rsidRPr="00632F02">
              <w:rPr>
                <w:rFonts w:ascii="Arial" w:hAnsi="Arial" w:cs="Arial"/>
                <w:color w:val="auto"/>
                <w:bdr w:val="none" w:sz="0" w:space="0" w:color="auto"/>
                <w:lang w:val="en-GB" w:eastAsia="en-GB"/>
              </w:rPr>
              <w:t>(EPUT)</w:t>
            </w:r>
          </w:p>
          <w:p w:rsidR="00025B10" w:rsidRPr="001F5379" w:rsidRDefault="00025B10" w:rsidP="0057555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color w:val="auto"/>
                <w:bdr w:val="none" w:sz="0" w:space="0" w:color="auto"/>
                <w:lang w:val="en-GB" w:eastAsia="en-GB"/>
              </w:rPr>
              <w:t xml:space="preserve">Joanne Eaton – </w:t>
            </w:r>
            <w:r w:rsidR="006B657E" w:rsidRPr="00632F02">
              <w:rPr>
                <w:rStyle w:val="s13"/>
                <w:rFonts w:ascii="Arial" w:hAnsi="Arial" w:cs="Arial"/>
              </w:rPr>
              <w:t>Essex Partnership Universities Trust (EPUT) (Formally SEPT &amp; NEPT)</w:t>
            </w:r>
            <w:r w:rsidR="001F5379">
              <w:rPr>
                <w:rStyle w:val="s13"/>
                <w:rFonts w:ascii="Arial" w:hAnsi="Arial" w:cs="Arial"/>
              </w:rPr>
              <w:br/>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632F02" w:rsidRDefault="004B21F5" w:rsidP="00E0177D">
            <w:pPr>
              <w:rPr>
                <w:rFonts w:ascii="Arial" w:hAnsi="Arial" w:cs="Arial"/>
                <w:i/>
              </w:rPr>
            </w:pPr>
          </w:p>
        </w:tc>
      </w:tr>
      <w:tr w:rsidR="004B21F5" w:rsidRPr="00E17CFE" w:rsidTr="00D63F6B">
        <w:trPr>
          <w:trHeight w:val="130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3A66DF" w:rsidRDefault="004B21F5" w:rsidP="00E0177D">
            <w:pPr>
              <w:rPr>
                <w:rFonts w:ascii="Arial" w:hAnsi="Arial" w:cs="Arial"/>
                <w:i/>
                <w:color w:val="auto"/>
              </w:rPr>
            </w:pPr>
            <w:r w:rsidRPr="003A66DF">
              <w:rPr>
                <w:rFonts w:ascii="Arial" w:hAnsi="Arial" w:cs="Arial"/>
                <w:i/>
                <w:noProof/>
                <w:color w:val="auto"/>
                <w:lang w:val="en-GB" w:eastAsia="en-GB"/>
              </w:rPr>
              <w:drawing>
                <wp:inline distT="0" distB="0" distL="0" distR="0" wp14:anchorId="15F17E5B" wp14:editId="6C893841">
                  <wp:extent cx="609649" cy="600003"/>
                  <wp:effectExtent l="0" t="0" r="0" b="0"/>
                  <wp:docPr id="12" name="officeArt object"/>
                  <wp:cNvGraphicFramePr/>
                  <a:graphic xmlns:a="http://schemas.openxmlformats.org/drawingml/2006/main">
                    <a:graphicData uri="http://schemas.openxmlformats.org/drawingml/2006/picture">
                      <pic:pic xmlns:pic="http://schemas.openxmlformats.org/drawingml/2006/picture">
                        <pic:nvPicPr>
                          <pic:cNvPr id="1073741828" name="image.jpeg"/>
                          <pic:cNvPicPr/>
                        </pic:nvPicPr>
                        <pic:blipFill>
                          <a:blip r:embed="rId10">
                            <a:extLst/>
                          </a:blip>
                          <a:stretch>
                            <a:fillRect/>
                          </a:stretch>
                        </pic:blipFill>
                        <pic:spPr>
                          <a:xfrm>
                            <a:off x="0" y="0"/>
                            <a:ext cx="609649" cy="600003"/>
                          </a:xfrm>
                          <a:prstGeom prst="rect">
                            <a:avLst/>
                          </a:prstGeom>
                          <a:ln w="12700" cap="flat">
                            <a:noFill/>
                            <a:miter lim="400000"/>
                          </a:ln>
                          <a:effectLst/>
                        </pic:spPr>
                      </pic:pic>
                    </a:graphicData>
                  </a:graphic>
                </wp:inline>
              </w:drawing>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632F02" w:rsidRDefault="004B21F5" w:rsidP="00E0177D">
            <w:pPr>
              <w:pStyle w:val="BodyA"/>
              <w:spacing w:after="0" w:line="240" w:lineRule="auto"/>
              <w:rPr>
                <w:rFonts w:ascii="Arial" w:hAnsi="Arial" w:cs="Arial"/>
                <w:b/>
                <w:bCs/>
                <w:color w:val="auto"/>
                <w:sz w:val="24"/>
                <w:szCs w:val="24"/>
              </w:rPr>
            </w:pPr>
            <w:r w:rsidRPr="00632F02">
              <w:rPr>
                <w:rFonts w:ascii="Arial" w:hAnsi="Arial" w:cs="Arial"/>
                <w:b/>
                <w:bCs/>
                <w:color w:val="auto"/>
                <w:sz w:val="24"/>
                <w:szCs w:val="24"/>
              </w:rPr>
              <w:t>1</w:t>
            </w:r>
            <w:r w:rsidR="002D23C8" w:rsidRPr="00632F02">
              <w:rPr>
                <w:rFonts w:ascii="Arial" w:hAnsi="Arial" w:cs="Arial"/>
                <w:b/>
                <w:bCs/>
                <w:color w:val="auto"/>
                <w:sz w:val="24"/>
                <w:szCs w:val="24"/>
              </w:rPr>
              <w:t>.</w:t>
            </w:r>
            <w:r w:rsidRPr="00632F02">
              <w:rPr>
                <w:rFonts w:ascii="Arial" w:hAnsi="Arial" w:cs="Arial"/>
                <w:b/>
                <w:bCs/>
                <w:color w:val="auto"/>
                <w:sz w:val="24"/>
                <w:szCs w:val="24"/>
              </w:rPr>
              <w:t xml:space="preserve">  Introductions and Welcome</w:t>
            </w:r>
          </w:p>
          <w:p w:rsidR="00D4611D" w:rsidRPr="00632F02" w:rsidRDefault="00D4611D" w:rsidP="00E0177D">
            <w:pPr>
              <w:pStyle w:val="BodyA"/>
              <w:spacing w:after="0" w:line="240" w:lineRule="auto"/>
              <w:rPr>
                <w:rFonts w:ascii="Arial" w:hAnsi="Arial" w:cs="Arial"/>
                <w:b/>
                <w:bCs/>
                <w:color w:val="auto"/>
                <w:sz w:val="24"/>
                <w:szCs w:val="24"/>
              </w:rPr>
            </w:pPr>
          </w:p>
          <w:p w:rsidR="00D4611D" w:rsidRPr="00632F02" w:rsidRDefault="00D4611D" w:rsidP="00E0177D">
            <w:pPr>
              <w:pStyle w:val="BodyA"/>
              <w:spacing w:after="0" w:line="240" w:lineRule="auto"/>
              <w:rPr>
                <w:rFonts w:ascii="Arial" w:hAnsi="Arial" w:cs="Arial"/>
                <w:bCs/>
                <w:color w:val="auto"/>
                <w:sz w:val="24"/>
                <w:szCs w:val="24"/>
              </w:rPr>
            </w:pPr>
            <w:r w:rsidRPr="00632F02">
              <w:rPr>
                <w:rFonts w:ascii="Arial" w:hAnsi="Arial" w:cs="Arial"/>
                <w:bCs/>
                <w:color w:val="auto"/>
                <w:sz w:val="24"/>
                <w:szCs w:val="24"/>
              </w:rPr>
              <w:t>Anne White welcomed those present to the meeting.</w:t>
            </w:r>
          </w:p>
          <w:p w:rsidR="00025B10" w:rsidRPr="00632F02" w:rsidRDefault="00025B10" w:rsidP="000863F9">
            <w:pPr>
              <w:tabs>
                <w:tab w:val="left" w:pos="1095"/>
              </w:tabs>
              <w:rPr>
                <w:rFonts w:ascii="Arial" w:eastAsia="Calibri" w:hAnsi="Arial" w:cs="Arial"/>
                <w:b/>
                <w:bCs/>
                <w:color w:val="auto"/>
                <w:lang w:eastAsia="en-GB"/>
              </w:rPr>
            </w:pPr>
          </w:p>
          <w:p w:rsidR="00D4611D" w:rsidRPr="00632F02" w:rsidRDefault="004F55F0" w:rsidP="000863F9">
            <w:pPr>
              <w:tabs>
                <w:tab w:val="left" w:pos="1095"/>
              </w:tabs>
              <w:rPr>
                <w:rFonts w:ascii="Arial" w:hAnsi="Arial" w:cs="Arial"/>
                <w:bCs/>
                <w:color w:val="auto"/>
              </w:rPr>
            </w:pPr>
            <w:r w:rsidRPr="00632F02">
              <w:rPr>
                <w:rFonts w:ascii="Arial" w:eastAsia="Calibri" w:hAnsi="Arial" w:cs="Arial"/>
                <w:b/>
                <w:bCs/>
                <w:color w:val="auto"/>
                <w:lang w:eastAsia="en-GB"/>
              </w:rPr>
              <w:t xml:space="preserve">1.1 </w:t>
            </w:r>
            <w:r w:rsidR="004B21F5" w:rsidRPr="00632F02">
              <w:rPr>
                <w:rFonts w:ascii="Arial" w:eastAsia="Calibri" w:hAnsi="Arial" w:cs="Arial"/>
                <w:b/>
                <w:bCs/>
                <w:color w:val="auto"/>
                <w:lang w:eastAsia="en-GB"/>
              </w:rPr>
              <w:t>Apologies:</w:t>
            </w:r>
            <w:r w:rsidR="006A44DF" w:rsidRPr="00632F02">
              <w:rPr>
                <w:rFonts w:ascii="Arial" w:eastAsia="Calibri" w:hAnsi="Arial" w:cs="Arial"/>
                <w:b/>
                <w:bCs/>
                <w:color w:val="auto"/>
                <w:lang w:eastAsia="en-GB"/>
              </w:rPr>
              <w:t xml:space="preserve">  </w:t>
            </w:r>
          </w:p>
          <w:p w:rsidR="00D4611D" w:rsidRPr="00632F02" w:rsidRDefault="00D4611D" w:rsidP="000863F9">
            <w:pPr>
              <w:tabs>
                <w:tab w:val="left" w:pos="1095"/>
              </w:tabs>
              <w:rPr>
                <w:rFonts w:ascii="Arial" w:hAnsi="Arial" w:cs="Arial"/>
                <w:bCs/>
                <w:color w:val="auto"/>
              </w:rPr>
            </w:pPr>
          </w:p>
          <w:p w:rsidR="0055165F" w:rsidRPr="00632F02" w:rsidRDefault="0055165F" w:rsidP="000863F9">
            <w:pPr>
              <w:tabs>
                <w:tab w:val="left" w:pos="1095"/>
              </w:tabs>
              <w:rPr>
                <w:rFonts w:ascii="Arial" w:hAnsi="Arial" w:cs="Arial"/>
                <w:bCs/>
                <w:color w:val="auto"/>
              </w:rPr>
            </w:pPr>
            <w:r w:rsidRPr="00632F02">
              <w:rPr>
                <w:rFonts w:ascii="Arial" w:hAnsi="Arial" w:cs="Arial"/>
                <w:bCs/>
                <w:color w:val="auto"/>
              </w:rPr>
              <w:t xml:space="preserve">Lita Walpole – St. </w:t>
            </w:r>
            <w:r w:rsidR="00401BE7" w:rsidRPr="00632F02">
              <w:rPr>
                <w:rFonts w:ascii="Arial" w:hAnsi="Arial" w:cs="Arial"/>
                <w:bCs/>
                <w:color w:val="auto"/>
              </w:rPr>
              <w:t>Luke’s</w:t>
            </w:r>
          </w:p>
          <w:p w:rsidR="0055165F" w:rsidRPr="00632F02" w:rsidRDefault="0055165F" w:rsidP="000863F9">
            <w:pPr>
              <w:tabs>
                <w:tab w:val="left" w:pos="1095"/>
              </w:tabs>
              <w:rPr>
                <w:rFonts w:ascii="Arial" w:hAnsi="Arial" w:cs="Arial"/>
                <w:bCs/>
                <w:color w:val="auto"/>
              </w:rPr>
            </w:pPr>
            <w:r w:rsidRPr="00632F02">
              <w:rPr>
                <w:rFonts w:ascii="Arial" w:hAnsi="Arial" w:cs="Arial"/>
                <w:bCs/>
                <w:color w:val="auto"/>
              </w:rPr>
              <w:t>Kate Knight – BATIAS</w:t>
            </w:r>
          </w:p>
          <w:p w:rsidR="0055165F" w:rsidRPr="00632F02" w:rsidRDefault="0055165F" w:rsidP="000863F9">
            <w:pPr>
              <w:tabs>
                <w:tab w:val="left" w:pos="1095"/>
              </w:tabs>
              <w:rPr>
                <w:rFonts w:ascii="Arial" w:hAnsi="Arial" w:cs="Arial"/>
                <w:bCs/>
                <w:color w:val="auto"/>
              </w:rPr>
            </w:pPr>
            <w:r w:rsidRPr="00632F02">
              <w:rPr>
                <w:rFonts w:ascii="Arial" w:hAnsi="Arial" w:cs="Arial"/>
                <w:bCs/>
                <w:color w:val="auto"/>
              </w:rPr>
              <w:t>Angie Cahill – BATIAS</w:t>
            </w:r>
          </w:p>
          <w:p w:rsidR="00D86A77" w:rsidRPr="00632F02" w:rsidRDefault="00E26759" w:rsidP="00E2675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bCs/>
                <w:color w:val="auto"/>
              </w:rPr>
              <w:t xml:space="preserve">Maggie Harrison - </w:t>
            </w:r>
            <w:r w:rsidRPr="00632F02">
              <w:rPr>
                <w:rFonts w:ascii="Arial" w:hAnsi="Arial" w:cs="Arial"/>
                <w:color w:val="auto"/>
                <w:bdr w:val="none" w:sz="0" w:space="0" w:color="auto"/>
                <w:lang w:val="en-GB" w:eastAsia="en-GB"/>
              </w:rPr>
              <w:t xml:space="preserve"> Thurrock Diversity Network (TDN)</w:t>
            </w:r>
          </w:p>
          <w:p w:rsidR="0055165F" w:rsidRPr="00632F02" w:rsidRDefault="0055165F" w:rsidP="00E2675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color w:val="auto"/>
                <w:bdr w:val="none" w:sz="0" w:space="0" w:color="auto"/>
                <w:lang w:val="en-GB" w:eastAsia="en-GB"/>
              </w:rPr>
              <w:t>Karen Haltham – Thurrock Diversity Network</w:t>
            </w:r>
          </w:p>
          <w:p w:rsidR="0055165F" w:rsidRPr="00632F02" w:rsidRDefault="0055165F" w:rsidP="00E2675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color w:val="auto"/>
                <w:bdr w:val="none" w:sz="0" w:space="0" w:color="auto"/>
                <w:lang w:val="en-GB" w:eastAsia="en-GB"/>
              </w:rPr>
              <w:t>Priscilla Fowles – Thurrock Diversity Network</w:t>
            </w:r>
          </w:p>
          <w:p w:rsidR="00E26759" w:rsidRPr="00632F02" w:rsidRDefault="00E26759" w:rsidP="00E2675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lang w:val="en-GB" w:eastAsia="en-GB"/>
              </w:rPr>
            </w:pPr>
            <w:r w:rsidRPr="00632F02">
              <w:rPr>
                <w:rFonts w:ascii="Arial" w:hAnsi="Arial" w:cs="Arial"/>
                <w:color w:val="auto"/>
                <w:bdr w:val="none" w:sz="0" w:space="0" w:color="auto"/>
                <w:lang w:val="en-GB" w:eastAsia="en-GB"/>
              </w:rPr>
              <w:t>Ashley Woodward –</w:t>
            </w:r>
            <w:r w:rsidR="00DE2470" w:rsidRPr="00632F02">
              <w:rPr>
                <w:rFonts w:ascii="Arial" w:hAnsi="Arial" w:cs="Arial"/>
                <w:color w:val="auto"/>
                <w:bdr w:val="none" w:sz="0" w:space="0" w:color="auto"/>
                <w:lang w:val="en-GB" w:eastAsia="en-GB"/>
              </w:rPr>
              <w:t xml:space="preserve"> Chair, </w:t>
            </w:r>
            <w:r w:rsidRPr="00632F02">
              <w:rPr>
                <w:rFonts w:ascii="Arial" w:hAnsi="Arial" w:cs="Arial"/>
                <w:color w:val="auto"/>
                <w:bdr w:val="none" w:sz="0" w:space="0" w:color="auto"/>
                <w:lang w:val="en-GB" w:eastAsia="en-GB"/>
              </w:rPr>
              <w:t xml:space="preserve">Parent Carer Participation Group (CaPa) </w:t>
            </w:r>
          </w:p>
          <w:p w:rsidR="00D86A77" w:rsidRPr="00632F02" w:rsidRDefault="00D86A77" w:rsidP="00072985">
            <w:pPr>
              <w:tabs>
                <w:tab w:val="left" w:pos="1095"/>
              </w:tabs>
              <w:rPr>
                <w:rFonts w:ascii="Arial" w:hAnsi="Arial" w:cs="Arial"/>
                <w:bCs/>
                <w:color w:val="auto"/>
              </w:rPr>
            </w:pPr>
            <w:r w:rsidRPr="00632F02">
              <w:rPr>
                <w:rFonts w:ascii="Arial" w:hAnsi="Arial" w:cs="Arial"/>
                <w:bCs/>
                <w:color w:val="auto"/>
              </w:rPr>
              <w:t xml:space="preserve">Chloe Newton – Ategi Shared Lives </w:t>
            </w:r>
          </w:p>
          <w:p w:rsidR="00080666" w:rsidRPr="00632F02" w:rsidRDefault="00D86A77" w:rsidP="00072985">
            <w:pPr>
              <w:tabs>
                <w:tab w:val="left" w:pos="1095"/>
              </w:tabs>
              <w:rPr>
                <w:rFonts w:ascii="Arial" w:hAnsi="Arial" w:cs="Arial"/>
                <w:bCs/>
                <w:color w:val="auto"/>
              </w:rPr>
            </w:pPr>
            <w:r w:rsidRPr="00632F02">
              <w:rPr>
                <w:rFonts w:ascii="Arial" w:hAnsi="Arial" w:cs="Arial"/>
                <w:bCs/>
                <w:color w:val="auto"/>
              </w:rPr>
              <w:t xml:space="preserve">Lynne Morgan – </w:t>
            </w:r>
            <w:r w:rsidR="00DE2470" w:rsidRPr="00632F02">
              <w:rPr>
                <w:rFonts w:ascii="Arial" w:hAnsi="Arial" w:cs="Arial"/>
                <w:bCs/>
                <w:color w:val="auto"/>
              </w:rPr>
              <w:t xml:space="preserve">Chief Executive Officer, </w:t>
            </w:r>
            <w:r w:rsidRPr="00632F02">
              <w:rPr>
                <w:rFonts w:ascii="Arial" w:hAnsi="Arial" w:cs="Arial"/>
                <w:bCs/>
                <w:color w:val="auto"/>
              </w:rPr>
              <w:t>Thurrock Mind</w:t>
            </w:r>
          </w:p>
          <w:p w:rsidR="002D1A11" w:rsidRPr="00632F02" w:rsidRDefault="00D86A77" w:rsidP="00072985">
            <w:pPr>
              <w:tabs>
                <w:tab w:val="left" w:pos="1095"/>
              </w:tabs>
              <w:rPr>
                <w:rFonts w:ascii="Arial" w:hAnsi="Arial" w:cs="Arial"/>
                <w:bCs/>
                <w:color w:val="auto"/>
              </w:rPr>
            </w:pPr>
            <w:r w:rsidRPr="00632F02">
              <w:rPr>
                <w:rFonts w:ascii="Arial" w:hAnsi="Arial" w:cs="Arial"/>
                <w:bCs/>
                <w:color w:val="auto"/>
              </w:rPr>
              <w:t xml:space="preserve">Mo James - </w:t>
            </w:r>
            <w:r w:rsidR="006A44DF" w:rsidRPr="00632F02">
              <w:rPr>
                <w:rFonts w:ascii="Arial" w:hAnsi="Arial" w:cs="Arial"/>
                <w:bCs/>
                <w:color w:val="auto"/>
              </w:rPr>
              <w:t xml:space="preserve"> </w:t>
            </w:r>
            <w:r w:rsidR="006B657E" w:rsidRPr="00632F02">
              <w:rPr>
                <w:rFonts w:ascii="Arial" w:hAnsi="Arial" w:cs="Arial"/>
                <w:bCs/>
                <w:color w:val="auto"/>
              </w:rPr>
              <w:t>Parent Advisory Team Thurrock (PATT)</w:t>
            </w:r>
            <w:r w:rsidR="006A44DF" w:rsidRPr="00632F02">
              <w:rPr>
                <w:rFonts w:ascii="Arial" w:hAnsi="Arial" w:cs="Arial"/>
                <w:bCs/>
                <w:color w:val="auto"/>
              </w:rPr>
              <w:t xml:space="preserve">  </w:t>
            </w:r>
          </w:p>
          <w:p w:rsidR="006B657E" w:rsidRPr="00632F02" w:rsidRDefault="006B657E" w:rsidP="00072985">
            <w:pPr>
              <w:tabs>
                <w:tab w:val="left" w:pos="1095"/>
              </w:tabs>
              <w:rPr>
                <w:rFonts w:ascii="Arial" w:hAnsi="Arial" w:cs="Arial"/>
                <w:bCs/>
                <w:color w:val="auto"/>
              </w:rPr>
            </w:pPr>
            <w:r w:rsidRPr="00632F02">
              <w:rPr>
                <w:rFonts w:ascii="Arial" w:hAnsi="Arial" w:cs="Arial"/>
                <w:bCs/>
                <w:color w:val="auto"/>
              </w:rPr>
              <w:t xml:space="preserve">Jane Itangata – NHS Clinical </w:t>
            </w:r>
            <w:r w:rsidR="0014732E" w:rsidRPr="00632F02">
              <w:rPr>
                <w:rFonts w:ascii="Arial" w:hAnsi="Arial" w:cs="Arial"/>
                <w:bCs/>
                <w:color w:val="auto"/>
              </w:rPr>
              <w:t>Commissioning Group (CCG)</w:t>
            </w:r>
          </w:p>
          <w:p w:rsidR="006C611F" w:rsidRPr="00632F02" w:rsidRDefault="006C611F" w:rsidP="00072985">
            <w:pPr>
              <w:tabs>
                <w:tab w:val="left" w:pos="1095"/>
              </w:tabs>
              <w:rPr>
                <w:rFonts w:ascii="Arial" w:hAnsi="Arial" w:cs="Arial"/>
                <w:bCs/>
                <w:color w:val="auto"/>
              </w:rPr>
            </w:pPr>
            <w:r w:rsidRPr="00632F02">
              <w:rPr>
                <w:rFonts w:ascii="Arial" w:hAnsi="Arial" w:cs="Arial"/>
                <w:bCs/>
                <w:color w:val="auto"/>
              </w:rPr>
              <w:t>David Landy – Learning Disability Nurse - Basildon and Thurrock University Hospital (BTUH)</w:t>
            </w:r>
          </w:p>
          <w:p w:rsidR="006B657E" w:rsidRPr="00632F02" w:rsidRDefault="006B657E" w:rsidP="00072985">
            <w:pPr>
              <w:tabs>
                <w:tab w:val="left" w:pos="1095"/>
              </w:tabs>
              <w:rPr>
                <w:rFonts w:ascii="Arial" w:hAnsi="Arial" w:cs="Arial"/>
                <w:bCs/>
                <w:color w:val="aut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632F02" w:rsidRDefault="004B21F5" w:rsidP="00E0177D">
            <w:pPr>
              <w:rPr>
                <w:rFonts w:ascii="Arial" w:hAnsi="Arial" w:cs="Arial"/>
                <w:i/>
              </w:rPr>
            </w:pPr>
          </w:p>
          <w:p w:rsidR="004B21F5" w:rsidRPr="00632F02" w:rsidRDefault="004B21F5" w:rsidP="00E0177D">
            <w:pPr>
              <w:rPr>
                <w:rFonts w:ascii="Arial" w:hAnsi="Arial" w:cs="Arial"/>
                <w:i/>
              </w:rPr>
            </w:pPr>
          </w:p>
          <w:p w:rsidR="004B21F5" w:rsidRPr="00632F02" w:rsidRDefault="004B21F5" w:rsidP="00E0177D">
            <w:pPr>
              <w:rPr>
                <w:rFonts w:ascii="Arial" w:hAnsi="Arial" w:cs="Arial"/>
                <w:i/>
              </w:rPr>
            </w:pPr>
          </w:p>
          <w:p w:rsidR="004B21F5" w:rsidRPr="00632F02" w:rsidRDefault="004B21F5" w:rsidP="00E0177D">
            <w:pPr>
              <w:rPr>
                <w:rFonts w:ascii="Arial" w:hAnsi="Arial" w:cs="Arial"/>
                <w:i/>
              </w:rPr>
            </w:pPr>
          </w:p>
          <w:p w:rsidR="004B21F5" w:rsidRPr="00632F02" w:rsidRDefault="004B21F5" w:rsidP="00E0177D">
            <w:pPr>
              <w:rPr>
                <w:rFonts w:ascii="Arial" w:hAnsi="Arial" w:cs="Arial"/>
                <w:i/>
              </w:rPr>
            </w:pPr>
          </w:p>
          <w:p w:rsidR="004B21F5" w:rsidRPr="00632F02" w:rsidRDefault="004B21F5" w:rsidP="00E0177D">
            <w:pPr>
              <w:rPr>
                <w:rFonts w:ascii="Arial" w:hAnsi="Arial" w:cs="Arial"/>
                <w:i/>
              </w:rPr>
            </w:pPr>
          </w:p>
          <w:p w:rsidR="004B21F5" w:rsidRPr="00632F02" w:rsidRDefault="004B21F5" w:rsidP="00E0177D">
            <w:pPr>
              <w:rPr>
                <w:rFonts w:ascii="Arial" w:hAnsi="Arial" w:cs="Arial"/>
                <w:i/>
              </w:rPr>
            </w:pPr>
          </w:p>
          <w:p w:rsidR="004B21F5" w:rsidRPr="00632F02" w:rsidRDefault="004B21F5" w:rsidP="00E0177D">
            <w:pPr>
              <w:rPr>
                <w:rFonts w:ascii="Arial" w:hAnsi="Arial" w:cs="Arial"/>
                <w:i/>
              </w:rPr>
            </w:pPr>
          </w:p>
          <w:p w:rsidR="004B21F5" w:rsidRPr="00632F02" w:rsidRDefault="004B21F5" w:rsidP="00E0177D">
            <w:pPr>
              <w:rPr>
                <w:rFonts w:ascii="Arial" w:hAnsi="Arial" w:cs="Arial"/>
                <w:i/>
              </w:rPr>
            </w:pPr>
          </w:p>
        </w:tc>
      </w:tr>
      <w:tr w:rsidR="004B21F5" w:rsidRPr="00E17CFE" w:rsidTr="00D63F6B">
        <w:trPr>
          <w:trHeight w:val="61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E17CFE" w:rsidRDefault="002A7F13" w:rsidP="00E0177D">
            <w:pPr>
              <w:rPr>
                <w:rFonts w:ascii="Arial" w:hAnsi="Arial" w:cs="Arial"/>
                <w:i/>
                <w:noProof/>
                <w:lang w:val="en-GB" w:eastAsia="en-GB"/>
              </w:rPr>
            </w:pPr>
            <w:r w:rsidRPr="00E17CFE">
              <w:rPr>
                <w:rFonts w:ascii="Comic Sans MS" w:hAnsi="Comic Sans MS" w:cs="Arial"/>
                <w:i/>
                <w:noProof/>
                <w:sz w:val="28"/>
                <w:szCs w:val="28"/>
                <w:lang w:val="en-GB" w:eastAsia="en-GB"/>
              </w:rPr>
              <w:lastRenderedPageBreak/>
              <w:drawing>
                <wp:inline distT="0" distB="0" distL="0" distR="0" wp14:anchorId="67401597" wp14:editId="208924FD">
                  <wp:extent cx="70739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127" cy="790697"/>
                          </a:xfrm>
                          <a:prstGeom prst="rect">
                            <a:avLst/>
                          </a:prstGeom>
                        </pic:spPr>
                      </pic:pic>
                    </a:graphicData>
                  </a:graphic>
                </wp:inline>
              </w:drawing>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632F02" w:rsidRDefault="004B21F5" w:rsidP="00E0177D">
            <w:pPr>
              <w:pStyle w:val="BodyA"/>
              <w:spacing w:after="0" w:line="240" w:lineRule="auto"/>
              <w:rPr>
                <w:rFonts w:ascii="Arial" w:hAnsi="Arial" w:cs="Arial"/>
                <w:b/>
                <w:bCs/>
                <w:sz w:val="24"/>
                <w:szCs w:val="24"/>
              </w:rPr>
            </w:pPr>
            <w:r w:rsidRPr="00632F02">
              <w:rPr>
                <w:rFonts w:ascii="Arial" w:hAnsi="Arial" w:cs="Arial"/>
                <w:b/>
                <w:bCs/>
                <w:sz w:val="24"/>
                <w:szCs w:val="24"/>
              </w:rPr>
              <w:t>2</w:t>
            </w:r>
            <w:r w:rsidR="0057555E" w:rsidRPr="00632F02">
              <w:rPr>
                <w:rFonts w:ascii="Arial" w:hAnsi="Arial" w:cs="Arial"/>
                <w:b/>
                <w:bCs/>
                <w:sz w:val="24"/>
                <w:szCs w:val="24"/>
              </w:rPr>
              <w:t>.</w:t>
            </w:r>
            <w:r w:rsidRPr="00632F02">
              <w:rPr>
                <w:rFonts w:ascii="Arial" w:hAnsi="Arial" w:cs="Arial"/>
                <w:b/>
                <w:bCs/>
                <w:sz w:val="24"/>
                <w:szCs w:val="24"/>
              </w:rPr>
              <w:t xml:space="preserve"> Rules of the Meeting</w:t>
            </w:r>
          </w:p>
          <w:p w:rsidR="004B21F5" w:rsidRPr="00632F02" w:rsidRDefault="004B21F5" w:rsidP="00E0177D">
            <w:pPr>
              <w:pStyle w:val="BodyA"/>
              <w:spacing w:after="0" w:line="240" w:lineRule="auto"/>
              <w:rPr>
                <w:rFonts w:ascii="Arial" w:hAnsi="Arial" w:cs="Arial"/>
                <w:b/>
                <w:bCs/>
                <w:i/>
                <w:sz w:val="24"/>
                <w:szCs w:val="24"/>
              </w:rPr>
            </w:pPr>
          </w:p>
          <w:p w:rsidR="004F55F0" w:rsidRPr="00632F02" w:rsidRDefault="005F22D6" w:rsidP="004F55F0">
            <w:pPr>
              <w:rPr>
                <w:rFonts w:ascii="Arial" w:hAnsi="Arial" w:cs="Arial"/>
                <w:bCs/>
              </w:rPr>
            </w:pPr>
            <w:r w:rsidRPr="00632F02">
              <w:rPr>
                <w:rFonts w:ascii="Arial" w:hAnsi="Arial" w:cs="Arial"/>
                <w:bCs/>
              </w:rPr>
              <w:t>Anne</w:t>
            </w:r>
            <w:r w:rsidR="00CB4D1D" w:rsidRPr="00632F02">
              <w:rPr>
                <w:rFonts w:ascii="Arial" w:hAnsi="Arial" w:cs="Arial"/>
                <w:bCs/>
              </w:rPr>
              <w:t xml:space="preserve"> </w:t>
            </w:r>
            <w:r w:rsidR="00C7774E" w:rsidRPr="00632F02">
              <w:rPr>
                <w:rFonts w:ascii="Arial" w:hAnsi="Arial" w:cs="Arial"/>
                <w:bCs/>
              </w:rPr>
              <w:t xml:space="preserve">White </w:t>
            </w:r>
            <w:r w:rsidR="00CB4D1D" w:rsidRPr="00632F02">
              <w:rPr>
                <w:rFonts w:ascii="Arial" w:hAnsi="Arial" w:cs="Arial"/>
                <w:bCs/>
              </w:rPr>
              <w:t>read out the rules of the meeting.</w:t>
            </w:r>
            <w:r w:rsidR="002D1A11" w:rsidRPr="00632F02">
              <w:rPr>
                <w:rFonts w:ascii="Arial" w:hAnsi="Arial" w:cs="Arial"/>
                <w:bCs/>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B21F5" w:rsidRPr="00632F02" w:rsidRDefault="004B21F5" w:rsidP="00E0177D">
            <w:pPr>
              <w:rPr>
                <w:rFonts w:ascii="Arial" w:hAnsi="Arial" w:cs="Arial"/>
                <w:i/>
              </w:rPr>
            </w:pPr>
          </w:p>
        </w:tc>
      </w:tr>
      <w:tr w:rsidR="004B21F5" w:rsidRPr="00E17CFE" w:rsidTr="00D63F6B">
        <w:trPr>
          <w:trHeight w:val="130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3FC6" w:rsidRPr="00E17CFE" w:rsidRDefault="00773FC6" w:rsidP="00E0177D">
            <w:pPr>
              <w:rPr>
                <w:i/>
                <w:noProof/>
                <w:lang w:val="en-GB" w:eastAsia="en-GB"/>
              </w:rPr>
            </w:pPr>
            <w:r w:rsidRPr="00E17CFE">
              <w:rPr>
                <w:rFonts w:ascii="Arial" w:hAnsi="Arial" w:cs="Arial"/>
                <w:i/>
                <w:noProof/>
                <w:lang w:val="en-GB" w:eastAsia="en-GB"/>
              </w:rPr>
              <w:drawing>
                <wp:anchor distT="0" distB="0" distL="114300" distR="114300" simplePos="0" relativeHeight="251688960" behindDoc="0" locked="0" layoutInCell="1" allowOverlap="1" wp14:anchorId="485CBD4D" wp14:editId="28D70013">
                  <wp:simplePos x="0" y="0"/>
                  <wp:positionH relativeFrom="column">
                    <wp:posOffset>-6351</wp:posOffset>
                  </wp:positionH>
                  <wp:positionV relativeFrom="paragraph">
                    <wp:posOffset>3174</wp:posOffset>
                  </wp:positionV>
                  <wp:extent cx="1057275" cy="1038225"/>
                  <wp:effectExtent l="0" t="0" r="9525" b="9525"/>
                  <wp:wrapNone/>
                  <wp:docPr id="28" name="image.png"/>
                  <wp:cNvGraphicFramePr/>
                  <a:graphic xmlns:a="http://schemas.openxmlformats.org/drawingml/2006/main">
                    <a:graphicData uri="http://schemas.openxmlformats.org/drawingml/2006/picture">
                      <pic:pic xmlns:pic="http://schemas.openxmlformats.org/drawingml/2006/picture">
                        <pic:nvPicPr>
                          <pic:cNvPr id="1073741836" name="image.png"/>
                          <pic:cNvPicPr/>
                        </pic:nvPicPr>
                        <pic:blipFill>
                          <a:blip r:embed="rId12">
                            <a:extLst/>
                          </a:blip>
                          <a:stretch>
                            <a:fillRect/>
                          </a:stretch>
                        </pic:blipFill>
                        <pic:spPr>
                          <a:xfrm>
                            <a:off x="0" y="0"/>
                            <a:ext cx="1057275" cy="10382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773FC6" w:rsidRPr="00E17CFE" w:rsidRDefault="00773FC6" w:rsidP="00E0177D">
            <w:pPr>
              <w:rPr>
                <w:i/>
                <w:noProof/>
                <w:lang w:val="en-GB" w:eastAsia="en-GB"/>
              </w:rPr>
            </w:pPr>
          </w:p>
          <w:p w:rsidR="00773FC6" w:rsidRPr="00E17CFE" w:rsidRDefault="00773FC6" w:rsidP="00E0177D">
            <w:pPr>
              <w:rPr>
                <w:i/>
                <w:noProof/>
                <w:lang w:val="en-GB" w:eastAsia="en-GB"/>
              </w:rPr>
            </w:pPr>
          </w:p>
          <w:p w:rsidR="00773FC6" w:rsidRPr="00E17CFE" w:rsidRDefault="00773FC6" w:rsidP="00E0177D">
            <w:pPr>
              <w:rPr>
                <w:i/>
                <w:noProof/>
                <w:lang w:val="en-GB" w:eastAsia="en-GB"/>
              </w:rPr>
            </w:pPr>
          </w:p>
          <w:p w:rsidR="00773FC6" w:rsidRPr="00E17CFE" w:rsidRDefault="00773FC6" w:rsidP="00E0177D">
            <w:pPr>
              <w:rPr>
                <w:rFonts w:ascii="Arial" w:eastAsia="Calibri" w:hAnsi="Arial" w:cs="Arial"/>
                <w:b/>
                <w:bCs/>
                <w:i/>
                <w:noProof/>
                <w:lang w:val="en-GB" w:eastAsia="en-GB"/>
              </w:rPr>
            </w:pPr>
          </w:p>
          <w:p w:rsidR="004B21F5" w:rsidRPr="00E17CFE" w:rsidRDefault="004B21F5" w:rsidP="00080666">
            <w:pPr>
              <w:jc w:val="center"/>
              <w:rPr>
                <w:rFonts w:ascii="Arial" w:eastAsia="Calibri" w:hAnsi="Arial" w:cs="Arial"/>
                <w:b/>
                <w:bCs/>
                <w:i/>
                <w:noProof/>
                <w:lang w:val="en-GB" w:eastAsia="en-GB"/>
              </w:rPr>
            </w:pP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58B8" w:rsidRPr="00632F02" w:rsidRDefault="002A7F13" w:rsidP="009606BD">
            <w:pPr>
              <w:rPr>
                <w:rFonts w:ascii="Arial" w:eastAsia="Calibri" w:hAnsi="Arial" w:cs="Arial"/>
                <w:b/>
                <w:bCs/>
                <w:lang w:eastAsia="en-GB"/>
              </w:rPr>
            </w:pPr>
            <w:r w:rsidRPr="00632F02">
              <w:rPr>
                <w:rFonts w:ascii="Arial" w:eastAsia="Calibri" w:hAnsi="Arial" w:cs="Arial"/>
                <w:b/>
                <w:bCs/>
                <w:lang w:eastAsia="en-GB"/>
              </w:rPr>
              <w:t xml:space="preserve">3. </w:t>
            </w:r>
            <w:r w:rsidR="001A1BE9" w:rsidRPr="00632F02">
              <w:rPr>
                <w:rFonts w:ascii="Arial" w:eastAsia="Calibri" w:hAnsi="Arial" w:cs="Arial"/>
                <w:b/>
                <w:bCs/>
                <w:lang w:eastAsia="en-GB"/>
              </w:rPr>
              <w:t>Minutes of the previous meeting</w:t>
            </w:r>
            <w:r w:rsidR="002A1197" w:rsidRPr="00632F02">
              <w:rPr>
                <w:rFonts w:ascii="Arial" w:eastAsia="Calibri" w:hAnsi="Arial" w:cs="Arial"/>
                <w:b/>
                <w:bCs/>
                <w:lang w:eastAsia="en-GB"/>
              </w:rPr>
              <w:t xml:space="preserve"> of the Thurrock Disability Partnership Board</w:t>
            </w:r>
          </w:p>
          <w:p w:rsidR="001A1BE9" w:rsidRPr="00632F02" w:rsidRDefault="001A1BE9" w:rsidP="009606BD">
            <w:pPr>
              <w:rPr>
                <w:rFonts w:ascii="Arial" w:eastAsia="Calibri" w:hAnsi="Arial" w:cs="Arial"/>
                <w:b/>
                <w:bCs/>
                <w:i/>
                <w:lang w:eastAsia="en-GB"/>
              </w:rPr>
            </w:pPr>
          </w:p>
          <w:p w:rsidR="00CB4D1D" w:rsidRPr="00632F02" w:rsidRDefault="007A0A53" w:rsidP="007659AB">
            <w:pPr>
              <w:rPr>
                <w:rFonts w:ascii="Arial" w:eastAsia="Calibri" w:hAnsi="Arial" w:cs="Arial"/>
                <w:b/>
                <w:bCs/>
                <w:lang w:eastAsia="en-GB"/>
              </w:rPr>
            </w:pPr>
            <w:r w:rsidRPr="00632F02">
              <w:rPr>
                <w:rFonts w:ascii="Arial" w:eastAsia="Calibri" w:hAnsi="Arial" w:cs="Arial"/>
                <w:b/>
                <w:bCs/>
                <w:lang w:eastAsia="en-GB"/>
              </w:rPr>
              <w:t>3.1 Any Amendments</w:t>
            </w:r>
          </w:p>
          <w:p w:rsidR="006B7655" w:rsidRPr="00632F02" w:rsidRDefault="00F855A2" w:rsidP="009606BD">
            <w:pPr>
              <w:rPr>
                <w:rFonts w:ascii="Arial" w:eastAsia="Calibri" w:hAnsi="Arial" w:cs="Arial"/>
                <w:bCs/>
                <w:lang w:eastAsia="en-GB"/>
              </w:rPr>
            </w:pPr>
            <w:r w:rsidRPr="00632F02">
              <w:rPr>
                <w:rFonts w:ascii="Arial" w:eastAsia="Calibri" w:hAnsi="Arial" w:cs="Arial"/>
                <w:bCs/>
                <w:lang w:eastAsia="en-GB"/>
              </w:rPr>
              <w:t>No amendments or changes required (13/12/18). Minutes accepted as an accurate record.</w:t>
            </w:r>
          </w:p>
          <w:p w:rsidR="00F855A2" w:rsidRPr="00632F02" w:rsidRDefault="00F855A2" w:rsidP="009606BD">
            <w:pPr>
              <w:rPr>
                <w:rFonts w:ascii="Arial" w:eastAsia="Calibri" w:hAnsi="Arial" w:cs="Arial"/>
                <w:bCs/>
                <w:lang w:eastAsia="en-GB"/>
              </w:rPr>
            </w:pPr>
          </w:p>
          <w:p w:rsidR="00FF5CB9" w:rsidRDefault="001A1BE9" w:rsidP="00F855A2">
            <w:pPr>
              <w:rPr>
                <w:rFonts w:ascii="Arial" w:eastAsia="Calibri" w:hAnsi="Arial" w:cs="Arial"/>
                <w:b/>
                <w:bCs/>
                <w:lang w:eastAsia="en-GB"/>
              </w:rPr>
            </w:pPr>
            <w:r w:rsidRPr="00632F02">
              <w:rPr>
                <w:rFonts w:ascii="Arial" w:eastAsia="Calibri" w:hAnsi="Arial" w:cs="Arial"/>
                <w:b/>
                <w:bCs/>
                <w:lang w:eastAsia="en-GB"/>
              </w:rPr>
              <w:t xml:space="preserve">3.2 </w:t>
            </w:r>
            <w:r w:rsidR="001F4188" w:rsidRPr="00632F02">
              <w:rPr>
                <w:rFonts w:ascii="Arial" w:eastAsia="Calibri" w:hAnsi="Arial" w:cs="Arial"/>
                <w:b/>
                <w:bCs/>
                <w:lang w:eastAsia="en-GB"/>
              </w:rPr>
              <w:t xml:space="preserve">Actions &amp; </w:t>
            </w:r>
            <w:r w:rsidRPr="00632F02">
              <w:rPr>
                <w:rFonts w:ascii="Arial" w:eastAsia="Calibri" w:hAnsi="Arial" w:cs="Arial"/>
                <w:b/>
                <w:bCs/>
                <w:lang w:eastAsia="en-GB"/>
              </w:rPr>
              <w:t xml:space="preserve">Matters Arising </w:t>
            </w:r>
          </w:p>
          <w:p w:rsidR="00FF5CB9" w:rsidRDefault="00FF5CB9" w:rsidP="00F855A2">
            <w:pPr>
              <w:rPr>
                <w:rFonts w:ascii="Arial" w:eastAsia="Calibri" w:hAnsi="Arial" w:cs="Arial"/>
                <w:b/>
                <w:bCs/>
                <w:lang w:eastAsia="en-GB"/>
              </w:rPr>
            </w:pPr>
          </w:p>
          <w:p w:rsidR="00B022B5" w:rsidRPr="00FF5CB9" w:rsidRDefault="00FF5CB9" w:rsidP="00F855A2">
            <w:pPr>
              <w:rPr>
                <w:rFonts w:ascii="Arial" w:eastAsia="Calibri" w:hAnsi="Arial" w:cs="Arial"/>
                <w:b/>
                <w:bCs/>
                <w:lang w:eastAsia="en-GB"/>
              </w:rPr>
            </w:pPr>
            <w:r w:rsidRPr="00FF5CB9">
              <w:rPr>
                <w:rFonts w:ascii="Arial" w:eastAsia="Calibri" w:hAnsi="Arial" w:cs="Arial"/>
                <w:bCs/>
                <w:color w:val="auto"/>
                <w:u w:val="single"/>
                <w:lang w:eastAsia="en-GB"/>
              </w:rPr>
              <w:t>Safeguarding House</w:t>
            </w:r>
            <w:r>
              <w:rPr>
                <w:rFonts w:ascii="Arial" w:eastAsia="Calibri" w:hAnsi="Arial" w:cs="Arial"/>
                <w:bCs/>
                <w:color w:val="auto"/>
                <w:lang w:eastAsia="en-GB"/>
              </w:rPr>
              <w:t xml:space="preserve"> - </w:t>
            </w:r>
            <w:r w:rsidR="00F855A2" w:rsidRPr="00632F02">
              <w:rPr>
                <w:rFonts w:ascii="Arial" w:eastAsia="Calibri" w:hAnsi="Arial" w:cs="Arial"/>
                <w:bCs/>
                <w:color w:val="auto"/>
                <w:lang w:eastAsia="en-GB"/>
              </w:rPr>
              <w:t>Les picked up the Action from Page 5 of the minutes regarding the Safe</w:t>
            </w:r>
            <w:r w:rsidR="009F23DD">
              <w:rPr>
                <w:rFonts w:ascii="Arial" w:eastAsia="Calibri" w:hAnsi="Arial" w:cs="Arial"/>
                <w:bCs/>
                <w:color w:val="auto"/>
                <w:lang w:eastAsia="en-GB"/>
              </w:rPr>
              <w:t>guarding</w:t>
            </w:r>
            <w:r w:rsidR="00F855A2" w:rsidRPr="00632F02">
              <w:rPr>
                <w:rFonts w:ascii="Arial" w:eastAsia="Calibri" w:hAnsi="Arial" w:cs="Arial"/>
                <w:bCs/>
                <w:color w:val="auto"/>
                <w:lang w:eastAsia="en-GB"/>
              </w:rPr>
              <w:t xml:space="preserve"> House. Les informed everyone that the Safeguarding House, has not been used for 18 months</w:t>
            </w:r>
            <w:r w:rsidR="009F23DD">
              <w:rPr>
                <w:rFonts w:ascii="Arial" w:eastAsia="Calibri" w:hAnsi="Arial" w:cs="Arial"/>
                <w:bCs/>
                <w:color w:val="auto"/>
                <w:lang w:eastAsia="en-GB"/>
              </w:rPr>
              <w:t>. Was used once by the Police in relation to a trafficking/modern slavery case</w:t>
            </w:r>
            <w:r w:rsidR="00F855A2" w:rsidRPr="00632F02">
              <w:rPr>
                <w:rFonts w:ascii="Arial" w:eastAsia="Calibri" w:hAnsi="Arial" w:cs="Arial"/>
                <w:bCs/>
                <w:color w:val="auto"/>
                <w:lang w:eastAsia="en-GB"/>
              </w:rPr>
              <w:t>, so the Safeguarding Board are reviewing the criteria required for the Safeguarding House to be used. Jim Nicolson highlighted that it is still a useful resource to have and there is a need to keep it</w:t>
            </w:r>
            <w:r w:rsidR="001F4188" w:rsidRPr="00632F02">
              <w:rPr>
                <w:rFonts w:ascii="Arial" w:eastAsia="Calibri" w:hAnsi="Arial" w:cs="Arial"/>
                <w:bCs/>
                <w:color w:val="auto"/>
                <w:lang w:eastAsia="en-GB"/>
              </w:rPr>
              <w:t>.</w:t>
            </w:r>
            <w:r w:rsidR="00080666" w:rsidRPr="00632F02">
              <w:rPr>
                <w:rFonts w:ascii="Arial" w:eastAsia="Calibri" w:hAnsi="Arial" w:cs="Arial"/>
                <w:bCs/>
                <w:color w:val="auto"/>
                <w:lang w:eastAsia="en-GB"/>
              </w:rPr>
              <w:br/>
            </w:r>
          </w:p>
          <w:p w:rsidR="001F4188" w:rsidRPr="00FF5CB9" w:rsidRDefault="00FF5CB9" w:rsidP="00F855A2">
            <w:pPr>
              <w:rPr>
                <w:rFonts w:ascii="Arial" w:eastAsia="Calibri" w:hAnsi="Arial" w:cs="Arial"/>
                <w:bCs/>
                <w:color w:val="auto"/>
                <w:u w:val="single"/>
                <w:lang w:eastAsia="en-GB"/>
              </w:rPr>
            </w:pPr>
            <w:r w:rsidRPr="00FF5CB9">
              <w:rPr>
                <w:rFonts w:ascii="Arial" w:eastAsia="Calibri" w:hAnsi="Arial" w:cs="Arial"/>
                <w:bCs/>
                <w:color w:val="auto"/>
                <w:u w:val="single"/>
                <w:lang w:eastAsia="en-GB"/>
              </w:rPr>
              <w:lastRenderedPageBreak/>
              <w:t xml:space="preserve">The Open Dialogue </w:t>
            </w:r>
            <w:r w:rsidRPr="00FF5CB9">
              <w:rPr>
                <w:rFonts w:ascii="Arial" w:eastAsia="Calibri" w:hAnsi="Arial" w:cs="Arial"/>
                <w:bCs/>
                <w:color w:val="auto"/>
                <w:lang w:eastAsia="en-GB"/>
              </w:rPr>
              <w:t>Initiative</w:t>
            </w:r>
            <w:r>
              <w:rPr>
                <w:rFonts w:ascii="Arial" w:eastAsia="Calibri" w:hAnsi="Arial" w:cs="Arial"/>
                <w:bCs/>
                <w:color w:val="auto"/>
                <w:lang w:eastAsia="en-GB"/>
              </w:rPr>
              <w:t xml:space="preserve"> - </w:t>
            </w:r>
            <w:r w:rsidR="001F4188" w:rsidRPr="00FF5CB9">
              <w:rPr>
                <w:rFonts w:ascii="Arial" w:eastAsia="Calibri" w:hAnsi="Arial" w:cs="Arial"/>
                <w:bCs/>
                <w:color w:val="auto"/>
                <w:lang w:eastAsia="en-GB"/>
              </w:rPr>
              <w:t>Les</w:t>
            </w:r>
            <w:r w:rsidR="001F4188" w:rsidRPr="00632F02">
              <w:rPr>
                <w:rFonts w:ascii="Arial" w:eastAsia="Calibri" w:hAnsi="Arial" w:cs="Arial"/>
                <w:bCs/>
                <w:color w:val="auto"/>
                <w:lang w:eastAsia="en-GB"/>
              </w:rPr>
              <w:t xml:space="preserve"> picked up another action on Page 5 and updated the Board on the “Open Dialogue” initiative</w:t>
            </w:r>
            <w:r w:rsidR="0010721B">
              <w:rPr>
                <w:rFonts w:ascii="Arial" w:eastAsia="Calibri" w:hAnsi="Arial" w:cs="Arial"/>
                <w:bCs/>
                <w:color w:val="auto"/>
                <w:lang w:eastAsia="en-GB"/>
              </w:rPr>
              <w:t xml:space="preserve"> (which originated in Finland in the 1980s</w:t>
            </w:r>
            <w:r w:rsidR="001F4188" w:rsidRPr="00632F02">
              <w:rPr>
                <w:rFonts w:ascii="Arial" w:eastAsia="Calibri" w:hAnsi="Arial" w:cs="Arial"/>
                <w:bCs/>
                <w:color w:val="auto"/>
                <w:lang w:eastAsia="en-GB"/>
              </w:rPr>
              <w:t>. Les gave credit to Essex Partnership University Trust (EPUT) for finding the resources to fund the training for staff on the new ways of working with people following “first episode of psychosis”. Initial feedback is that Social Workers are really pleased and impressed with the impact of the initiative</w:t>
            </w:r>
            <w:r w:rsidR="009F23DD">
              <w:rPr>
                <w:rFonts w:ascii="Arial" w:eastAsia="Calibri" w:hAnsi="Arial" w:cs="Arial"/>
                <w:bCs/>
                <w:color w:val="auto"/>
                <w:lang w:eastAsia="en-GB"/>
              </w:rPr>
              <w:t xml:space="preserve"> and it fits in well with initiatives in the community such as Local Area Coordination and Community Led Support</w:t>
            </w:r>
            <w:r w:rsidR="001F4188" w:rsidRPr="00632F02">
              <w:rPr>
                <w:rFonts w:ascii="Arial" w:eastAsia="Calibri" w:hAnsi="Arial" w:cs="Arial"/>
                <w:bCs/>
                <w:color w:val="auto"/>
                <w:lang w:eastAsia="en-GB"/>
              </w:rPr>
              <w:t>. It is a good example of collaborative working between health and social care and other partners</w:t>
            </w:r>
            <w:r w:rsidR="0010721B">
              <w:rPr>
                <w:rFonts w:ascii="Arial" w:eastAsia="Calibri" w:hAnsi="Arial" w:cs="Arial"/>
                <w:bCs/>
                <w:color w:val="auto"/>
                <w:lang w:eastAsia="en-GB"/>
              </w:rPr>
              <w:t xml:space="preserve"> locally</w:t>
            </w:r>
            <w:r w:rsidR="001F4188" w:rsidRPr="00632F02">
              <w:rPr>
                <w:rFonts w:ascii="Arial" w:eastAsia="Calibri" w:hAnsi="Arial" w:cs="Arial"/>
                <w:bCs/>
                <w:color w:val="auto"/>
                <w:lang w:eastAsia="en-GB"/>
              </w:rPr>
              <w:t>. Jim Nicolson suggested that there could be wider application and use for the skills and training offered.</w:t>
            </w:r>
          </w:p>
          <w:p w:rsidR="001F4188" w:rsidRPr="00632F02" w:rsidRDefault="001F4188" w:rsidP="00F855A2">
            <w:pPr>
              <w:rPr>
                <w:rFonts w:ascii="Arial" w:eastAsia="Calibri" w:hAnsi="Arial" w:cs="Arial"/>
                <w:bCs/>
                <w:color w:val="auto"/>
                <w:lang w:eastAsia="en-GB"/>
              </w:rPr>
            </w:pPr>
          </w:p>
          <w:p w:rsidR="001F4188" w:rsidRPr="00FF5CB9" w:rsidRDefault="00FF5CB9" w:rsidP="00F855A2">
            <w:pPr>
              <w:rPr>
                <w:rFonts w:ascii="Arial" w:eastAsia="Calibri" w:hAnsi="Arial" w:cs="Arial"/>
                <w:bCs/>
                <w:color w:val="auto"/>
                <w:u w:val="single"/>
                <w:lang w:eastAsia="en-GB"/>
              </w:rPr>
            </w:pPr>
            <w:r w:rsidRPr="00FF5CB9">
              <w:rPr>
                <w:rFonts w:ascii="Arial" w:eastAsia="Calibri" w:hAnsi="Arial" w:cs="Arial"/>
                <w:bCs/>
                <w:color w:val="auto"/>
                <w:u w:val="single"/>
                <w:lang w:eastAsia="en-GB"/>
              </w:rPr>
              <w:t>The D</w:t>
            </w:r>
            <w:r>
              <w:rPr>
                <w:rFonts w:ascii="Arial" w:eastAsia="Calibri" w:hAnsi="Arial" w:cs="Arial"/>
                <w:bCs/>
                <w:color w:val="auto"/>
                <w:u w:val="single"/>
                <w:lang w:eastAsia="en-GB"/>
              </w:rPr>
              <w:t xml:space="preserve">irect Payments Engagement </w:t>
            </w:r>
            <w:r w:rsidRPr="00FF5CB9">
              <w:rPr>
                <w:rFonts w:ascii="Arial" w:eastAsia="Calibri" w:hAnsi="Arial" w:cs="Arial"/>
                <w:bCs/>
                <w:color w:val="auto"/>
                <w:lang w:eastAsia="en-GB"/>
              </w:rPr>
              <w:t>Group</w:t>
            </w:r>
            <w:r>
              <w:rPr>
                <w:rFonts w:ascii="Arial" w:eastAsia="Calibri" w:hAnsi="Arial" w:cs="Arial"/>
                <w:bCs/>
                <w:color w:val="auto"/>
                <w:lang w:eastAsia="en-GB"/>
              </w:rPr>
              <w:t xml:space="preserve"> - </w:t>
            </w:r>
            <w:r w:rsidR="001F4188" w:rsidRPr="00FF5CB9">
              <w:rPr>
                <w:rFonts w:ascii="Arial" w:eastAsia="Calibri" w:hAnsi="Arial" w:cs="Arial"/>
                <w:bCs/>
                <w:color w:val="auto"/>
                <w:lang w:eastAsia="en-GB"/>
              </w:rPr>
              <w:t>The</w:t>
            </w:r>
            <w:r w:rsidR="001F4188" w:rsidRPr="00632F02">
              <w:rPr>
                <w:rFonts w:ascii="Arial" w:eastAsia="Calibri" w:hAnsi="Arial" w:cs="Arial"/>
                <w:bCs/>
                <w:color w:val="auto"/>
                <w:lang w:eastAsia="en-GB"/>
              </w:rPr>
              <w:t xml:space="preserve"> Action on Page 7 relating to the Direct Payments Engagement Group was completed and the meeting schedule was circulated. The </w:t>
            </w:r>
            <w:r w:rsidR="004F7A08" w:rsidRPr="00632F02">
              <w:rPr>
                <w:rFonts w:ascii="Arial" w:eastAsia="Calibri" w:hAnsi="Arial" w:cs="Arial"/>
                <w:bCs/>
                <w:color w:val="auto"/>
                <w:lang w:eastAsia="en-GB"/>
              </w:rPr>
              <w:t>next Direct</w:t>
            </w:r>
            <w:r w:rsidR="001F4188" w:rsidRPr="00632F02">
              <w:rPr>
                <w:rFonts w:ascii="Arial" w:eastAsia="Calibri" w:hAnsi="Arial" w:cs="Arial"/>
                <w:bCs/>
                <w:color w:val="auto"/>
                <w:lang w:eastAsia="en-GB"/>
              </w:rPr>
              <w:t xml:space="preserve"> Payments Engagement Group is taking place on 9</w:t>
            </w:r>
            <w:r w:rsidR="001F4188" w:rsidRPr="00632F02">
              <w:rPr>
                <w:rFonts w:ascii="Arial" w:eastAsia="Calibri" w:hAnsi="Arial" w:cs="Arial"/>
                <w:bCs/>
                <w:color w:val="auto"/>
                <w:vertAlign w:val="superscript"/>
                <w:lang w:eastAsia="en-GB"/>
              </w:rPr>
              <w:t>th</w:t>
            </w:r>
            <w:r w:rsidR="001F4188" w:rsidRPr="00632F02">
              <w:rPr>
                <w:rFonts w:ascii="Arial" w:eastAsia="Calibri" w:hAnsi="Arial" w:cs="Arial"/>
                <w:bCs/>
                <w:color w:val="auto"/>
                <w:lang w:eastAsia="en-GB"/>
              </w:rPr>
              <w:t xml:space="preserve"> May 2019 at 2pm to 4pm at The Beehive.</w:t>
            </w:r>
          </w:p>
          <w:p w:rsidR="001F4188" w:rsidRDefault="001F4188" w:rsidP="00F855A2">
            <w:pPr>
              <w:rPr>
                <w:rFonts w:ascii="Arial" w:eastAsia="Calibri" w:hAnsi="Arial" w:cs="Arial"/>
                <w:bCs/>
                <w:color w:val="auto"/>
                <w:lang w:eastAsia="en-GB"/>
              </w:rPr>
            </w:pPr>
          </w:p>
          <w:p w:rsidR="001F4188" w:rsidRPr="00FF5CB9" w:rsidRDefault="00FF5CB9" w:rsidP="00F855A2">
            <w:pPr>
              <w:rPr>
                <w:rFonts w:ascii="Arial" w:eastAsia="Calibri" w:hAnsi="Arial" w:cs="Arial"/>
                <w:bCs/>
                <w:color w:val="auto"/>
                <w:u w:val="single"/>
                <w:lang w:eastAsia="en-GB"/>
              </w:rPr>
            </w:pPr>
            <w:r>
              <w:rPr>
                <w:rFonts w:ascii="Arial" w:eastAsia="Calibri" w:hAnsi="Arial" w:cs="Arial"/>
                <w:bCs/>
                <w:color w:val="auto"/>
                <w:u w:val="single"/>
                <w:lang w:eastAsia="en-GB"/>
              </w:rPr>
              <w:t xml:space="preserve">The </w:t>
            </w:r>
            <w:r w:rsidRPr="00FF5CB9">
              <w:rPr>
                <w:rFonts w:ascii="Arial" w:eastAsia="Calibri" w:hAnsi="Arial" w:cs="Arial"/>
                <w:bCs/>
                <w:color w:val="auto"/>
                <w:u w:val="single"/>
                <w:lang w:eastAsia="en-GB"/>
              </w:rPr>
              <w:t>Thurrock Local Account</w:t>
            </w:r>
            <w:r>
              <w:rPr>
                <w:rFonts w:ascii="Arial" w:eastAsia="Calibri" w:hAnsi="Arial" w:cs="Arial"/>
                <w:bCs/>
                <w:color w:val="auto"/>
                <w:lang w:eastAsia="en-GB"/>
              </w:rPr>
              <w:t xml:space="preserve"> - </w:t>
            </w:r>
            <w:r w:rsidR="001F4188" w:rsidRPr="00FF5CB9">
              <w:rPr>
                <w:rFonts w:ascii="Arial" w:eastAsia="Calibri" w:hAnsi="Arial" w:cs="Arial"/>
                <w:bCs/>
                <w:color w:val="auto"/>
                <w:lang w:eastAsia="en-GB"/>
              </w:rPr>
              <w:t>The</w:t>
            </w:r>
            <w:r w:rsidR="001F4188" w:rsidRPr="00632F02">
              <w:rPr>
                <w:rFonts w:ascii="Arial" w:eastAsia="Calibri" w:hAnsi="Arial" w:cs="Arial"/>
                <w:bCs/>
                <w:color w:val="auto"/>
                <w:lang w:eastAsia="en-GB"/>
              </w:rPr>
              <w:t xml:space="preserve"> Local Account is scheduled for the June 2019 Disability Partnership Board meeting (Page 7)</w:t>
            </w:r>
          </w:p>
          <w:p w:rsidR="00FF5CB9" w:rsidRDefault="00FF5CB9" w:rsidP="00F855A2">
            <w:pPr>
              <w:rPr>
                <w:rFonts w:ascii="Arial" w:eastAsia="Calibri" w:hAnsi="Arial" w:cs="Arial"/>
                <w:bCs/>
                <w:color w:val="auto"/>
                <w:lang w:eastAsia="en-GB"/>
              </w:rPr>
            </w:pPr>
          </w:p>
          <w:p w:rsidR="001F4188" w:rsidRPr="00632F02" w:rsidRDefault="00FF5CB9" w:rsidP="00F855A2">
            <w:pPr>
              <w:rPr>
                <w:rFonts w:ascii="Arial" w:eastAsia="Calibri" w:hAnsi="Arial" w:cs="Arial"/>
                <w:bCs/>
                <w:color w:val="auto"/>
                <w:lang w:eastAsia="en-GB"/>
              </w:rPr>
            </w:pPr>
            <w:r w:rsidRPr="00FF5CB9">
              <w:rPr>
                <w:rFonts w:ascii="Arial" w:eastAsia="Calibri" w:hAnsi="Arial" w:cs="Arial"/>
                <w:bCs/>
                <w:color w:val="auto"/>
                <w:u w:val="single"/>
                <w:lang w:eastAsia="en-GB"/>
              </w:rPr>
              <w:t>Learning Disability Health checks</w:t>
            </w:r>
            <w:r>
              <w:rPr>
                <w:rFonts w:ascii="Arial" w:eastAsia="Calibri" w:hAnsi="Arial" w:cs="Arial"/>
                <w:bCs/>
                <w:color w:val="auto"/>
                <w:lang w:eastAsia="en-GB"/>
              </w:rPr>
              <w:t xml:space="preserve"> - </w:t>
            </w:r>
            <w:r w:rsidR="001F4188" w:rsidRPr="00632F02">
              <w:rPr>
                <w:rFonts w:ascii="Arial" w:eastAsia="Calibri" w:hAnsi="Arial" w:cs="Arial"/>
                <w:bCs/>
                <w:color w:val="auto"/>
                <w:lang w:eastAsia="en-GB"/>
              </w:rPr>
              <w:t xml:space="preserve">Neil </w:t>
            </w:r>
            <w:r w:rsidR="0010721B">
              <w:rPr>
                <w:rFonts w:ascii="Arial" w:eastAsia="Calibri" w:hAnsi="Arial" w:cs="Arial"/>
                <w:bCs/>
                <w:color w:val="auto"/>
                <w:lang w:eastAsia="en-GB"/>
              </w:rPr>
              <w:t xml:space="preserve">has </w:t>
            </w:r>
            <w:r w:rsidR="001F4188" w:rsidRPr="00632F02">
              <w:rPr>
                <w:rFonts w:ascii="Arial" w:eastAsia="Calibri" w:hAnsi="Arial" w:cs="Arial"/>
                <w:bCs/>
                <w:color w:val="auto"/>
                <w:lang w:eastAsia="en-GB"/>
              </w:rPr>
              <w:t>emailed the Learning Disability Health Check numbers to Les (Page 8)</w:t>
            </w:r>
          </w:p>
          <w:p w:rsidR="001F4188" w:rsidRPr="00632F02" w:rsidRDefault="00FF5CB9" w:rsidP="00F855A2">
            <w:pPr>
              <w:rPr>
                <w:rFonts w:ascii="Arial" w:eastAsia="Calibri" w:hAnsi="Arial" w:cs="Arial"/>
                <w:bCs/>
                <w:color w:val="auto"/>
                <w:lang w:eastAsia="en-GB"/>
              </w:rPr>
            </w:pPr>
            <w:r>
              <w:rPr>
                <w:rFonts w:ascii="Arial" w:eastAsia="Calibri" w:hAnsi="Arial" w:cs="Arial"/>
                <w:bCs/>
                <w:color w:val="auto"/>
                <w:u w:val="single"/>
                <w:lang w:eastAsia="en-GB"/>
              </w:rPr>
              <w:br/>
            </w:r>
            <w:r w:rsidRPr="00FF5CB9">
              <w:rPr>
                <w:rFonts w:ascii="Arial" w:eastAsia="Calibri" w:hAnsi="Arial" w:cs="Arial"/>
                <w:bCs/>
                <w:color w:val="auto"/>
                <w:u w:val="single"/>
                <w:lang w:eastAsia="en-GB"/>
              </w:rPr>
              <w:t>The Partnership Board Consultation</w:t>
            </w:r>
            <w:r>
              <w:rPr>
                <w:rFonts w:ascii="Arial" w:eastAsia="Calibri" w:hAnsi="Arial" w:cs="Arial"/>
                <w:bCs/>
                <w:color w:val="auto"/>
                <w:lang w:eastAsia="en-GB"/>
              </w:rPr>
              <w:t xml:space="preserve"> - </w:t>
            </w:r>
            <w:r w:rsidR="001F4188" w:rsidRPr="00632F02">
              <w:rPr>
                <w:rFonts w:ascii="Arial" w:eastAsia="Calibri" w:hAnsi="Arial" w:cs="Arial"/>
                <w:bCs/>
                <w:color w:val="auto"/>
                <w:lang w:eastAsia="en-GB"/>
              </w:rPr>
              <w:t>The results of the Consultation and discussions on future plans are on tonight’s agenda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61A8" w:rsidRPr="00632F02" w:rsidRDefault="008B61A8" w:rsidP="00E0177D">
            <w:pPr>
              <w:rPr>
                <w:rFonts w:ascii="Arial" w:hAnsi="Arial" w:cs="Arial"/>
                <w:i/>
              </w:rPr>
            </w:pPr>
          </w:p>
          <w:p w:rsidR="009A2B9E" w:rsidRPr="00632F02" w:rsidRDefault="009A2B9E" w:rsidP="00E0177D">
            <w:pPr>
              <w:rPr>
                <w:rFonts w:ascii="Arial" w:hAnsi="Arial" w:cs="Arial"/>
                <w:i/>
              </w:rPr>
            </w:pPr>
          </w:p>
          <w:p w:rsidR="00824FF0" w:rsidRPr="00632F02" w:rsidRDefault="00824FF0" w:rsidP="00E0177D">
            <w:pPr>
              <w:rPr>
                <w:rFonts w:ascii="Arial" w:hAnsi="Arial" w:cs="Arial"/>
                <w:i/>
              </w:rPr>
            </w:pPr>
          </w:p>
          <w:p w:rsidR="00C54064" w:rsidRPr="00632F02" w:rsidRDefault="00C54064" w:rsidP="00E0177D">
            <w:pPr>
              <w:rPr>
                <w:rFonts w:ascii="Arial" w:hAnsi="Arial" w:cs="Arial"/>
                <w:i/>
              </w:rPr>
            </w:pPr>
          </w:p>
          <w:p w:rsidR="00C54064" w:rsidRPr="00632F02" w:rsidRDefault="00C54064" w:rsidP="00E0177D">
            <w:pPr>
              <w:rPr>
                <w:rFonts w:ascii="Arial" w:hAnsi="Arial" w:cs="Arial"/>
                <w:i/>
              </w:rPr>
            </w:pPr>
          </w:p>
          <w:p w:rsidR="002D1A11" w:rsidRPr="00632F02" w:rsidRDefault="002D1A11" w:rsidP="00896706">
            <w:pPr>
              <w:rPr>
                <w:rFonts w:ascii="Arial" w:hAnsi="Arial" w:cs="Arial"/>
                <w:i/>
              </w:rPr>
            </w:pPr>
          </w:p>
          <w:p w:rsidR="00343473" w:rsidRPr="00632F02" w:rsidRDefault="00343473" w:rsidP="00896706">
            <w:pPr>
              <w:rPr>
                <w:rFonts w:ascii="Arial" w:hAnsi="Arial" w:cs="Arial"/>
                <w:i/>
              </w:rPr>
            </w:pPr>
          </w:p>
        </w:tc>
      </w:tr>
      <w:tr w:rsidR="004F7A08" w:rsidRPr="00E17CFE" w:rsidTr="00D63F6B">
        <w:trPr>
          <w:trHeight w:val="130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A08" w:rsidRPr="00E17CFE" w:rsidRDefault="007E5B49" w:rsidP="00E0177D">
            <w:pPr>
              <w:rPr>
                <w:rFonts w:ascii="Arial" w:hAnsi="Arial" w:cs="Arial"/>
                <w:i/>
                <w:noProof/>
                <w:lang w:val="en-GB" w:eastAsia="en-GB"/>
              </w:rPr>
            </w:pPr>
            <w:r>
              <w:rPr>
                <w:noProof/>
                <w:lang w:val="en-GB" w:eastAsia="en-GB"/>
              </w:rPr>
              <w:lastRenderedPageBreak/>
              <w:drawing>
                <wp:inline distT="0" distB="0" distL="0" distR="0" wp14:anchorId="7D19F48A" wp14:editId="67C7473E">
                  <wp:extent cx="971550" cy="598402"/>
                  <wp:effectExtent l="0" t="0" r="0" b="0"/>
                  <wp:docPr id="3" name="Picture 3" descr="Image result for stomp 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omp campaig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129" cy="615389"/>
                          </a:xfrm>
                          <a:prstGeom prst="rect">
                            <a:avLst/>
                          </a:prstGeom>
                          <a:noFill/>
                          <a:ln>
                            <a:noFill/>
                          </a:ln>
                        </pic:spPr>
                      </pic:pic>
                    </a:graphicData>
                  </a:graphic>
                </wp:inline>
              </w:drawing>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A08" w:rsidRPr="00632F02" w:rsidRDefault="004F7A08" w:rsidP="004F7A08">
            <w:pPr>
              <w:rPr>
                <w:rFonts w:ascii="Arial" w:hAnsi="Arial" w:cs="Arial"/>
                <w:b/>
              </w:rPr>
            </w:pPr>
            <w:r w:rsidRPr="00632F02">
              <w:rPr>
                <w:rFonts w:ascii="Arial" w:hAnsi="Arial" w:cs="Arial"/>
                <w:b/>
              </w:rPr>
              <w:t>4. Health Matters</w:t>
            </w:r>
          </w:p>
          <w:p w:rsidR="004F7A08" w:rsidRPr="00632F02" w:rsidRDefault="004F7A08" w:rsidP="004F7A08">
            <w:pPr>
              <w:rPr>
                <w:rFonts w:ascii="Arial" w:hAnsi="Arial" w:cs="Arial"/>
                <w:b/>
              </w:rPr>
            </w:pPr>
          </w:p>
          <w:p w:rsidR="004F7A08" w:rsidRPr="00632F02" w:rsidRDefault="004F7A08" w:rsidP="004F7A0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bdr w:val="none" w:sz="0" w:space="0" w:color="auto"/>
                <w:lang w:val="en-GB" w:eastAsia="en-GB"/>
              </w:rPr>
            </w:pPr>
            <w:r w:rsidRPr="00632F02">
              <w:rPr>
                <w:rFonts w:ascii="Arial" w:hAnsi="Arial" w:cs="Arial"/>
                <w:b/>
              </w:rPr>
              <w:t xml:space="preserve">STOMP – Stopping the Over Medication of People with Learning Disabilities – Presentation by </w:t>
            </w:r>
            <w:r w:rsidRPr="00632F02">
              <w:rPr>
                <w:rFonts w:ascii="Arial" w:hAnsi="Arial" w:cs="Arial"/>
                <w:b/>
                <w:color w:val="auto"/>
                <w:bdr w:val="none" w:sz="0" w:space="0" w:color="auto"/>
                <w:lang w:val="en-GB" w:eastAsia="en-GB"/>
              </w:rPr>
              <w:t xml:space="preserve">Joanne Eaton – </w:t>
            </w:r>
            <w:r w:rsidRPr="00632F02">
              <w:rPr>
                <w:rStyle w:val="s13"/>
                <w:rFonts w:ascii="Arial" w:hAnsi="Arial" w:cs="Arial"/>
                <w:b/>
              </w:rPr>
              <w:t>Essex Partnership Universities Trust (EPUT) (Formally SEPT &amp; NEPT)</w:t>
            </w:r>
          </w:p>
          <w:p w:rsidR="004F7A08" w:rsidRPr="00632F02" w:rsidRDefault="004F7A08" w:rsidP="004F7A08">
            <w:pPr>
              <w:rPr>
                <w:rFonts w:ascii="Arial" w:hAnsi="Arial" w:cs="Arial"/>
              </w:rPr>
            </w:pPr>
          </w:p>
          <w:p w:rsidR="004F7A08" w:rsidRPr="00632F02" w:rsidRDefault="004F7A08" w:rsidP="004F7A08">
            <w:pPr>
              <w:rPr>
                <w:rFonts w:ascii="Arial" w:hAnsi="Arial" w:cs="Arial"/>
              </w:rPr>
            </w:pPr>
            <w:r w:rsidRPr="00632F02">
              <w:rPr>
                <w:rFonts w:ascii="Arial" w:hAnsi="Arial" w:cs="Arial"/>
                <w:bCs/>
              </w:rPr>
              <w:t>How social care providers can</w:t>
            </w:r>
            <w:r w:rsidRPr="00632F02">
              <w:rPr>
                <w:rFonts w:ascii="Arial" w:hAnsi="Arial" w:cs="Arial"/>
                <w:b/>
                <w:bCs/>
              </w:rPr>
              <w:t xml:space="preserve"> </w:t>
            </w:r>
            <w:r w:rsidRPr="00632F02">
              <w:rPr>
                <w:rFonts w:ascii="Arial" w:hAnsi="Arial" w:cs="Arial"/>
                <w:bCs/>
              </w:rPr>
              <w:t>support STOMP.</w:t>
            </w:r>
            <w:r w:rsidRPr="00632F02">
              <w:rPr>
                <w:rFonts w:ascii="Arial" w:hAnsi="Arial" w:cs="Arial"/>
                <w:b/>
                <w:bCs/>
              </w:rPr>
              <w:t xml:space="preserve"> </w:t>
            </w:r>
            <w:r w:rsidRPr="00632F02">
              <w:rPr>
                <w:rFonts w:ascii="Arial" w:hAnsi="Arial" w:cs="Arial"/>
              </w:rPr>
              <w:t xml:space="preserve">Social care providers can sign up to the STOMP pledge for social care providers at the </w:t>
            </w:r>
            <w:hyperlink r:id="rId14" w:history="1">
              <w:r w:rsidRPr="00632F02">
                <w:rPr>
                  <w:rStyle w:val="Hyperlink"/>
                  <w:rFonts w:ascii="Arial" w:hAnsi="Arial" w:cs="Arial"/>
                </w:rPr>
                <w:t>Voluntary Organisations Disability Group (VODG) website</w:t>
              </w:r>
            </w:hyperlink>
            <w:r w:rsidRPr="00632F02">
              <w:rPr>
                <w:rFonts w:ascii="Arial" w:hAnsi="Arial" w:cs="Arial"/>
              </w:rPr>
              <w:t>.</w:t>
            </w:r>
          </w:p>
          <w:p w:rsidR="002C5EC5" w:rsidRPr="00632F02" w:rsidRDefault="002C5EC5" w:rsidP="002C5EC5">
            <w:pPr>
              <w:rPr>
                <w:rFonts w:ascii="Arial" w:hAnsi="Arial" w:cs="Arial"/>
                <w:bCs/>
              </w:rPr>
            </w:pPr>
            <w:r w:rsidRPr="00632F02">
              <w:rPr>
                <w:rFonts w:ascii="Arial" w:hAnsi="Arial" w:cs="Arial"/>
                <w:bCs/>
              </w:rPr>
              <w:t xml:space="preserve">The NHS signed up to STOMP in April 2018. Then in September 2018 STOMP STAMP was signed up to. This covered children &amp; young people with Learning Disabilities, Autism or both. </w:t>
            </w:r>
          </w:p>
          <w:p w:rsidR="002C5EC5" w:rsidRPr="00632F02" w:rsidRDefault="002C5EC5" w:rsidP="002C5EC5">
            <w:pPr>
              <w:rPr>
                <w:rFonts w:ascii="Arial" w:hAnsi="Arial" w:cs="Arial"/>
                <w:bCs/>
              </w:rPr>
            </w:pPr>
            <w:r w:rsidRPr="00632F02">
              <w:rPr>
                <w:rFonts w:ascii="Arial" w:hAnsi="Arial" w:cs="Arial"/>
                <w:bCs/>
              </w:rPr>
              <w:t xml:space="preserve">The following “Mix It” video was then shown to attendees: </w:t>
            </w:r>
            <w:hyperlink r:id="rId15" w:history="1">
              <w:r w:rsidRPr="00632F02">
                <w:rPr>
                  <w:rStyle w:val="Hyperlink"/>
                  <w:rFonts w:ascii="Arial" w:hAnsi="Arial" w:cs="Arial"/>
                  <w:bCs/>
                </w:rPr>
                <w:t>www.youtube.com/watch?v=Cqbd2QsJmFw</w:t>
              </w:r>
            </w:hyperlink>
          </w:p>
          <w:p w:rsidR="002C5EC5" w:rsidRPr="00632F02" w:rsidRDefault="002C5EC5" w:rsidP="002C5EC5">
            <w:pPr>
              <w:rPr>
                <w:rFonts w:ascii="Arial" w:hAnsi="Arial" w:cs="Arial"/>
                <w:bCs/>
              </w:rPr>
            </w:pPr>
            <w:r w:rsidRPr="00632F02">
              <w:rPr>
                <w:rFonts w:ascii="Arial" w:hAnsi="Arial" w:cs="Arial"/>
                <w:bCs/>
              </w:rPr>
              <w:t xml:space="preserve"> </w:t>
            </w:r>
          </w:p>
          <w:p w:rsidR="004F7A08" w:rsidRPr="00632F02" w:rsidRDefault="004F7A08" w:rsidP="002C5EC5">
            <w:pPr>
              <w:rPr>
                <w:rFonts w:ascii="Arial" w:hAnsi="Arial" w:cs="Arial"/>
                <w:bCs/>
              </w:rPr>
            </w:pPr>
            <w:r w:rsidRPr="00632F02">
              <w:rPr>
                <w:rFonts w:ascii="Arial" w:hAnsi="Arial" w:cs="Arial"/>
              </w:rPr>
              <w:t>VODG (</w:t>
            </w:r>
            <w:r w:rsidRPr="00632F02">
              <w:t xml:space="preserve"> </w:t>
            </w:r>
            <w:r w:rsidRPr="00632F02">
              <w:rPr>
                <w:rFonts w:ascii="Arial" w:hAnsi="Arial" w:cs="Arial"/>
              </w:rPr>
              <w:t xml:space="preserve">Voluntary Organisations Disability Group)  has also produced a </w:t>
            </w:r>
            <w:hyperlink r:id="rId16" w:history="1">
              <w:r w:rsidRPr="00632F02">
                <w:rPr>
                  <w:rStyle w:val="Hyperlink"/>
                  <w:rFonts w:ascii="Arial" w:hAnsi="Arial" w:cs="Arial"/>
                </w:rPr>
                <w:t>booklet to help support workers</w:t>
              </w:r>
            </w:hyperlink>
            <w:r w:rsidRPr="00632F02">
              <w:rPr>
                <w:rFonts w:ascii="Arial" w:hAnsi="Arial" w:cs="Arial"/>
              </w:rPr>
              <w:t xml:space="preserve"> accompany people they support to a GP appointment to talk about psychotropic medication. The booklet includes an easy read section for the person.</w:t>
            </w:r>
          </w:p>
          <w:p w:rsidR="004F7A08" w:rsidRPr="00632F02" w:rsidRDefault="004F7A08" w:rsidP="004F7A08">
            <w:pPr>
              <w:rPr>
                <w:rFonts w:ascii="Arial" w:hAnsi="Arial" w:cs="Arial"/>
              </w:rPr>
            </w:pPr>
            <w:r w:rsidRPr="00632F02">
              <w:rPr>
                <w:rFonts w:ascii="Arial" w:hAnsi="Arial" w:cs="Arial"/>
                <w:bCs/>
              </w:rPr>
              <w:lastRenderedPageBreak/>
              <w:t>Supporting STOMP -</w:t>
            </w:r>
            <w:r w:rsidRPr="00632F02">
              <w:rPr>
                <w:rFonts w:ascii="Arial" w:hAnsi="Arial" w:cs="Arial"/>
                <w:b/>
                <w:bCs/>
              </w:rPr>
              <w:t xml:space="preserve"> </w:t>
            </w:r>
            <w:r w:rsidRPr="00632F02">
              <w:rPr>
                <w:rFonts w:ascii="Arial" w:hAnsi="Arial" w:cs="Arial"/>
              </w:rPr>
              <w:t>You can be a STOMP supporter whether you are a person with a learning disability, autism or both, a family carer, voluntary organisation, health or social care professional:</w:t>
            </w:r>
          </w:p>
          <w:p w:rsidR="004F7A08" w:rsidRPr="00632F02" w:rsidRDefault="004F7A08" w:rsidP="004F7A0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rPr>
            </w:pPr>
            <w:r w:rsidRPr="00632F02">
              <w:rPr>
                <w:rFonts w:ascii="Arial" w:hAnsi="Arial" w:cs="Arial"/>
              </w:rPr>
              <w:t>Ask your health care and social care providers if they have signed up to STOMP and what they are doing to stop over medication with psychotropic drugs</w:t>
            </w:r>
          </w:p>
          <w:p w:rsidR="004F7A08" w:rsidRPr="00632F02" w:rsidRDefault="004F7A08" w:rsidP="004F7A0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rPr>
            </w:pPr>
            <w:r w:rsidRPr="00632F02">
              <w:rPr>
                <w:rFonts w:ascii="Arial" w:hAnsi="Arial" w:cs="Arial"/>
              </w:rPr>
              <w:t xml:space="preserve">Give them the web address </w:t>
            </w:r>
            <w:hyperlink r:id="rId17" w:history="1">
              <w:r w:rsidRPr="00632F02">
                <w:rPr>
                  <w:rStyle w:val="Hyperlink"/>
                  <w:rFonts w:ascii="Arial" w:hAnsi="Arial" w:cs="Arial"/>
                  <w:color w:val="0070C0"/>
                </w:rPr>
                <w:t>england.nhs.uk/stomp</w:t>
              </w:r>
            </w:hyperlink>
            <w:r w:rsidRPr="00632F02">
              <w:rPr>
                <w:rFonts w:ascii="Arial" w:hAnsi="Arial" w:cs="Arial"/>
              </w:rPr>
              <w:t xml:space="preserve"> for all the information they need to get started</w:t>
            </w:r>
          </w:p>
          <w:p w:rsidR="004F7A08" w:rsidRPr="00632F02" w:rsidRDefault="004F7A08" w:rsidP="004F7A0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rPr>
            </w:pPr>
            <w:r w:rsidRPr="00632F02">
              <w:rPr>
                <w:rFonts w:ascii="Arial" w:hAnsi="Arial" w:cs="Arial"/>
              </w:rPr>
              <w:t xml:space="preserve">Share the </w:t>
            </w:r>
            <w:hyperlink r:id="rId18" w:history="1">
              <w:r w:rsidRPr="00632F02">
                <w:rPr>
                  <w:rStyle w:val="Hyperlink"/>
                  <w:rFonts w:ascii="Arial" w:hAnsi="Arial" w:cs="Arial"/>
                  <w:color w:val="0070C0"/>
                </w:rPr>
                <w:t>easy read leaflet</w:t>
              </w:r>
            </w:hyperlink>
            <w:r w:rsidRPr="00632F02">
              <w:rPr>
                <w:rFonts w:ascii="Arial" w:hAnsi="Arial" w:cs="Arial"/>
              </w:rPr>
              <w:t xml:space="preserve"> about STOMP</w:t>
            </w:r>
          </w:p>
          <w:p w:rsidR="004F7A08" w:rsidRPr="00632F02" w:rsidRDefault="004F7A08" w:rsidP="004F7A0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rPr>
            </w:pPr>
            <w:r w:rsidRPr="00632F02">
              <w:rPr>
                <w:rFonts w:ascii="Arial" w:hAnsi="Arial" w:cs="Arial"/>
              </w:rPr>
              <w:t>Tell family carers about the resources on</w:t>
            </w:r>
            <w:r w:rsidRPr="00632F02">
              <w:rPr>
                <w:rFonts w:ascii="Arial" w:hAnsi="Arial" w:cs="Arial"/>
                <w:color w:val="0070C0"/>
              </w:rPr>
              <w:t xml:space="preserve"> </w:t>
            </w:r>
            <w:hyperlink r:id="rId19" w:history="1">
              <w:r w:rsidRPr="00632F02">
                <w:rPr>
                  <w:rStyle w:val="Hyperlink"/>
                  <w:rFonts w:ascii="Arial" w:hAnsi="Arial" w:cs="Arial"/>
                  <w:color w:val="0070C0"/>
                </w:rPr>
                <w:t>the Challenging Behaviour Foundation</w:t>
              </w:r>
            </w:hyperlink>
          </w:p>
          <w:p w:rsidR="004F7A08" w:rsidRPr="00632F02" w:rsidRDefault="004F7A08" w:rsidP="004F7A0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rPr>
            </w:pPr>
            <w:r w:rsidRPr="00632F02">
              <w:rPr>
                <w:rFonts w:ascii="Arial" w:hAnsi="Arial" w:cs="Arial"/>
              </w:rPr>
              <w:t xml:space="preserve">Download the poster and share the short film about STOMP on the </w:t>
            </w:r>
            <w:hyperlink r:id="rId20" w:history="1">
              <w:proofErr w:type="spellStart"/>
              <w:r w:rsidRPr="00632F02">
                <w:rPr>
                  <w:rStyle w:val="Hyperlink"/>
                  <w:rFonts w:ascii="Arial" w:hAnsi="Arial" w:cs="Arial"/>
                  <w:color w:val="0070C0"/>
                </w:rPr>
                <w:t>MiXit</w:t>
              </w:r>
              <w:proofErr w:type="spellEnd"/>
              <w:r w:rsidRPr="00632F02">
                <w:rPr>
                  <w:rStyle w:val="Hyperlink"/>
                  <w:rFonts w:ascii="Arial" w:hAnsi="Arial" w:cs="Arial"/>
                  <w:color w:val="0070C0"/>
                </w:rPr>
                <w:t xml:space="preserve"> website</w:t>
              </w:r>
            </w:hyperlink>
          </w:p>
          <w:p w:rsidR="004F7A08" w:rsidRPr="00632F02" w:rsidRDefault="004F7A08" w:rsidP="004F7A0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rPr>
            </w:pPr>
            <w:r w:rsidRPr="00632F02">
              <w:rPr>
                <w:rFonts w:ascii="Arial" w:hAnsi="Arial" w:cs="Arial"/>
              </w:rPr>
              <w:t xml:space="preserve">Use social media to tell others what you are doing about STOMP. The Twitter hashtag is </w:t>
            </w:r>
            <w:hyperlink r:id="rId21" w:history="1">
              <w:r w:rsidRPr="00632F02">
                <w:rPr>
                  <w:rStyle w:val="Hyperlink"/>
                  <w:rFonts w:ascii="Arial" w:hAnsi="Arial" w:cs="Arial"/>
                  <w:color w:val="0070C0"/>
                </w:rPr>
                <w:t>#WeSupportSTOMP</w:t>
              </w:r>
            </w:hyperlink>
          </w:p>
          <w:p w:rsidR="004F7A08" w:rsidRPr="00632F02" w:rsidRDefault="004F7A08" w:rsidP="004F7A08">
            <w:pPr>
              <w:rPr>
                <w:rFonts w:ascii="Arial" w:hAnsi="Arial" w:cs="Arial"/>
              </w:rPr>
            </w:pPr>
            <w:r w:rsidRPr="00632F02">
              <w:rPr>
                <w:rFonts w:ascii="Arial" w:hAnsi="Arial" w:cs="Arial"/>
              </w:rPr>
              <w:t>If you are a professional find out what your professional body’s STOMP commitments are on their website</w:t>
            </w:r>
          </w:p>
          <w:p w:rsidR="002C5EC5" w:rsidRPr="00632F02" w:rsidRDefault="002C5EC5" w:rsidP="004F7A08">
            <w:pPr>
              <w:rPr>
                <w:rFonts w:ascii="Arial" w:hAnsi="Arial" w:cs="Arial"/>
              </w:rPr>
            </w:pPr>
          </w:p>
          <w:p w:rsidR="00FF5CB9" w:rsidRDefault="002C5EC5" w:rsidP="004F7A08">
            <w:pPr>
              <w:rPr>
                <w:rStyle w:val="s13"/>
                <w:rFonts w:ascii="Arial" w:hAnsi="Arial" w:cs="Arial"/>
              </w:rPr>
            </w:pPr>
            <w:r w:rsidRPr="00632F02">
              <w:rPr>
                <w:rFonts w:ascii="Arial" w:hAnsi="Arial" w:cs="Arial"/>
              </w:rPr>
              <w:t>The purpose is to stop overmedicating people and to improve their quality of life and to ensure that there is better understanding and com</w:t>
            </w:r>
            <w:r w:rsidR="00FF5CB9">
              <w:rPr>
                <w:rFonts w:ascii="Arial" w:hAnsi="Arial" w:cs="Arial"/>
              </w:rPr>
              <w:t xml:space="preserve">munication with individuals. </w:t>
            </w:r>
            <w:r w:rsidR="00B51350" w:rsidRPr="00632F02">
              <w:rPr>
                <w:rFonts w:ascii="Arial" w:hAnsi="Arial" w:cs="Arial"/>
              </w:rPr>
              <w:t>The STOMP Clinic will</w:t>
            </w:r>
            <w:r w:rsidR="00C83355">
              <w:rPr>
                <w:rFonts w:ascii="Arial" w:hAnsi="Arial" w:cs="Arial"/>
              </w:rPr>
              <w:t xml:space="preserve"> be</w:t>
            </w:r>
            <w:r w:rsidR="00B51350" w:rsidRPr="00632F02">
              <w:rPr>
                <w:rFonts w:ascii="Arial" w:hAnsi="Arial" w:cs="Arial"/>
              </w:rPr>
              <w:t xml:space="preserve"> staffed by a full multi-disciplinary team and </w:t>
            </w:r>
            <w:r w:rsidRPr="00632F02">
              <w:rPr>
                <w:rFonts w:ascii="Arial" w:hAnsi="Arial" w:cs="Arial"/>
              </w:rPr>
              <w:t xml:space="preserve">will be live in July 2019. </w:t>
            </w:r>
            <w:r w:rsidRPr="00632F02">
              <w:rPr>
                <w:rStyle w:val="s13"/>
                <w:rFonts w:ascii="Arial" w:hAnsi="Arial" w:cs="Arial"/>
              </w:rPr>
              <w:t xml:space="preserve"> </w:t>
            </w:r>
          </w:p>
          <w:p w:rsidR="00FF5CB9" w:rsidRDefault="00FF5CB9" w:rsidP="004F7A08">
            <w:pPr>
              <w:rPr>
                <w:rStyle w:val="s13"/>
                <w:rFonts w:ascii="Arial" w:hAnsi="Arial" w:cs="Arial"/>
              </w:rPr>
            </w:pPr>
          </w:p>
          <w:p w:rsidR="00DE2470" w:rsidRPr="00632F02" w:rsidRDefault="00A64132" w:rsidP="004F7A08">
            <w:pPr>
              <w:rPr>
                <w:rFonts w:ascii="Arial" w:hAnsi="Arial" w:cs="Arial"/>
              </w:rPr>
            </w:pPr>
            <w:r>
              <w:rPr>
                <w:rStyle w:val="s13"/>
                <w:rFonts w:ascii="Arial" w:hAnsi="Arial" w:cs="Arial"/>
              </w:rPr>
              <w:t>Essex Partnership University</w:t>
            </w:r>
            <w:r w:rsidR="002C5EC5" w:rsidRPr="00632F02">
              <w:rPr>
                <w:rStyle w:val="s13"/>
                <w:rFonts w:ascii="Arial" w:hAnsi="Arial" w:cs="Arial"/>
              </w:rPr>
              <w:t xml:space="preserve"> Trust (EPUT)</w:t>
            </w:r>
            <w:r w:rsidR="00E81A0F" w:rsidRPr="00632F02">
              <w:rPr>
                <w:rStyle w:val="s13"/>
                <w:rFonts w:ascii="Arial" w:hAnsi="Arial" w:cs="Arial"/>
              </w:rPr>
              <w:t xml:space="preserve"> have reviewed whether the medication matches the individual’s condition.  Essex Partnership Universities Trust (EPUT) have reviewed all open cases.</w:t>
            </w:r>
            <w:r w:rsidR="00B51350" w:rsidRPr="00632F02">
              <w:rPr>
                <w:rStyle w:val="s13"/>
                <w:rFonts w:ascii="Arial" w:hAnsi="Arial" w:cs="Arial"/>
              </w:rPr>
              <w:t xml:space="preserve"> An individual who is identified as needing STOMP will be visited by support workers. Two tests will be completed and a “Red/Amber/Green” Rating (a “RAG Rating”) result will be reached.  </w:t>
            </w:r>
            <w:r w:rsidR="002C5EC5" w:rsidRPr="00632F02">
              <w:rPr>
                <w:rFonts w:ascii="Arial" w:hAnsi="Arial" w:cs="Arial"/>
              </w:rPr>
              <w:t xml:space="preserve"> </w:t>
            </w:r>
          </w:p>
          <w:p w:rsidR="00DE2470" w:rsidRPr="00632F02" w:rsidRDefault="00DE2470" w:rsidP="004F7A08">
            <w:pPr>
              <w:rPr>
                <w:rFonts w:ascii="Arial" w:hAnsi="Arial" w:cs="Arial"/>
              </w:rPr>
            </w:pPr>
          </w:p>
          <w:p w:rsidR="002C5EC5" w:rsidRPr="00632F02" w:rsidRDefault="00DE2470" w:rsidP="004F7A08">
            <w:pPr>
              <w:rPr>
                <w:rFonts w:ascii="Arial" w:hAnsi="Arial" w:cs="Arial"/>
              </w:rPr>
            </w:pPr>
            <w:r w:rsidRPr="00632F02">
              <w:rPr>
                <w:rFonts w:ascii="Arial" w:hAnsi="Arial" w:cs="Arial"/>
                <w:b/>
              </w:rPr>
              <w:t>Anne White</w:t>
            </w:r>
            <w:r w:rsidRPr="00632F02">
              <w:rPr>
                <w:rFonts w:ascii="Arial" w:hAnsi="Arial" w:cs="Arial"/>
              </w:rPr>
              <w:t xml:space="preserve"> asked if there is a list of medication that may be a trigger to certain conditions? How can the Directors at Thurrock Lifestyle Solutions (TLS CIC) help their staff to identify these?</w:t>
            </w:r>
            <w:r w:rsidR="002C5EC5" w:rsidRPr="00632F02">
              <w:rPr>
                <w:rFonts w:ascii="Arial" w:hAnsi="Arial" w:cs="Arial"/>
              </w:rPr>
              <w:t xml:space="preserve"> </w:t>
            </w:r>
          </w:p>
          <w:p w:rsidR="00DE2470" w:rsidRPr="00632F02" w:rsidRDefault="00DE2470" w:rsidP="004F7A08">
            <w:pPr>
              <w:rPr>
                <w:rFonts w:ascii="Arial" w:hAnsi="Arial" w:cs="Arial"/>
                <w:color w:val="0070C0"/>
              </w:rPr>
            </w:pPr>
            <w:r w:rsidRPr="00632F02">
              <w:rPr>
                <w:rFonts w:ascii="Arial" w:hAnsi="Arial" w:cs="Arial"/>
                <w:b/>
              </w:rPr>
              <w:t>Jean Kendall</w:t>
            </w:r>
            <w:r w:rsidRPr="00632F02">
              <w:rPr>
                <w:rFonts w:ascii="Arial" w:hAnsi="Arial" w:cs="Arial"/>
              </w:rPr>
              <w:t xml:space="preserve"> advised that there is an easy read booklet online, that can be downloaded, in which medications can be checked, read about and understood. The booklet is available here:</w:t>
            </w:r>
            <w:r w:rsidRPr="00632F02">
              <w:t xml:space="preserve"> </w:t>
            </w:r>
            <w:hyperlink r:id="rId22" w:history="1">
              <w:r w:rsidRPr="00632F02">
                <w:rPr>
                  <w:rStyle w:val="Hyperlink"/>
                  <w:rFonts w:ascii="Arial" w:hAnsi="Arial" w:cs="Arial"/>
                  <w:color w:val="0070C0"/>
                </w:rPr>
                <w:t>https://www.vodg.org.uk/wp-content/uploads/2017-VODG-Preparing-to-visit-a-doctor-to-talk-about-psychotropic-medication.pdf</w:t>
              </w:r>
            </w:hyperlink>
          </w:p>
          <w:p w:rsidR="00DE2470" w:rsidRPr="00632F02" w:rsidRDefault="00DE2470" w:rsidP="004F7A08">
            <w:pPr>
              <w:rPr>
                <w:rFonts w:ascii="Arial" w:eastAsia="Calibri" w:hAnsi="Arial" w:cs="Arial"/>
                <w:b/>
                <w:bCs/>
                <w:lang w:eastAsia="en-GB"/>
              </w:rPr>
            </w:pPr>
          </w:p>
          <w:p w:rsidR="001404B7" w:rsidRPr="00632F02" w:rsidRDefault="007E5B49" w:rsidP="001404B7">
            <w:pPr>
              <w:rPr>
                <w:rFonts w:ascii="Arial" w:eastAsia="Calibri" w:hAnsi="Arial" w:cs="Arial"/>
                <w:bCs/>
                <w:lang w:eastAsia="en-GB"/>
              </w:rPr>
            </w:pPr>
            <w:r w:rsidRPr="00632F02">
              <w:rPr>
                <w:rFonts w:ascii="Arial" w:eastAsia="Calibri" w:hAnsi="Arial" w:cs="Arial"/>
                <w:bCs/>
                <w:lang w:eastAsia="en-GB"/>
              </w:rPr>
              <w:t>Pear T</w:t>
            </w:r>
            <w:r w:rsidR="001404B7" w:rsidRPr="00632F02">
              <w:rPr>
                <w:rFonts w:ascii="Arial" w:eastAsia="Calibri" w:hAnsi="Arial" w:cs="Arial"/>
                <w:bCs/>
                <w:lang w:eastAsia="en-GB"/>
              </w:rPr>
              <w:t>ree Practice is the local GP Practice for Thurrock where STOMP is being piloted.</w:t>
            </w:r>
          </w:p>
          <w:p w:rsidR="001404B7" w:rsidRPr="00632F02" w:rsidRDefault="001404B7" w:rsidP="001404B7">
            <w:pPr>
              <w:rPr>
                <w:rFonts w:ascii="Arial" w:eastAsia="Calibri" w:hAnsi="Arial" w:cs="Arial"/>
                <w:bCs/>
                <w:lang w:eastAsia="en-GB"/>
              </w:rPr>
            </w:pPr>
          </w:p>
          <w:p w:rsidR="001404B7" w:rsidRPr="00632F02" w:rsidRDefault="001404B7" w:rsidP="001404B7">
            <w:pPr>
              <w:rPr>
                <w:rFonts w:ascii="Arial" w:eastAsia="Calibri" w:hAnsi="Arial" w:cs="Arial"/>
                <w:bCs/>
                <w:lang w:eastAsia="en-GB"/>
              </w:rPr>
            </w:pPr>
            <w:r w:rsidRPr="00632F02">
              <w:rPr>
                <w:rFonts w:ascii="Arial" w:eastAsia="Calibri" w:hAnsi="Arial" w:cs="Arial"/>
                <w:b/>
                <w:bCs/>
                <w:lang w:eastAsia="en-GB"/>
              </w:rPr>
              <w:t>Barbara Rice</w:t>
            </w:r>
            <w:r w:rsidRPr="00632F02">
              <w:rPr>
                <w:rFonts w:ascii="Arial" w:eastAsia="Calibri" w:hAnsi="Arial" w:cs="Arial"/>
                <w:bCs/>
                <w:lang w:eastAsia="en-GB"/>
              </w:rPr>
              <w:t xml:space="preserve"> asked how alternatives to medication fill the gap. </w:t>
            </w:r>
          </w:p>
          <w:p w:rsidR="001404B7" w:rsidRPr="00632F02" w:rsidRDefault="001404B7" w:rsidP="001404B7">
            <w:pPr>
              <w:rPr>
                <w:rFonts w:ascii="Arial" w:eastAsia="Calibri" w:hAnsi="Arial" w:cs="Arial"/>
                <w:bCs/>
                <w:lang w:eastAsia="en-GB"/>
              </w:rPr>
            </w:pPr>
            <w:r w:rsidRPr="00632F02">
              <w:rPr>
                <w:rFonts w:ascii="Arial" w:eastAsia="Calibri" w:hAnsi="Arial" w:cs="Arial"/>
                <w:b/>
                <w:bCs/>
                <w:lang w:eastAsia="en-GB"/>
              </w:rPr>
              <w:t>Joanne Eaton</w:t>
            </w:r>
            <w:r w:rsidRPr="00632F02">
              <w:rPr>
                <w:rFonts w:ascii="Arial" w:eastAsia="Calibri" w:hAnsi="Arial" w:cs="Arial"/>
                <w:bCs/>
                <w:lang w:eastAsia="en-GB"/>
              </w:rPr>
              <w:t xml:space="preserve"> highlighted that Positive Behaviour Support is one alternative intervention, as is exercise, activity and a range of psychological support.</w:t>
            </w:r>
          </w:p>
          <w:p w:rsidR="001404B7" w:rsidRPr="00632F02" w:rsidRDefault="001404B7" w:rsidP="001404B7">
            <w:pPr>
              <w:rPr>
                <w:rFonts w:ascii="Arial" w:eastAsia="Calibri" w:hAnsi="Arial" w:cs="Arial"/>
                <w:bCs/>
                <w:lang w:eastAsia="en-GB"/>
              </w:rPr>
            </w:pPr>
            <w:r w:rsidRPr="00632F02">
              <w:rPr>
                <w:rFonts w:ascii="Arial" w:eastAsia="Calibri" w:hAnsi="Arial" w:cs="Arial"/>
                <w:b/>
                <w:bCs/>
                <w:lang w:eastAsia="en-GB"/>
              </w:rPr>
              <w:lastRenderedPageBreak/>
              <w:t>Neil Woodbridge</w:t>
            </w:r>
            <w:r w:rsidRPr="00632F02">
              <w:rPr>
                <w:rFonts w:ascii="Arial" w:eastAsia="Calibri" w:hAnsi="Arial" w:cs="Arial"/>
                <w:bCs/>
                <w:lang w:eastAsia="en-GB"/>
              </w:rPr>
              <w:t xml:space="preserve"> raised the concern that there is currently no Thurrock Occupational Therapy so how can the alternatives be delivered? </w:t>
            </w:r>
          </w:p>
          <w:p w:rsidR="001404B7" w:rsidRPr="00632F02" w:rsidRDefault="001404B7" w:rsidP="001404B7">
            <w:pPr>
              <w:rPr>
                <w:rFonts w:ascii="Arial" w:eastAsia="Calibri" w:hAnsi="Arial" w:cs="Arial"/>
                <w:bCs/>
                <w:lang w:eastAsia="en-GB"/>
              </w:rPr>
            </w:pPr>
            <w:r w:rsidRPr="00632F02">
              <w:rPr>
                <w:rFonts w:ascii="Arial" w:eastAsia="Calibri" w:hAnsi="Arial" w:cs="Arial"/>
                <w:b/>
                <w:bCs/>
                <w:lang w:eastAsia="en-GB"/>
              </w:rPr>
              <w:t xml:space="preserve">Joanne Eaton </w:t>
            </w:r>
            <w:r w:rsidRPr="00632F02">
              <w:rPr>
                <w:rFonts w:ascii="Arial" w:eastAsia="Calibri" w:hAnsi="Arial" w:cs="Arial"/>
                <w:bCs/>
                <w:lang w:eastAsia="en-GB"/>
              </w:rPr>
              <w:t>drew attendee</w:t>
            </w:r>
            <w:r w:rsidR="00924A3D">
              <w:rPr>
                <w:rFonts w:ascii="Arial" w:eastAsia="Calibri" w:hAnsi="Arial" w:cs="Arial"/>
                <w:bCs/>
                <w:lang w:eastAsia="en-GB"/>
              </w:rPr>
              <w:t>’</w:t>
            </w:r>
            <w:r w:rsidRPr="00632F02">
              <w:rPr>
                <w:rFonts w:ascii="Arial" w:eastAsia="Calibri" w:hAnsi="Arial" w:cs="Arial"/>
                <w:bCs/>
                <w:lang w:eastAsia="en-GB"/>
              </w:rPr>
              <w:t xml:space="preserve">s attention to Essex Learning Disability Partnership – It is an Essex-wide </w:t>
            </w:r>
            <w:r w:rsidRPr="00924A3D">
              <w:rPr>
                <w:rFonts w:ascii="Arial" w:eastAsia="Calibri" w:hAnsi="Arial" w:cs="Arial"/>
                <w:bCs/>
                <w:i/>
                <w:lang w:eastAsia="en-GB"/>
              </w:rPr>
              <w:t xml:space="preserve">health </w:t>
            </w:r>
            <w:r w:rsidRPr="00632F02">
              <w:rPr>
                <w:rFonts w:ascii="Arial" w:eastAsia="Calibri" w:hAnsi="Arial" w:cs="Arial"/>
                <w:bCs/>
                <w:lang w:eastAsia="en-GB"/>
              </w:rPr>
              <w:t xml:space="preserve">funded partnership rather than social care, that includes Southend and Thurrock. It covers Core Services such as Occupational Therapy, Speech and Language. The services available in each area are dependent upon the amount of CCG funding/contribution. Stevie </w:t>
            </w:r>
            <w:proofErr w:type="spellStart"/>
            <w:r w:rsidRPr="00632F02">
              <w:rPr>
                <w:rFonts w:ascii="Arial" w:eastAsia="Calibri" w:hAnsi="Arial" w:cs="Arial"/>
                <w:bCs/>
                <w:lang w:eastAsia="en-GB"/>
              </w:rPr>
              <w:t>Atree</w:t>
            </w:r>
            <w:proofErr w:type="spellEnd"/>
            <w:r w:rsidRPr="00632F02">
              <w:rPr>
                <w:rFonts w:ascii="Arial" w:eastAsia="Calibri" w:hAnsi="Arial" w:cs="Arial"/>
                <w:bCs/>
                <w:lang w:eastAsia="en-GB"/>
              </w:rPr>
              <w:t xml:space="preserve"> is one of the Commissioners of this Partnership.</w:t>
            </w:r>
          </w:p>
          <w:p w:rsidR="001404B7" w:rsidRPr="00632F02" w:rsidRDefault="001404B7" w:rsidP="001404B7">
            <w:pPr>
              <w:rPr>
                <w:rFonts w:ascii="Arial" w:eastAsia="Calibri" w:hAnsi="Arial" w:cs="Arial"/>
                <w:bCs/>
                <w:lang w:eastAsia="en-GB"/>
              </w:rPr>
            </w:pPr>
            <w:r w:rsidRPr="00632F02">
              <w:rPr>
                <w:rFonts w:ascii="Arial" w:eastAsia="Calibri" w:hAnsi="Arial" w:cs="Arial"/>
                <w:bCs/>
                <w:lang w:eastAsia="en-GB"/>
              </w:rPr>
              <w:t xml:space="preserve">Attendees took the view that ideally these should be provided on a per capita (population size) basis.  </w:t>
            </w:r>
          </w:p>
          <w:p w:rsidR="00995359" w:rsidRPr="00632F02" w:rsidRDefault="00995359" w:rsidP="001404B7">
            <w:pPr>
              <w:rPr>
                <w:rFonts w:ascii="Arial" w:eastAsia="Calibri" w:hAnsi="Arial" w:cs="Arial"/>
                <w:bCs/>
                <w:lang w:eastAsia="en-GB"/>
              </w:rPr>
            </w:pPr>
          </w:p>
          <w:p w:rsidR="00995359" w:rsidRPr="00632F02" w:rsidRDefault="00995359" w:rsidP="001404B7">
            <w:pPr>
              <w:rPr>
                <w:rFonts w:ascii="Arial" w:eastAsia="Calibri" w:hAnsi="Arial" w:cs="Arial"/>
                <w:b/>
                <w:bCs/>
                <w:lang w:eastAsia="en-GB"/>
              </w:rPr>
            </w:pPr>
            <w:r w:rsidRPr="00632F02">
              <w:rPr>
                <w:rFonts w:ascii="Arial" w:eastAsia="Calibri" w:hAnsi="Arial" w:cs="Arial"/>
                <w:b/>
                <w:bCs/>
                <w:lang w:eastAsia="en-GB"/>
              </w:rPr>
              <w:t>ACTION: A Copy of the Presentation will be emailed out with these minutes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A08" w:rsidRPr="00632F02" w:rsidRDefault="004F7A08"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995359" w:rsidRPr="00632F02" w:rsidRDefault="00995359" w:rsidP="00E0177D">
            <w:pPr>
              <w:rPr>
                <w:rFonts w:ascii="Arial" w:hAnsi="Arial" w:cs="Arial"/>
                <w:i/>
              </w:rPr>
            </w:pPr>
          </w:p>
          <w:p w:rsidR="00FF5CB9" w:rsidRDefault="00FF5CB9" w:rsidP="00E0177D">
            <w:pPr>
              <w:rPr>
                <w:rFonts w:ascii="Arial" w:hAnsi="Arial" w:cs="Arial"/>
                <w:b/>
              </w:rPr>
            </w:pPr>
            <w:r>
              <w:rPr>
                <w:rFonts w:ascii="Arial" w:hAnsi="Arial" w:cs="Arial"/>
                <w:i/>
              </w:rPr>
              <w:br/>
            </w:r>
          </w:p>
          <w:p w:rsidR="00FF5CB9" w:rsidRDefault="00FF5CB9" w:rsidP="00E0177D">
            <w:pPr>
              <w:rPr>
                <w:rFonts w:ascii="Arial" w:hAnsi="Arial" w:cs="Arial"/>
                <w:b/>
              </w:rPr>
            </w:pPr>
          </w:p>
          <w:p w:rsidR="00995359" w:rsidRPr="00632F02" w:rsidRDefault="00995359" w:rsidP="00E0177D">
            <w:pPr>
              <w:rPr>
                <w:rFonts w:ascii="Arial" w:hAnsi="Arial" w:cs="Arial"/>
                <w:b/>
              </w:rPr>
            </w:pPr>
            <w:r w:rsidRPr="00632F02">
              <w:rPr>
                <w:rFonts w:ascii="Arial" w:hAnsi="Arial" w:cs="Arial"/>
                <w:b/>
              </w:rPr>
              <w:t>Ian Evans</w:t>
            </w:r>
            <w:r w:rsidRPr="00632F02">
              <w:rPr>
                <w:rFonts w:ascii="Arial" w:hAnsi="Arial" w:cs="Arial"/>
                <w:b/>
              </w:rPr>
              <w:br/>
            </w:r>
          </w:p>
        </w:tc>
      </w:tr>
      <w:tr w:rsidR="00045D95" w:rsidRPr="00E17CFE" w:rsidTr="00D63F6B">
        <w:trPr>
          <w:trHeight w:val="130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1DF8" w:rsidRDefault="00A953F7" w:rsidP="00B71DF8">
            <w:pPr>
              <w:rPr>
                <w:rFonts w:ascii="Arial" w:hAnsi="Arial" w:cs="Arial"/>
                <w:lang w:val="en-GB" w:eastAsia="en-GB"/>
              </w:rPr>
            </w:pPr>
            <w:r>
              <w:rPr>
                <w:noProof/>
                <w:lang w:val="en-GB" w:eastAsia="en-GB"/>
              </w:rPr>
              <w:lastRenderedPageBreak/>
              <w:drawing>
                <wp:inline distT="0" distB="0" distL="0" distR="0" wp14:anchorId="5DA08DB6" wp14:editId="7369567B">
                  <wp:extent cx="828675" cy="828675"/>
                  <wp:effectExtent l="0" t="0" r="0" b="9525"/>
                  <wp:docPr id="6" name="Picture 6" descr="Image result for Ld Health chec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d Health check clipa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rsidR="003A66DF" w:rsidRDefault="003A66DF" w:rsidP="00B71DF8">
            <w:pPr>
              <w:rPr>
                <w:rFonts w:ascii="Arial" w:hAnsi="Arial" w:cs="Arial"/>
                <w:lang w:val="en-GB" w:eastAsia="en-GB"/>
              </w:rPr>
            </w:pPr>
          </w:p>
          <w:p w:rsidR="00045D95" w:rsidRPr="003A66DF" w:rsidRDefault="00045D95" w:rsidP="003A66DF">
            <w:pPr>
              <w:jc w:val="center"/>
              <w:rPr>
                <w:rFonts w:ascii="Arial" w:hAnsi="Arial" w:cs="Arial"/>
                <w:lang w:val="en-GB" w:eastAsia="en-GB"/>
              </w:rPr>
            </w:pP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3F7" w:rsidRPr="00632F02" w:rsidRDefault="00A953F7" w:rsidP="00A953F7">
            <w:pPr>
              <w:rPr>
                <w:rFonts w:ascii="Arial" w:eastAsia="Calibri" w:hAnsi="Arial" w:cs="Arial"/>
                <w:b/>
                <w:bCs/>
                <w:lang w:eastAsia="en-GB"/>
              </w:rPr>
            </w:pPr>
            <w:r w:rsidRPr="00632F02">
              <w:rPr>
                <w:rFonts w:ascii="Arial" w:eastAsia="Calibri" w:hAnsi="Arial" w:cs="Arial"/>
                <w:b/>
                <w:bCs/>
                <w:lang w:eastAsia="en-GB"/>
              </w:rPr>
              <w:t>Learning Disability Health Checks – Progress in Thurrock – Neil Woodbridge</w:t>
            </w:r>
          </w:p>
          <w:p w:rsidR="005336EA" w:rsidRPr="00632F02" w:rsidRDefault="00A953F7" w:rsidP="00A953F7">
            <w:pPr>
              <w:tabs>
                <w:tab w:val="left" w:pos="3135"/>
              </w:tabs>
              <w:rPr>
                <w:rFonts w:ascii="Arial" w:eastAsia="Calibri" w:hAnsi="Arial" w:cs="Arial"/>
                <w:bCs/>
                <w:lang w:eastAsia="en-GB"/>
              </w:rPr>
            </w:pPr>
            <w:r w:rsidRPr="00632F02">
              <w:rPr>
                <w:rFonts w:ascii="Arial" w:eastAsia="Calibri" w:hAnsi="Arial" w:cs="Arial"/>
                <w:bCs/>
                <w:lang w:eastAsia="en-GB"/>
              </w:rPr>
              <w:t>A copy of the Thurrock disability health checks document was distributed</w:t>
            </w:r>
            <w:r w:rsidR="00080666" w:rsidRPr="00632F02">
              <w:rPr>
                <w:rFonts w:ascii="Arial" w:eastAsia="Calibri" w:hAnsi="Arial" w:cs="Arial"/>
                <w:bCs/>
                <w:lang w:eastAsia="en-GB"/>
              </w:rPr>
              <w:t xml:space="preserve"> for information</w:t>
            </w:r>
            <w:r w:rsidRPr="00632F02">
              <w:rPr>
                <w:rFonts w:ascii="Arial" w:eastAsia="Calibri" w:hAnsi="Arial" w:cs="Arial"/>
                <w:bCs/>
                <w:lang w:eastAsia="en-GB"/>
              </w:rPr>
              <w:t>.</w:t>
            </w:r>
          </w:p>
          <w:p w:rsidR="00632F02" w:rsidRPr="00632F02" w:rsidRDefault="00632F02" w:rsidP="00A953F7">
            <w:pPr>
              <w:tabs>
                <w:tab w:val="left" w:pos="3135"/>
              </w:tabs>
              <w:rPr>
                <w:rFonts w:ascii="Arial" w:eastAsia="Calibri" w:hAnsi="Arial" w:cs="Arial"/>
                <w:bCs/>
                <w:lang w:eastAsia="en-GB"/>
              </w:rPr>
            </w:pPr>
          </w:p>
          <w:p w:rsidR="00632F02" w:rsidRPr="00632F02" w:rsidRDefault="00632F02" w:rsidP="00A953F7">
            <w:pPr>
              <w:tabs>
                <w:tab w:val="left" w:pos="3135"/>
              </w:tabs>
              <w:rPr>
                <w:rFonts w:ascii="Arial" w:eastAsia="Calibri" w:hAnsi="Arial" w:cs="Arial"/>
                <w:bCs/>
                <w:lang w:eastAsia="en-GB"/>
              </w:rPr>
            </w:pPr>
            <w:r w:rsidRPr="00632F02">
              <w:rPr>
                <w:rFonts w:ascii="Arial" w:eastAsia="Calibri" w:hAnsi="Arial" w:cs="Arial"/>
                <w:bCs/>
                <w:lang w:eastAsia="en-GB"/>
              </w:rPr>
              <w:t>Completed Checks Overview</w:t>
            </w:r>
          </w:p>
          <w:p w:rsidR="00632F02" w:rsidRPr="00632F02" w:rsidRDefault="00632F02" w:rsidP="00632F02">
            <w:pPr>
              <w:pStyle w:val="ListParagraph"/>
              <w:numPr>
                <w:ilvl w:val="0"/>
                <w:numId w:val="19"/>
              </w:numPr>
              <w:tabs>
                <w:tab w:val="left" w:pos="3135"/>
              </w:tabs>
              <w:rPr>
                <w:rFonts w:ascii="Arial" w:eastAsia="Calibri" w:hAnsi="Arial" w:cs="Arial"/>
                <w:bCs/>
                <w:lang w:eastAsia="en-GB"/>
              </w:rPr>
            </w:pPr>
            <w:r w:rsidRPr="00632F02">
              <w:rPr>
                <w:rFonts w:ascii="Arial" w:eastAsia="Calibri" w:hAnsi="Arial" w:cs="Arial"/>
                <w:bCs/>
                <w:lang w:eastAsia="en-GB"/>
              </w:rPr>
              <w:t>397 Completed Checks up to week 52</w:t>
            </w:r>
          </w:p>
          <w:p w:rsidR="00632F02" w:rsidRPr="00632F02" w:rsidRDefault="00632F02" w:rsidP="00632F02">
            <w:pPr>
              <w:pStyle w:val="ListParagraph"/>
              <w:numPr>
                <w:ilvl w:val="0"/>
                <w:numId w:val="19"/>
              </w:numPr>
              <w:tabs>
                <w:tab w:val="left" w:pos="3135"/>
              </w:tabs>
              <w:rPr>
                <w:rFonts w:ascii="Arial" w:eastAsia="Calibri" w:hAnsi="Arial" w:cs="Arial"/>
                <w:bCs/>
                <w:lang w:eastAsia="en-GB"/>
              </w:rPr>
            </w:pPr>
            <w:r w:rsidRPr="00632F02">
              <w:rPr>
                <w:rFonts w:ascii="Arial" w:eastAsia="Calibri" w:hAnsi="Arial" w:cs="Arial"/>
                <w:bCs/>
                <w:lang w:eastAsia="en-GB"/>
              </w:rPr>
              <w:t>142 More Checks than last year</w:t>
            </w:r>
          </w:p>
          <w:p w:rsidR="00632F02" w:rsidRPr="00632F02" w:rsidRDefault="00632F02" w:rsidP="00632F02">
            <w:pPr>
              <w:pStyle w:val="ListParagraph"/>
              <w:numPr>
                <w:ilvl w:val="0"/>
                <w:numId w:val="19"/>
              </w:numPr>
              <w:tabs>
                <w:tab w:val="left" w:pos="3135"/>
              </w:tabs>
              <w:rPr>
                <w:rFonts w:ascii="Arial" w:eastAsia="Calibri" w:hAnsi="Arial" w:cs="Arial"/>
                <w:bCs/>
                <w:lang w:eastAsia="en-GB"/>
              </w:rPr>
            </w:pPr>
            <w:r w:rsidRPr="00632F02">
              <w:rPr>
                <w:rFonts w:ascii="Arial" w:eastAsia="Calibri" w:hAnsi="Arial" w:cs="Arial"/>
                <w:bCs/>
                <w:lang w:eastAsia="en-GB"/>
              </w:rPr>
              <w:t>255 Checks completed last year</w:t>
            </w:r>
          </w:p>
          <w:p w:rsidR="00632F02" w:rsidRPr="00632F02" w:rsidRDefault="00632F02" w:rsidP="00632F02">
            <w:pPr>
              <w:pStyle w:val="ListParagraph"/>
              <w:numPr>
                <w:ilvl w:val="0"/>
                <w:numId w:val="19"/>
              </w:numPr>
              <w:tabs>
                <w:tab w:val="left" w:pos="3135"/>
              </w:tabs>
              <w:rPr>
                <w:rFonts w:ascii="Arial" w:eastAsia="Calibri" w:hAnsi="Arial" w:cs="Arial"/>
                <w:bCs/>
                <w:lang w:eastAsia="en-GB"/>
              </w:rPr>
            </w:pPr>
            <w:r w:rsidRPr="00632F02">
              <w:rPr>
                <w:rFonts w:ascii="Arial" w:eastAsia="Calibri" w:hAnsi="Arial" w:cs="Arial"/>
                <w:bCs/>
                <w:lang w:eastAsia="en-GB"/>
              </w:rPr>
              <w:t>56% more Checks completed in 18/19</w:t>
            </w:r>
          </w:p>
          <w:p w:rsidR="00A953F7" w:rsidRPr="00632F02" w:rsidRDefault="00632F02" w:rsidP="00A953F7">
            <w:pPr>
              <w:pStyle w:val="ListParagraph"/>
              <w:numPr>
                <w:ilvl w:val="0"/>
                <w:numId w:val="19"/>
              </w:numPr>
              <w:tabs>
                <w:tab w:val="left" w:pos="3135"/>
              </w:tabs>
              <w:rPr>
                <w:rFonts w:ascii="Arial" w:eastAsia="Calibri" w:hAnsi="Arial" w:cs="Arial"/>
                <w:bCs/>
                <w:lang w:eastAsia="en-GB"/>
              </w:rPr>
            </w:pPr>
            <w:r w:rsidRPr="00632F02">
              <w:rPr>
                <w:rFonts w:ascii="Arial" w:eastAsia="Calibri" w:hAnsi="Arial" w:cs="Arial"/>
                <w:bCs/>
                <w:lang w:eastAsia="en-GB"/>
              </w:rPr>
              <w:t xml:space="preserve">76% of people registered with their GP as having a Learning Disability have had their checks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3473" w:rsidRPr="00632F02" w:rsidRDefault="00343473" w:rsidP="00B3726A">
            <w:pPr>
              <w:rPr>
                <w:rFonts w:ascii="Arial" w:hAnsi="Arial" w:cs="Arial"/>
                <w:b/>
                <w:i/>
              </w:rPr>
            </w:pPr>
          </w:p>
        </w:tc>
      </w:tr>
      <w:tr w:rsidR="007E5B49" w:rsidRPr="00E17CFE" w:rsidTr="00D63F6B">
        <w:trPr>
          <w:trHeight w:val="130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B49" w:rsidRDefault="00995359" w:rsidP="00995359">
            <w:pPr>
              <w:jc w:val="center"/>
              <w:rPr>
                <w:noProof/>
                <w:lang w:val="en-GB" w:eastAsia="en-GB"/>
              </w:rPr>
            </w:pPr>
            <w:r>
              <w:rPr>
                <w:noProof/>
                <w:lang w:val="en-GB" w:eastAsia="en-GB"/>
              </w:rPr>
              <w:drawing>
                <wp:inline distT="0" distB="0" distL="0" distR="0">
                  <wp:extent cx="1065530" cy="76644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dex.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65530" cy="766445"/>
                          </a:xfrm>
                          <a:prstGeom prst="rect">
                            <a:avLst/>
                          </a:prstGeom>
                        </pic:spPr>
                      </pic:pic>
                    </a:graphicData>
                  </a:graphic>
                </wp:inline>
              </w:drawing>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B49" w:rsidRPr="00632F02" w:rsidRDefault="007E5B49" w:rsidP="00A953F7">
            <w:pPr>
              <w:rPr>
                <w:rStyle w:val="st"/>
                <w:rFonts w:ascii="Arial" w:hAnsi="Arial" w:cs="Arial"/>
                <w:b/>
              </w:rPr>
            </w:pPr>
            <w:r w:rsidRPr="00632F02">
              <w:rPr>
                <w:rStyle w:val="st"/>
                <w:rFonts w:ascii="Arial" w:hAnsi="Arial" w:cs="Arial"/>
                <w:b/>
              </w:rPr>
              <w:t>The Learning Disabilities Mortality Review (</w:t>
            </w:r>
            <w:r w:rsidRPr="00632F02">
              <w:rPr>
                <w:rStyle w:val="Emphasis"/>
                <w:rFonts w:ascii="Arial" w:hAnsi="Arial" w:cs="Arial"/>
                <w:b/>
              </w:rPr>
              <w:t>LeDeR</w:t>
            </w:r>
            <w:r w:rsidRPr="00632F02">
              <w:rPr>
                <w:rStyle w:val="st"/>
                <w:rFonts w:ascii="Arial" w:hAnsi="Arial" w:cs="Arial"/>
                <w:b/>
              </w:rPr>
              <w:t>) Programme</w:t>
            </w:r>
          </w:p>
          <w:p w:rsidR="007E5B49" w:rsidRPr="00632F02" w:rsidRDefault="007E5B49" w:rsidP="00A953F7">
            <w:pPr>
              <w:rPr>
                <w:rFonts w:ascii="Arial" w:hAnsi="Arial" w:cs="Arial"/>
              </w:rPr>
            </w:pPr>
            <w:r w:rsidRPr="00632F02">
              <w:rPr>
                <w:rFonts w:ascii="Arial" w:hAnsi="Arial" w:cs="Arial"/>
              </w:rPr>
              <w:t xml:space="preserve">Thurrock Lifestyle Solutions (TLS CIC) have produced 9 questions in response to the 9 Recommendations made as part of the LeDeR Programme and wished to </w:t>
            </w:r>
            <w:r w:rsidR="001C18B2" w:rsidRPr="00632F02">
              <w:rPr>
                <w:rFonts w:ascii="Arial" w:hAnsi="Arial" w:cs="Arial"/>
              </w:rPr>
              <w:t>raise the issue of how best to raise the questions and progress the issue in Thurrock, and how to remove the various barriers.</w:t>
            </w:r>
          </w:p>
          <w:p w:rsidR="001C18B2" w:rsidRPr="00632F02" w:rsidRDefault="001C18B2" w:rsidP="00A953F7">
            <w:pPr>
              <w:rPr>
                <w:rFonts w:ascii="Arial" w:hAnsi="Arial" w:cs="Arial"/>
              </w:rPr>
            </w:pPr>
            <w:r w:rsidRPr="00632F02">
              <w:rPr>
                <w:rFonts w:ascii="Arial" w:hAnsi="Arial" w:cs="Arial"/>
              </w:rPr>
              <w:t>A discussion followed around</w:t>
            </w:r>
            <w:r w:rsidR="00632F02">
              <w:rPr>
                <w:rFonts w:ascii="Arial" w:hAnsi="Arial" w:cs="Arial"/>
              </w:rPr>
              <w:t xml:space="preserve"> current barriers to progress and the need for a combined agreement to share database information. Attendees discussed</w:t>
            </w:r>
            <w:r w:rsidRPr="00632F02">
              <w:rPr>
                <w:rFonts w:ascii="Arial" w:hAnsi="Arial" w:cs="Arial"/>
              </w:rPr>
              <w:t xml:space="preserve"> who should take responsibility and who would be better placed to answer the 9 points and monitor progress in relation to the 9 Recommendations. Potential appropriate forums include: </w:t>
            </w:r>
          </w:p>
          <w:p w:rsidR="001C18B2" w:rsidRPr="00632F02" w:rsidRDefault="001C18B2" w:rsidP="001C18B2">
            <w:pPr>
              <w:pStyle w:val="ListParagraph"/>
              <w:numPr>
                <w:ilvl w:val="0"/>
                <w:numId w:val="10"/>
              </w:numPr>
              <w:rPr>
                <w:rFonts w:ascii="Arial" w:eastAsia="Calibri" w:hAnsi="Arial" w:cs="Arial"/>
                <w:b/>
                <w:bCs/>
                <w:lang w:eastAsia="en-GB"/>
              </w:rPr>
            </w:pPr>
            <w:r w:rsidRPr="00632F02">
              <w:rPr>
                <w:rFonts w:ascii="Arial" w:eastAsia="Calibri" w:hAnsi="Arial" w:cs="Arial"/>
                <w:b/>
                <w:bCs/>
                <w:lang w:eastAsia="en-GB"/>
              </w:rPr>
              <w:t>The Transforming Care Partnership</w:t>
            </w:r>
          </w:p>
          <w:p w:rsidR="001C18B2" w:rsidRPr="00632F02" w:rsidRDefault="001C18B2" w:rsidP="001C18B2">
            <w:pPr>
              <w:pStyle w:val="ListParagraph"/>
              <w:numPr>
                <w:ilvl w:val="0"/>
                <w:numId w:val="10"/>
              </w:numPr>
              <w:rPr>
                <w:rFonts w:ascii="Arial" w:eastAsia="Calibri" w:hAnsi="Arial" w:cs="Arial"/>
                <w:b/>
                <w:bCs/>
                <w:lang w:eastAsia="en-GB"/>
              </w:rPr>
            </w:pPr>
            <w:r w:rsidRPr="00632F02">
              <w:rPr>
                <w:rFonts w:ascii="Arial" w:eastAsia="Calibri" w:hAnsi="Arial" w:cs="Arial"/>
                <w:b/>
                <w:bCs/>
                <w:lang w:eastAsia="en-GB"/>
              </w:rPr>
              <w:t xml:space="preserve">Health &amp; Wellbeing Board – it was agreed that this would be the most logical and appropriate Board to approach due to </w:t>
            </w:r>
            <w:r w:rsidR="00080666" w:rsidRPr="00632F02">
              <w:rPr>
                <w:rFonts w:ascii="Arial" w:eastAsia="Calibri" w:hAnsi="Arial" w:cs="Arial"/>
                <w:b/>
                <w:bCs/>
                <w:lang w:eastAsia="en-GB"/>
              </w:rPr>
              <w:t>its</w:t>
            </w:r>
            <w:r w:rsidRPr="00632F02">
              <w:rPr>
                <w:rFonts w:ascii="Arial" w:eastAsia="Calibri" w:hAnsi="Arial" w:cs="Arial"/>
                <w:b/>
                <w:bCs/>
                <w:lang w:eastAsia="en-GB"/>
              </w:rPr>
              <w:t xml:space="preserve"> wide membership and statutory (legal) powers.</w:t>
            </w:r>
          </w:p>
          <w:p w:rsidR="001C18B2" w:rsidRPr="00632F02" w:rsidRDefault="001C18B2" w:rsidP="001C18B2">
            <w:pPr>
              <w:rPr>
                <w:rFonts w:ascii="Arial" w:eastAsia="Calibri" w:hAnsi="Arial" w:cs="Arial"/>
                <w:b/>
                <w:bCs/>
                <w:lang w:eastAsia="en-GB"/>
              </w:rPr>
            </w:pPr>
          </w:p>
          <w:p w:rsidR="001C18B2" w:rsidRPr="00632F02" w:rsidRDefault="001C18B2" w:rsidP="001C18B2">
            <w:pPr>
              <w:rPr>
                <w:rFonts w:ascii="Arial" w:eastAsia="Calibri" w:hAnsi="Arial" w:cs="Arial"/>
                <w:b/>
                <w:bCs/>
                <w:lang w:eastAsia="en-GB"/>
              </w:rPr>
            </w:pPr>
            <w:r w:rsidRPr="00632F02">
              <w:rPr>
                <w:rFonts w:ascii="Arial" w:eastAsia="Calibri" w:hAnsi="Arial" w:cs="Arial"/>
                <w:b/>
                <w:bCs/>
                <w:lang w:eastAsia="en-GB"/>
              </w:rPr>
              <w:t>ACTION: This Board to write to the Health &amp; Wellbeing Board and ask that they take responsibility for this item and taking the Recommendations forward in Thurrock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5B49" w:rsidRPr="00632F02" w:rsidRDefault="007E5B49" w:rsidP="00B3726A">
            <w:pPr>
              <w:rPr>
                <w:rFonts w:ascii="Arial" w:hAnsi="Arial" w:cs="Arial"/>
                <w:b/>
                <w:i/>
              </w:rPr>
            </w:pPr>
          </w:p>
          <w:p w:rsidR="001C18B2" w:rsidRPr="00632F02" w:rsidRDefault="001C18B2" w:rsidP="00B3726A">
            <w:pPr>
              <w:rPr>
                <w:rFonts w:ascii="Arial" w:hAnsi="Arial" w:cs="Arial"/>
                <w:b/>
                <w:i/>
              </w:rPr>
            </w:pPr>
          </w:p>
          <w:p w:rsidR="001C18B2" w:rsidRPr="00632F02" w:rsidRDefault="001C18B2" w:rsidP="00B3726A">
            <w:pPr>
              <w:rPr>
                <w:rFonts w:ascii="Arial" w:hAnsi="Arial" w:cs="Arial"/>
                <w:b/>
                <w:i/>
              </w:rPr>
            </w:pPr>
          </w:p>
          <w:p w:rsidR="001C18B2" w:rsidRPr="00632F02" w:rsidRDefault="001C18B2" w:rsidP="00B3726A">
            <w:pPr>
              <w:rPr>
                <w:rFonts w:ascii="Arial" w:hAnsi="Arial" w:cs="Arial"/>
                <w:b/>
                <w:i/>
              </w:rPr>
            </w:pPr>
          </w:p>
          <w:p w:rsidR="001C18B2" w:rsidRPr="00632F02" w:rsidRDefault="001C18B2" w:rsidP="00B3726A">
            <w:pPr>
              <w:rPr>
                <w:rFonts w:ascii="Arial" w:hAnsi="Arial" w:cs="Arial"/>
                <w:b/>
                <w:i/>
              </w:rPr>
            </w:pPr>
          </w:p>
          <w:p w:rsidR="001C18B2" w:rsidRPr="00632F02" w:rsidRDefault="001C18B2" w:rsidP="00B3726A">
            <w:pPr>
              <w:rPr>
                <w:rFonts w:ascii="Arial" w:hAnsi="Arial" w:cs="Arial"/>
                <w:b/>
                <w:i/>
              </w:rPr>
            </w:pPr>
          </w:p>
          <w:p w:rsidR="001C18B2" w:rsidRPr="00632F02" w:rsidRDefault="001C18B2" w:rsidP="00B3726A">
            <w:pPr>
              <w:rPr>
                <w:rFonts w:ascii="Arial" w:hAnsi="Arial" w:cs="Arial"/>
                <w:b/>
                <w:i/>
              </w:rPr>
            </w:pPr>
          </w:p>
          <w:p w:rsidR="001C18B2" w:rsidRPr="00632F02" w:rsidRDefault="001C18B2" w:rsidP="00B3726A">
            <w:pPr>
              <w:rPr>
                <w:rFonts w:ascii="Arial" w:hAnsi="Arial" w:cs="Arial"/>
                <w:b/>
                <w:i/>
              </w:rPr>
            </w:pPr>
          </w:p>
          <w:p w:rsidR="001C18B2" w:rsidRPr="00632F02" w:rsidRDefault="001C18B2" w:rsidP="00B3726A">
            <w:pPr>
              <w:rPr>
                <w:rFonts w:ascii="Arial" w:hAnsi="Arial" w:cs="Arial"/>
                <w:b/>
                <w:i/>
              </w:rPr>
            </w:pPr>
          </w:p>
          <w:p w:rsidR="001C18B2" w:rsidRPr="00632F02" w:rsidRDefault="001C18B2" w:rsidP="00B3726A">
            <w:pPr>
              <w:rPr>
                <w:rFonts w:ascii="Arial" w:hAnsi="Arial" w:cs="Arial"/>
                <w:b/>
                <w:i/>
              </w:rPr>
            </w:pPr>
          </w:p>
          <w:p w:rsidR="001C18B2" w:rsidRPr="00632F02" w:rsidRDefault="001C18B2" w:rsidP="00B3726A">
            <w:pPr>
              <w:rPr>
                <w:rFonts w:ascii="Arial" w:hAnsi="Arial" w:cs="Arial"/>
                <w:b/>
                <w:i/>
              </w:rPr>
            </w:pPr>
            <w:r w:rsidRPr="00632F02">
              <w:rPr>
                <w:rFonts w:ascii="Arial" w:hAnsi="Arial" w:cs="Arial"/>
                <w:b/>
                <w:i/>
              </w:rPr>
              <w:t>Les Billingham &amp; Anne White</w:t>
            </w:r>
          </w:p>
        </w:tc>
      </w:tr>
      <w:tr w:rsidR="00BC1FB8" w:rsidRPr="00E17CFE" w:rsidTr="00D63F6B">
        <w:trPr>
          <w:trHeight w:val="130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B8" w:rsidRDefault="00BC1FB8" w:rsidP="00995359">
            <w:pPr>
              <w:jc w:val="center"/>
              <w:rPr>
                <w:noProof/>
                <w:lang w:val="en-GB" w:eastAsia="en-GB"/>
              </w:rPr>
            </w:pPr>
            <w:r w:rsidRPr="00E17CFE">
              <w:rPr>
                <w:i/>
                <w:noProof/>
                <w:lang w:val="en-GB" w:eastAsia="en-GB"/>
              </w:rPr>
              <w:lastRenderedPageBreak/>
              <w:drawing>
                <wp:inline distT="0" distB="0" distL="0" distR="0" wp14:anchorId="0D04923A" wp14:editId="036A7362">
                  <wp:extent cx="416780" cy="390525"/>
                  <wp:effectExtent l="0" t="0" r="2540" b="0"/>
                  <wp:docPr id="1" name="Picture 1" descr="http://images.clipartpanda.com/sweatshop-clipart-coffee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sweatshop-clipart-coffee_13.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026" cy="418866"/>
                          </a:xfrm>
                          <a:prstGeom prst="rect">
                            <a:avLst/>
                          </a:prstGeom>
                          <a:noFill/>
                          <a:ln>
                            <a:noFill/>
                          </a:ln>
                        </pic:spPr>
                      </pic:pic>
                    </a:graphicData>
                  </a:graphic>
                </wp:inline>
              </w:drawing>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B8" w:rsidRPr="00632F02" w:rsidRDefault="00BC1FB8" w:rsidP="00A953F7">
            <w:pPr>
              <w:rPr>
                <w:rStyle w:val="st"/>
                <w:rFonts w:ascii="Arial" w:hAnsi="Arial" w:cs="Arial"/>
                <w:b/>
              </w:rPr>
            </w:pPr>
            <w:r>
              <w:rPr>
                <w:rStyle w:val="st"/>
                <w:rFonts w:ascii="Arial" w:hAnsi="Arial" w:cs="Arial"/>
                <w:b/>
              </w:rPr>
              <w:t>Coffee Break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1FB8" w:rsidRPr="00632F02" w:rsidRDefault="00BC1FB8" w:rsidP="00B3726A">
            <w:pPr>
              <w:rPr>
                <w:rFonts w:ascii="Arial" w:hAnsi="Arial" w:cs="Arial"/>
                <w:b/>
                <w:i/>
              </w:rPr>
            </w:pPr>
          </w:p>
        </w:tc>
      </w:tr>
      <w:tr w:rsidR="00995359" w:rsidRPr="00E17CFE" w:rsidTr="00D63F6B">
        <w:trPr>
          <w:trHeight w:val="515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5359" w:rsidRPr="007C0ECB" w:rsidRDefault="00995359" w:rsidP="00995359">
            <w:pPr>
              <w:rPr>
                <w:i/>
                <w:noProof/>
                <w:lang w:val="en-GB" w:eastAsia="en-GB"/>
              </w:rPr>
            </w:pPr>
            <w:r>
              <w:rPr>
                <w:noProof/>
                <w:lang w:val="en-GB" w:eastAsia="en-GB"/>
              </w:rPr>
              <w:drawing>
                <wp:inline distT="0" distB="0" distL="0" distR="0" wp14:anchorId="25748E25" wp14:editId="037DD96B">
                  <wp:extent cx="1028700" cy="1028700"/>
                  <wp:effectExtent l="0" t="0" r="0" b="0"/>
                  <wp:docPr id="8" name="Picture 8" descr="Image result for thurrock coal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hurrock coaliti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5359" w:rsidRPr="00632F02" w:rsidRDefault="00995359" w:rsidP="00995359">
            <w:pPr>
              <w:rPr>
                <w:rFonts w:ascii="Arial" w:eastAsia="Calibri" w:hAnsi="Arial" w:cs="Arial"/>
                <w:b/>
                <w:bCs/>
                <w:lang w:eastAsia="en-GB"/>
              </w:rPr>
            </w:pPr>
            <w:r w:rsidRPr="00632F02">
              <w:rPr>
                <w:rFonts w:ascii="Arial" w:eastAsia="Calibri" w:hAnsi="Arial" w:cs="Arial"/>
                <w:b/>
                <w:bCs/>
                <w:lang w:eastAsia="en-GB"/>
              </w:rPr>
              <w:t xml:space="preserve">6. Consultation on how the Partnership Boards, Groups and Forums are working for people in Thurrock – Information and Survey – Ian Evans </w:t>
            </w:r>
          </w:p>
          <w:p w:rsidR="00995359" w:rsidRPr="00632F02" w:rsidRDefault="00995359" w:rsidP="00995359">
            <w:pPr>
              <w:rPr>
                <w:rFonts w:ascii="Arial" w:eastAsia="Calibri" w:hAnsi="Arial" w:cs="Arial"/>
                <w:b/>
                <w:bCs/>
                <w:lang w:eastAsia="en-GB"/>
              </w:rPr>
            </w:pPr>
          </w:p>
          <w:p w:rsidR="00080666" w:rsidRPr="00632F02" w:rsidRDefault="00995359" w:rsidP="00995359">
            <w:pPr>
              <w:rPr>
                <w:rFonts w:ascii="Arial" w:eastAsia="Calibri" w:hAnsi="Arial" w:cs="Arial"/>
                <w:bCs/>
                <w:lang w:eastAsia="en-GB"/>
              </w:rPr>
            </w:pPr>
            <w:r w:rsidRPr="00632F02">
              <w:rPr>
                <w:rFonts w:ascii="Arial" w:eastAsia="Calibri" w:hAnsi="Arial" w:cs="Arial"/>
                <w:bCs/>
                <w:lang w:eastAsia="en-GB"/>
              </w:rPr>
              <w:t>Ian gave a short presentation on the consultation, a copy of the Survey</w:t>
            </w:r>
            <w:r w:rsidR="00080666" w:rsidRPr="00632F02">
              <w:rPr>
                <w:rFonts w:ascii="Arial" w:eastAsia="Calibri" w:hAnsi="Arial" w:cs="Arial"/>
                <w:bCs/>
                <w:lang w:eastAsia="en-GB"/>
              </w:rPr>
              <w:t xml:space="preserve"> Results</w:t>
            </w:r>
            <w:r w:rsidRPr="00632F02">
              <w:rPr>
                <w:rFonts w:ascii="Arial" w:eastAsia="Calibri" w:hAnsi="Arial" w:cs="Arial"/>
                <w:bCs/>
                <w:lang w:eastAsia="en-GB"/>
              </w:rPr>
              <w:t xml:space="preserve"> was circulated at the start of the meeting.</w:t>
            </w:r>
            <w:r w:rsidR="00632F02" w:rsidRPr="00632F02">
              <w:rPr>
                <w:rFonts w:ascii="Arial" w:eastAsia="Calibri" w:hAnsi="Arial" w:cs="Arial"/>
                <w:bCs/>
                <w:lang w:eastAsia="en-GB"/>
              </w:rPr>
              <w:t xml:space="preserve"> </w:t>
            </w:r>
            <w:r w:rsidRPr="00632F02">
              <w:rPr>
                <w:rFonts w:ascii="Arial" w:hAnsi="Arial" w:cs="Arial"/>
                <w:lang w:eastAsia="en-GB"/>
              </w:rPr>
              <w:t xml:space="preserve">Thurrock Coalition </w:t>
            </w:r>
            <w:r w:rsidR="00080666" w:rsidRPr="00632F02">
              <w:rPr>
                <w:rFonts w:ascii="Arial" w:hAnsi="Arial" w:cs="Arial"/>
                <w:lang w:eastAsia="en-GB"/>
              </w:rPr>
              <w:t>gathered peoples’</w:t>
            </w:r>
            <w:r w:rsidRPr="00632F02">
              <w:rPr>
                <w:rFonts w:ascii="Arial" w:hAnsi="Arial" w:cs="Arial"/>
                <w:lang w:eastAsia="en-GB"/>
              </w:rPr>
              <w:t xml:space="preserve"> experiences and views on how you currently find out about what's happening with Health and Social Care in Thurrock and how you take part and make your voice heard.</w:t>
            </w:r>
            <w:r w:rsidRPr="00632F02">
              <w:rPr>
                <w:rFonts w:ascii="Arial" w:hAnsi="Arial" w:cs="Arial"/>
                <w:lang w:eastAsia="en-GB"/>
              </w:rPr>
              <w:br/>
            </w:r>
          </w:p>
          <w:p w:rsidR="00080666" w:rsidRPr="00632F02" w:rsidRDefault="00632F02" w:rsidP="00080666">
            <w:pPr>
              <w:rPr>
                <w:rFonts w:ascii="Arial" w:hAnsi="Arial" w:cs="Arial"/>
                <w:b/>
              </w:rPr>
            </w:pPr>
            <w:r w:rsidRPr="00632F02">
              <w:rPr>
                <w:rFonts w:ascii="Arial" w:hAnsi="Arial" w:cs="Arial"/>
                <w:b/>
              </w:rPr>
              <w:t>The Consultation Results</w:t>
            </w:r>
            <w:r w:rsidR="00080666" w:rsidRPr="00632F02">
              <w:rPr>
                <w:rFonts w:ascii="Arial" w:hAnsi="Arial" w:cs="Arial"/>
                <w:b/>
              </w:rPr>
              <w:t>: Total Overall Responses: 90</w:t>
            </w:r>
            <w:r w:rsidRPr="00632F02">
              <w:rPr>
                <w:rFonts w:ascii="Arial" w:hAnsi="Arial" w:cs="Arial"/>
                <w:b/>
              </w:rPr>
              <w:t xml:space="preserve"> - </w:t>
            </w:r>
            <w:r w:rsidRPr="00632F02">
              <w:rPr>
                <w:rFonts w:ascii="Arial" w:hAnsi="Arial" w:cs="Arial"/>
              </w:rPr>
              <w:t>82/90</w:t>
            </w:r>
            <w:r w:rsidR="00080666" w:rsidRPr="00632F02">
              <w:rPr>
                <w:rFonts w:ascii="Arial" w:hAnsi="Arial" w:cs="Arial"/>
              </w:rPr>
              <w:t xml:space="preserve"> Participants are Thurrock Residents</w:t>
            </w:r>
          </w:p>
          <w:p w:rsidR="00080666" w:rsidRPr="00632F02" w:rsidRDefault="00080666" w:rsidP="0008066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32F02">
              <w:rPr>
                <w:rFonts w:ascii="Arial" w:hAnsi="Arial" w:cs="Arial"/>
              </w:rPr>
              <w:t>42/89 Participants identified as having some form of impairment</w:t>
            </w:r>
          </w:p>
          <w:p w:rsidR="00080666" w:rsidRPr="00632F02" w:rsidRDefault="00080666" w:rsidP="0008066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32F02">
              <w:rPr>
                <w:rFonts w:ascii="Arial" w:hAnsi="Arial" w:cs="Arial"/>
              </w:rPr>
              <w:t>23/89 Participants identified as Carers</w:t>
            </w:r>
          </w:p>
          <w:p w:rsidR="00080666" w:rsidRPr="00632F02" w:rsidRDefault="00080666" w:rsidP="00080666">
            <w:pPr>
              <w:rPr>
                <w:rFonts w:ascii="Arial" w:hAnsi="Arial" w:cs="Arial"/>
              </w:rPr>
            </w:pPr>
            <w:r w:rsidRPr="00632F02">
              <w:rPr>
                <w:rFonts w:ascii="Arial" w:hAnsi="Arial" w:cs="Arial"/>
              </w:rPr>
              <w:t>In terms of impairment types:</w:t>
            </w:r>
          </w:p>
          <w:p w:rsidR="00080666" w:rsidRPr="00632F02" w:rsidRDefault="00080666" w:rsidP="0008066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32F02">
              <w:rPr>
                <w:rFonts w:ascii="Arial" w:hAnsi="Arial" w:cs="Arial"/>
              </w:rPr>
              <w:t>38/63 Participants identified as having a physical impairment</w:t>
            </w:r>
          </w:p>
          <w:p w:rsidR="00080666" w:rsidRPr="00632F02" w:rsidRDefault="00080666" w:rsidP="0008066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32F02">
              <w:rPr>
                <w:rFonts w:ascii="Arial" w:hAnsi="Arial" w:cs="Arial"/>
              </w:rPr>
              <w:t>15/63 Participants identified as having mental health issues</w:t>
            </w:r>
          </w:p>
          <w:p w:rsidR="00080666" w:rsidRPr="00632F02" w:rsidRDefault="00080666" w:rsidP="0008066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32F02">
              <w:rPr>
                <w:rFonts w:ascii="Arial" w:hAnsi="Arial" w:cs="Arial"/>
              </w:rPr>
              <w:t>10/63 Participants identified as having a learning difference</w:t>
            </w:r>
          </w:p>
          <w:p w:rsidR="00080666" w:rsidRPr="00632F02" w:rsidRDefault="00080666" w:rsidP="00080666">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632F02">
              <w:rPr>
                <w:rFonts w:ascii="Arial" w:hAnsi="Arial" w:cs="Arial"/>
              </w:rPr>
              <w:t>5/63 Participants identified as having a sensory impairment</w:t>
            </w:r>
          </w:p>
          <w:p w:rsidR="00080666" w:rsidRPr="00632F02" w:rsidRDefault="00080666" w:rsidP="00080666">
            <w:pPr>
              <w:rPr>
                <w:rFonts w:ascii="Arial" w:hAnsi="Arial" w:cs="Arial"/>
                <w:u w:val="single"/>
              </w:rPr>
            </w:pPr>
          </w:p>
          <w:p w:rsidR="00080666" w:rsidRPr="00632F02" w:rsidRDefault="00080666" w:rsidP="00080666">
            <w:pPr>
              <w:rPr>
                <w:rFonts w:ascii="Arial" w:hAnsi="Arial" w:cs="Arial"/>
                <w:u w:val="single"/>
              </w:rPr>
            </w:pPr>
            <w:r w:rsidRPr="00632F02">
              <w:rPr>
                <w:rFonts w:ascii="Arial" w:hAnsi="Arial" w:cs="Arial"/>
                <w:u w:val="single"/>
              </w:rPr>
              <w:t>The majority of Participants said that:</w:t>
            </w:r>
          </w:p>
          <w:p w:rsidR="00080666" w:rsidRPr="00632F02" w:rsidRDefault="00080666" w:rsidP="00080666">
            <w:pPr>
              <w:rPr>
                <w:rFonts w:ascii="Arial" w:hAnsi="Arial" w:cs="Arial"/>
              </w:rPr>
            </w:pPr>
            <w:r w:rsidRPr="00632F02">
              <w:rPr>
                <w:rFonts w:ascii="Arial" w:hAnsi="Arial" w:cs="Arial"/>
              </w:rPr>
              <w:t>In order to find out about things that are happening in Thurrock that affect peoples’ health and wellbeing, they want:</w:t>
            </w:r>
          </w:p>
          <w:p w:rsidR="00080666" w:rsidRPr="00632F02" w:rsidRDefault="00080666" w:rsidP="0008066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u w:val="single"/>
              </w:rPr>
            </w:pPr>
            <w:r w:rsidRPr="00632F02">
              <w:rPr>
                <w:rFonts w:ascii="Arial" w:hAnsi="Arial" w:cs="Arial"/>
              </w:rPr>
              <w:t>People to come to their group/forum to talk about topics that are coming up and to listen and gather feedback (47 people - 55.3%</w:t>
            </w:r>
          </w:p>
          <w:p w:rsidR="00080666" w:rsidRPr="00632F02" w:rsidRDefault="00080666" w:rsidP="0008066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u w:val="single"/>
              </w:rPr>
            </w:pPr>
            <w:r w:rsidRPr="00632F02">
              <w:rPr>
                <w:rFonts w:ascii="Arial" w:hAnsi="Arial" w:cs="Arial"/>
              </w:rPr>
              <w:t>The topics that are up for discussion to be decided by the various groups/forums (46 people – 52.9%)</w:t>
            </w:r>
          </w:p>
          <w:p w:rsidR="00080666" w:rsidRPr="00632F02" w:rsidRDefault="00080666" w:rsidP="0008066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u w:val="single"/>
              </w:rPr>
            </w:pPr>
            <w:r w:rsidRPr="00632F02">
              <w:rPr>
                <w:rFonts w:ascii="Arial" w:hAnsi="Arial" w:cs="Arial"/>
              </w:rPr>
              <w:t>To contribute views on the chosen topics at the various groups/forums that they already attend (41 people – 47.7%)</w:t>
            </w:r>
          </w:p>
          <w:p w:rsidR="00080666" w:rsidRPr="00632F02" w:rsidRDefault="00080666" w:rsidP="0008066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u w:val="single"/>
              </w:rPr>
            </w:pPr>
            <w:r w:rsidRPr="00632F02">
              <w:rPr>
                <w:rFonts w:ascii="Arial" w:hAnsi="Arial" w:cs="Arial"/>
              </w:rPr>
              <w:t>To have the option of an online format (31 people – 35.6%)</w:t>
            </w:r>
          </w:p>
          <w:p w:rsidR="00080666" w:rsidRPr="00632F02" w:rsidRDefault="00080666" w:rsidP="0008066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u w:val="single"/>
              </w:rPr>
            </w:pPr>
            <w:r w:rsidRPr="00632F02">
              <w:rPr>
                <w:rFonts w:ascii="Arial" w:hAnsi="Arial" w:cs="Arial"/>
              </w:rPr>
              <w:t>To attend a meeting in the morning (30 people – 36.6%)</w:t>
            </w:r>
          </w:p>
          <w:p w:rsidR="00080666" w:rsidRPr="00632F02" w:rsidRDefault="00080666" w:rsidP="0008066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u w:val="single"/>
              </w:rPr>
            </w:pPr>
            <w:r w:rsidRPr="00632F02">
              <w:rPr>
                <w:rFonts w:ascii="Arial" w:hAnsi="Arial" w:cs="Arial"/>
              </w:rPr>
              <w:t>Currently, the main barriers to participation are:</w:t>
            </w:r>
          </w:p>
          <w:p w:rsidR="00080666" w:rsidRPr="00632F02" w:rsidRDefault="00080666" w:rsidP="0008066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rPr>
            </w:pPr>
            <w:r w:rsidRPr="00632F02">
              <w:rPr>
                <w:rFonts w:ascii="Arial" w:hAnsi="Arial" w:cs="Arial"/>
              </w:rPr>
              <w:t>Transport/Travel (26 people – 37.1%)</w:t>
            </w:r>
          </w:p>
          <w:p w:rsidR="00080666" w:rsidRPr="00632F02" w:rsidRDefault="00080666" w:rsidP="0008066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rPr>
            </w:pPr>
            <w:r w:rsidRPr="00632F02">
              <w:rPr>
                <w:rFonts w:ascii="Arial" w:hAnsi="Arial" w:cs="Arial"/>
              </w:rPr>
              <w:t xml:space="preserve">Not enough interesting topics (4 people – 5.7%) </w:t>
            </w:r>
          </w:p>
          <w:p w:rsidR="00080666" w:rsidRPr="00632F02" w:rsidRDefault="00080666" w:rsidP="0008066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rPr>
            </w:pPr>
            <w:r w:rsidRPr="00632F02">
              <w:rPr>
                <w:rFonts w:ascii="Arial" w:hAnsi="Arial" w:cs="Arial"/>
              </w:rPr>
              <w:lastRenderedPageBreak/>
              <w:t>Timing of meeting (26 people – 37.1%)</w:t>
            </w:r>
          </w:p>
          <w:p w:rsidR="00080666" w:rsidRPr="00632F02" w:rsidRDefault="00080666" w:rsidP="0008066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rPr>
            </w:pPr>
            <w:r w:rsidRPr="00632F02">
              <w:rPr>
                <w:rFonts w:ascii="Arial" w:hAnsi="Arial" w:cs="Arial"/>
              </w:rPr>
              <w:t>The place where the meetings are held (the venue) (13 people – 18.6%)</w:t>
            </w:r>
          </w:p>
          <w:p w:rsidR="00080666" w:rsidRPr="00632F02" w:rsidRDefault="00080666" w:rsidP="00080666">
            <w:pPr>
              <w:spacing w:after="160" w:line="259" w:lineRule="auto"/>
              <w:rPr>
                <w:rFonts w:ascii="Arial" w:hAnsi="Arial" w:cs="Arial"/>
              </w:rPr>
            </w:pPr>
            <w:r w:rsidRPr="00632F02">
              <w:rPr>
                <w:rFonts w:ascii="Arial" w:hAnsi="Arial" w:cs="Arial"/>
              </w:rPr>
              <w:t>The “Top 3” Topics that participants said they would like to see discussed at any future meetings were:</w:t>
            </w:r>
          </w:p>
          <w:p w:rsidR="00080666" w:rsidRPr="00632F02" w:rsidRDefault="00080666" w:rsidP="00080666">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rPr>
            </w:pPr>
            <w:r w:rsidRPr="00632F02">
              <w:rPr>
                <w:rFonts w:ascii="Arial" w:hAnsi="Arial" w:cs="Arial"/>
              </w:rPr>
              <w:t>Mental Health</w:t>
            </w:r>
          </w:p>
          <w:p w:rsidR="00080666" w:rsidRPr="00632F02" w:rsidRDefault="00080666" w:rsidP="0008066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rPr>
            </w:pPr>
            <w:r w:rsidRPr="00632F02">
              <w:rPr>
                <w:rFonts w:ascii="Arial" w:hAnsi="Arial" w:cs="Arial"/>
              </w:rPr>
              <w:t xml:space="preserve">Local Area Issues </w:t>
            </w:r>
            <w:proofErr w:type="gramStart"/>
            <w:r w:rsidRPr="00632F02">
              <w:rPr>
                <w:rFonts w:ascii="Arial" w:hAnsi="Arial" w:cs="Arial"/>
              </w:rPr>
              <w:t>i.e.</w:t>
            </w:r>
            <w:proofErr w:type="gramEnd"/>
            <w:r w:rsidRPr="00632F02">
              <w:rPr>
                <w:rFonts w:ascii="Arial" w:hAnsi="Arial" w:cs="Arial"/>
              </w:rPr>
              <w:t xml:space="preserve"> Activities for younger people, local environmental issues, Local Housing issues, Future plans &amp; Local transport.</w:t>
            </w:r>
          </w:p>
          <w:p w:rsidR="00080666" w:rsidRPr="00632F02" w:rsidRDefault="00080666" w:rsidP="0008066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rPr>
            </w:pPr>
            <w:r w:rsidRPr="00632F02">
              <w:rPr>
                <w:rFonts w:ascii="Arial" w:hAnsi="Arial" w:cs="Arial"/>
              </w:rPr>
              <w:t>Health &amp; Social Care including G. Ps, Hospitals and the closure of Orsett hospital.</w:t>
            </w:r>
          </w:p>
          <w:p w:rsidR="00080666" w:rsidRPr="00632F02" w:rsidRDefault="00080666" w:rsidP="00292A0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rPr>
            </w:pPr>
            <w:r w:rsidRPr="00632F02">
              <w:rPr>
                <w:rFonts w:ascii="Arial" w:hAnsi="Arial" w:cs="Arial"/>
                <w:b/>
              </w:rPr>
              <w:t>Options</w:t>
            </w:r>
            <w:r w:rsidR="00292A0F">
              <w:rPr>
                <w:rFonts w:ascii="Arial" w:hAnsi="Arial" w:cs="Arial"/>
              </w:rPr>
              <w:br/>
            </w:r>
            <w:r w:rsidR="00292A0F">
              <w:rPr>
                <w:rFonts w:ascii="Arial" w:hAnsi="Arial" w:cs="Arial"/>
                <w:b/>
              </w:rPr>
              <w:br/>
            </w:r>
            <w:r w:rsidRPr="00632F02">
              <w:rPr>
                <w:rFonts w:ascii="Arial" w:hAnsi="Arial" w:cs="Arial"/>
                <w:b/>
              </w:rPr>
              <w:t>Option 1</w:t>
            </w:r>
            <w:r w:rsidR="00292A0F">
              <w:rPr>
                <w:rFonts w:ascii="Arial" w:hAnsi="Arial" w:cs="Arial"/>
              </w:rPr>
              <w:br/>
            </w:r>
            <w:r w:rsidRPr="00632F02">
              <w:rPr>
                <w:rFonts w:ascii="Arial" w:hAnsi="Arial" w:cs="Arial"/>
              </w:rPr>
              <w:t>Make no change to existing structures</w:t>
            </w:r>
          </w:p>
          <w:p w:rsidR="00080666" w:rsidRPr="00632F02" w:rsidRDefault="00080666" w:rsidP="00080666">
            <w:pPr>
              <w:rPr>
                <w:rFonts w:ascii="Arial" w:hAnsi="Arial" w:cs="Arial"/>
                <w:b/>
              </w:rPr>
            </w:pPr>
            <w:r w:rsidRPr="00632F02">
              <w:rPr>
                <w:rFonts w:ascii="Arial" w:hAnsi="Arial" w:cs="Arial"/>
                <w:b/>
              </w:rPr>
              <w:t>Option 2</w:t>
            </w:r>
          </w:p>
          <w:p w:rsidR="00080666" w:rsidRPr="00632F02" w:rsidRDefault="00080666" w:rsidP="00080666">
            <w:pPr>
              <w:rPr>
                <w:rFonts w:ascii="Arial" w:hAnsi="Arial" w:cs="Arial"/>
              </w:rPr>
            </w:pPr>
            <w:r w:rsidRPr="00632F02">
              <w:rPr>
                <w:rFonts w:ascii="Arial" w:hAnsi="Arial" w:cs="Arial"/>
              </w:rPr>
              <w:t xml:space="preserve">Establish an </w:t>
            </w:r>
            <w:r w:rsidRPr="00632F02">
              <w:rPr>
                <w:rFonts w:ascii="Arial" w:hAnsi="Arial" w:cs="Arial"/>
                <w:b/>
              </w:rPr>
              <w:t>overarching Thurrock Partnership Board</w:t>
            </w:r>
            <w:r w:rsidRPr="00632F02">
              <w:rPr>
                <w:rFonts w:ascii="Arial" w:hAnsi="Arial" w:cs="Arial"/>
              </w:rPr>
              <w:t xml:space="preserve">, to meet 3 times a year, with representation from the range of current Boards, Groups and Forums, primarily with individuals comprising: </w:t>
            </w:r>
          </w:p>
          <w:p w:rsidR="00080666" w:rsidRPr="00632F02" w:rsidRDefault="00080666" w:rsidP="0008066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sidRPr="00632F02">
              <w:rPr>
                <w:rFonts w:ascii="Arial" w:hAnsi="Arial" w:cs="Arial"/>
              </w:rPr>
              <w:t>The current Co-Chairs, User-Led Reps of the range of community groups and networks in Thurrock, Disabled people (of various impairment types), parents, older people, family members, carers (sourced from a wide range of community groups and organisations in Thurrock), Third Sector Representatives, Healthwatch Thurrock, Assistant Director of Adult Social Care, Strategic Leads – Commissioning, Social Work, Elected Member – Portfolio Holder, Health (NHS) Representatives, CCG Representative, Public Health</w:t>
            </w:r>
          </w:p>
          <w:p w:rsidR="00080666" w:rsidRPr="00632F02" w:rsidRDefault="00080666" w:rsidP="0008066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sidRPr="00632F02">
              <w:rPr>
                <w:rFonts w:ascii="Arial" w:hAnsi="Arial" w:cs="Arial"/>
              </w:rPr>
              <w:t>The Board should establish indicative membership spaces/places and should aim for at least 50% of membership from Disabled people, older people, carers, family members</w:t>
            </w:r>
          </w:p>
          <w:p w:rsidR="00080666" w:rsidRPr="00632F02" w:rsidRDefault="00080666" w:rsidP="00080666">
            <w:pPr>
              <w:rPr>
                <w:rFonts w:ascii="Arial" w:hAnsi="Arial" w:cs="Arial"/>
              </w:rPr>
            </w:pPr>
            <w:r w:rsidRPr="00632F02">
              <w:rPr>
                <w:rFonts w:ascii="Arial" w:hAnsi="Arial" w:cs="Arial"/>
              </w:rPr>
              <w:t xml:space="preserve">We are proposing that the existing Forums including Thurrock Diversity Network, Speak Up </w:t>
            </w:r>
            <w:proofErr w:type="gramStart"/>
            <w:r w:rsidRPr="00632F02">
              <w:rPr>
                <w:rFonts w:ascii="Arial" w:hAnsi="Arial" w:cs="Arial"/>
              </w:rPr>
              <w:t>For</w:t>
            </w:r>
            <w:proofErr w:type="gramEnd"/>
            <w:r w:rsidRPr="00632F02">
              <w:rPr>
                <w:rFonts w:ascii="Arial" w:hAnsi="Arial" w:cs="Arial"/>
              </w:rPr>
              <w:t xml:space="preserve"> Your Age Thurrock, The Emotional Wellbeing Forum, Thurrock Autism Action Group continue to be vital consultation, engagement and co-productive groups that provide community voices which directly inform the priorities and work of the Thurrock Partnership Board.</w:t>
            </w:r>
          </w:p>
          <w:p w:rsidR="00080666" w:rsidRPr="00632F02" w:rsidRDefault="00080666" w:rsidP="00080666">
            <w:pPr>
              <w:rPr>
                <w:rFonts w:ascii="Arial" w:hAnsi="Arial" w:cs="Arial"/>
              </w:rPr>
            </w:pPr>
            <w:r w:rsidRPr="00632F02">
              <w:rPr>
                <w:rFonts w:ascii="Arial" w:hAnsi="Arial" w:cs="Arial"/>
                <w:b/>
              </w:rPr>
              <w:t>How the Partnership Board could work in practice:</w:t>
            </w:r>
          </w:p>
          <w:p w:rsidR="00080666" w:rsidRPr="00632F02" w:rsidRDefault="00080666" w:rsidP="0008066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sidRPr="00632F02">
              <w:rPr>
                <w:rFonts w:ascii="Arial" w:hAnsi="Arial" w:cs="Arial"/>
              </w:rPr>
              <w:t>Thurrock Coalition to carry out an annual survey of community groups and networks to determine the topics to be addressed at The Partnership Board in the forthcoming year.</w:t>
            </w:r>
          </w:p>
          <w:p w:rsidR="00080666" w:rsidRPr="00632F02" w:rsidRDefault="00080666" w:rsidP="0008066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sidRPr="00632F02">
              <w:rPr>
                <w:rFonts w:ascii="Arial" w:hAnsi="Arial" w:cs="Arial"/>
              </w:rPr>
              <w:lastRenderedPageBreak/>
              <w:t>The Topics are organised and questionnaires are designed to identify specific areas of concern that can be addressed. The questionnaire on a given topic, for example “Transport” or “Accessible Housing” are taken to the range of community groups, networks, forums, societies etc., and runs for 3 months whilst results are gathered.</w:t>
            </w:r>
          </w:p>
          <w:p w:rsidR="00080666" w:rsidRPr="00632F02" w:rsidRDefault="00080666" w:rsidP="00632F02">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sidRPr="00632F02">
              <w:rPr>
                <w:rFonts w:ascii="Arial" w:hAnsi="Arial" w:cs="Arial"/>
              </w:rPr>
              <w:t>Feedback is gathered. The results are then analysed and issues identified. A Report &amp; Recommendations is drafted which are then added to the agenda of the Partnership Board.</w:t>
            </w:r>
          </w:p>
          <w:p w:rsidR="00080666" w:rsidRPr="00632F02" w:rsidRDefault="00080666" w:rsidP="0008066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bookmarkStart w:id="0" w:name="_GoBack"/>
            <w:r w:rsidRPr="00632F02">
              <w:rPr>
                <w:rFonts w:ascii="Arial" w:hAnsi="Arial" w:cs="Arial"/>
              </w:rPr>
              <w:t xml:space="preserve">Specific representatives of providers and interested organisations are then invited to attend the subsequent Partnership Board. The Board will run as a “Town Hall” meeting/workshop where the issues and concerns identified from the </w:t>
            </w:r>
            <w:bookmarkEnd w:id="0"/>
            <w:r w:rsidRPr="00632F02">
              <w:rPr>
                <w:rFonts w:ascii="Arial" w:hAnsi="Arial" w:cs="Arial"/>
              </w:rPr>
              <w:t>questionnaire are discussed.</w:t>
            </w:r>
          </w:p>
          <w:p w:rsidR="00080666" w:rsidRPr="00632F02" w:rsidRDefault="00080666" w:rsidP="0008066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rPr>
            </w:pPr>
            <w:r w:rsidRPr="00632F02">
              <w:rPr>
                <w:rFonts w:ascii="Arial" w:hAnsi="Arial" w:cs="Arial"/>
              </w:rPr>
              <w:t xml:space="preserve">The Thurrock Partnership Board suggests steps and actions for implementation and improvement. Recommendations are made and agreed.  This could include, for example, a recommendation for co-productive work to be undertaken to improve services around hospital discharge. </w:t>
            </w:r>
          </w:p>
          <w:p w:rsidR="00080666" w:rsidRPr="00632F02" w:rsidRDefault="00080666" w:rsidP="00080666">
            <w:pPr>
              <w:rPr>
                <w:rFonts w:ascii="Arial" w:hAnsi="Arial" w:cs="Arial"/>
              </w:rPr>
            </w:pPr>
            <w:r w:rsidRPr="00632F02">
              <w:rPr>
                <w:rFonts w:ascii="Arial" w:hAnsi="Arial" w:cs="Arial"/>
              </w:rPr>
              <w:t>The Thurrock Partnership Board, represented by Thurrock Coalition could formally request a standing item on the agenda at the Thurrock Health &amp; Wellbeing Overview &amp; Scrutiny Committee at which the Findings, Recommendations and Actions are then reported as appropriate.</w:t>
            </w:r>
          </w:p>
          <w:p w:rsidR="00080666" w:rsidRPr="00632F02" w:rsidRDefault="00080666" w:rsidP="00080666">
            <w:pPr>
              <w:rPr>
                <w:rFonts w:ascii="Arial" w:hAnsi="Arial" w:cs="Arial"/>
                <w:b/>
              </w:rPr>
            </w:pPr>
          </w:p>
          <w:p w:rsidR="00080666" w:rsidRPr="00632F02" w:rsidRDefault="00080666" w:rsidP="00080666">
            <w:pPr>
              <w:rPr>
                <w:rFonts w:ascii="Arial" w:hAnsi="Arial" w:cs="Arial"/>
              </w:rPr>
            </w:pPr>
            <w:r w:rsidRPr="00632F02">
              <w:rPr>
                <w:rFonts w:ascii="Arial" w:hAnsi="Arial" w:cs="Arial"/>
                <w:b/>
              </w:rPr>
              <w:t xml:space="preserve">Recommendation - </w:t>
            </w:r>
            <w:r w:rsidRPr="00632F02">
              <w:rPr>
                <w:rFonts w:ascii="Arial" w:hAnsi="Arial" w:cs="Arial"/>
              </w:rPr>
              <w:t>That the respective Boards vote on the suggested options outlined above and any changes take effect from July 2019 (after one final round of meetings for each Board).</w:t>
            </w:r>
            <w:r w:rsidR="003E6266">
              <w:rPr>
                <w:rFonts w:ascii="Arial" w:hAnsi="Arial" w:cs="Arial"/>
              </w:rPr>
              <w:t xml:space="preserve"> The new Board to launch in October 2019.</w:t>
            </w:r>
          </w:p>
          <w:p w:rsidR="00080666" w:rsidRPr="00632F02" w:rsidRDefault="00080666" w:rsidP="00080666">
            <w:pPr>
              <w:rPr>
                <w:rFonts w:ascii="Arial" w:hAnsi="Arial" w:cs="Arial"/>
              </w:rPr>
            </w:pPr>
          </w:p>
          <w:p w:rsidR="00995359" w:rsidRDefault="00080666" w:rsidP="00632F02">
            <w:pPr>
              <w:rPr>
                <w:rFonts w:ascii="Arial" w:hAnsi="Arial" w:cs="Arial"/>
                <w:b/>
              </w:rPr>
            </w:pPr>
            <w:r w:rsidRPr="00632F02">
              <w:rPr>
                <w:rFonts w:ascii="Arial" w:hAnsi="Arial" w:cs="Arial"/>
                <w:b/>
              </w:rPr>
              <w:t>A vote took place – The Recommendation and Option 2</w:t>
            </w:r>
            <w:r w:rsidR="00632F02" w:rsidRPr="00632F02">
              <w:rPr>
                <w:rFonts w:ascii="Arial" w:hAnsi="Arial" w:cs="Arial"/>
                <w:b/>
              </w:rPr>
              <w:t xml:space="preserve"> (above)</w:t>
            </w:r>
            <w:r w:rsidRPr="00632F02">
              <w:rPr>
                <w:rFonts w:ascii="Arial" w:hAnsi="Arial" w:cs="Arial"/>
                <w:b/>
              </w:rPr>
              <w:t xml:space="preserve"> was unanimously agreed</w:t>
            </w:r>
          </w:p>
          <w:p w:rsidR="00D63F6B" w:rsidRDefault="00D63F6B" w:rsidP="00632F02">
            <w:pPr>
              <w:rPr>
                <w:rFonts w:ascii="Arial" w:hAnsi="Arial" w:cs="Arial"/>
                <w:b/>
              </w:rPr>
            </w:pPr>
          </w:p>
          <w:p w:rsidR="00D63F6B" w:rsidRPr="00D63F6B" w:rsidRDefault="005F3B8A" w:rsidP="00632F02">
            <w:pPr>
              <w:rPr>
                <w:rFonts w:ascii="Arial" w:hAnsi="Arial" w:cs="Arial"/>
              </w:rPr>
            </w:pPr>
            <w:r>
              <w:rPr>
                <w:rFonts w:ascii="Arial" w:hAnsi="Arial" w:cs="Arial"/>
              </w:rPr>
              <w:t xml:space="preserve">A discussion followed around how to ensure key partners and stakeholders attend and how to encourage individuals to attend and have their voices heard and listened to. The key is likely to be in the topics (chosen by people) and the Actions and Outcomes resulting from the “Town Hall” style meetings. </w:t>
            </w:r>
            <w:r w:rsidR="00D63F6B" w:rsidRPr="00D63F6B">
              <w:rPr>
                <w:rFonts w:ascii="Arial" w:hAnsi="Arial" w:cs="Arial"/>
              </w:rPr>
              <w:t>Les emphasized</w:t>
            </w:r>
            <w:r>
              <w:rPr>
                <w:rFonts w:ascii="Arial" w:hAnsi="Arial" w:cs="Arial"/>
              </w:rPr>
              <w:t xml:space="preserve"> that the genuine attempt, based upon the feedback received, to re-organise the Board structure and to see if it works more effectively. Also noted</w:t>
            </w:r>
            <w:r w:rsidR="00D63F6B" w:rsidRPr="00D63F6B">
              <w:rPr>
                <w:rFonts w:ascii="Arial" w:hAnsi="Arial" w:cs="Arial"/>
              </w:rPr>
              <w:t xml:space="preserve"> the importance of making the move to a single, strengthened Thurrock Partnership Board and that the consultation had shown the positive elements and feedback to build upon as well as areas to improve or change.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5359" w:rsidRPr="00632F02" w:rsidRDefault="00995359" w:rsidP="00995359">
            <w:pPr>
              <w:rPr>
                <w:rFonts w:ascii="Arial" w:hAnsi="Arial" w:cs="Arial"/>
                <w:i/>
              </w:rPr>
            </w:pPr>
          </w:p>
          <w:p w:rsidR="00995359" w:rsidRPr="00632F02" w:rsidRDefault="00995359" w:rsidP="00995359">
            <w:pPr>
              <w:rPr>
                <w:rFonts w:ascii="Arial" w:hAnsi="Arial" w:cs="Arial"/>
              </w:rPr>
            </w:pPr>
          </w:p>
          <w:p w:rsidR="00995359" w:rsidRPr="00632F02" w:rsidRDefault="00995359" w:rsidP="00995359">
            <w:pPr>
              <w:rPr>
                <w:rFonts w:ascii="Arial" w:hAnsi="Arial" w:cs="Arial"/>
              </w:rPr>
            </w:pPr>
          </w:p>
          <w:p w:rsidR="00995359" w:rsidRPr="00632F02" w:rsidRDefault="00995359" w:rsidP="00995359">
            <w:pPr>
              <w:rPr>
                <w:rFonts w:ascii="Arial" w:hAnsi="Arial" w:cs="Arial"/>
              </w:rPr>
            </w:pPr>
          </w:p>
          <w:p w:rsidR="00995359" w:rsidRPr="00632F02" w:rsidRDefault="00995359" w:rsidP="00995359">
            <w:pPr>
              <w:rPr>
                <w:rFonts w:ascii="Arial" w:hAnsi="Arial" w:cs="Arial"/>
              </w:rPr>
            </w:pPr>
          </w:p>
          <w:p w:rsidR="00995359" w:rsidRPr="00632F02" w:rsidRDefault="00995359" w:rsidP="00995359">
            <w:pPr>
              <w:rPr>
                <w:rFonts w:ascii="Arial" w:hAnsi="Arial" w:cs="Arial"/>
              </w:rPr>
            </w:pPr>
          </w:p>
          <w:p w:rsidR="00995359" w:rsidRPr="00632F02" w:rsidRDefault="00995359" w:rsidP="00995359">
            <w:pPr>
              <w:rPr>
                <w:rFonts w:ascii="Arial" w:hAnsi="Arial" w:cs="Arial"/>
              </w:rPr>
            </w:pPr>
          </w:p>
          <w:p w:rsidR="00995359" w:rsidRPr="00632F02" w:rsidRDefault="00995359" w:rsidP="00995359">
            <w:pPr>
              <w:rPr>
                <w:rFonts w:ascii="Arial" w:hAnsi="Arial" w:cs="Arial"/>
              </w:rPr>
            </w:pPr>
          </w:p>
          <w:p w:rsidR="00995359" w:rsidRPr="00632F02" w:rsidRDefault="00995359" w:rsidP="00995359">
            <w:pPr>
              <w:rPr>
                <w:rFonts w:ascii="Arial" w:hAnsi="Arial" w:cs="Arial"/>
              </w:rPr>
            </w:pPr>
          </w:p>
          <w:p w:rsidR="00995359" w:rsidRPr="00632F02" w:rsidRDefault="00995359" w:rsidP="00995359">
            <w:pPr>
              <w:rPr>
                <w:rFonts w:ascii="Arial" w:hAnsi="Arial" w:cs="Arial"/>
              </w:rPr>
            </w:pPr>
          </w:p>
          <w:p w:rsidR="00995359" w:rsidRPr="00632F02" w:rsidRDefault="00995359" w:rsidP="00995359">
            <w:pPr>
              <w:rPr>
                <w:rFonts w:ascii="Arial" w:hAnsi="Arial" w:cs="Arial"/>
              </w:rPr>
            </w:pPr>
          </w:p>
          <w:p w:rsidR="00995359" w:rsidRPr="00632F02" w:rsidRDefault="00995359" w:rsidP="00995359">
            <w:pPr>
              <w:rPr>
                <w:rFonts w:ascii="Arial" w:hAnsi="Arial" w:cs="Arial"/>
              </w:rPr>
            </w:pPr>
          </w:p>
          <w:p w:rsidR="00995359" w:rsidRPr="00632F02" w:rsidRDefault="00995359" w:rsidP="00995359">
            <w:pPr>
              <w:rPr>
                <w:rFonts w:ascii="Arial" w:hAnsi="Arial" w:cs="Arial"/>
              </w:rPr>
            </w:pPr>
          </w:p>
          <w:p w:rsidR="00995359" w:rsidRPr="00632F02" w:rsidRDefault="00995359" w:rsidP="00995359">
            <w:pPr>
              <w:rPr>
                <w:rFonts w:ascii="Arial" w:hAnsi="Arial" w:cs="Arial"/>
              </w:rPr>
            </w:pPr>
          </w:p>
          <w:p w:rsidR="00995359" w:rsidRPr="00632F02" w:rsidRDefault="00995359" w:rsidP="00995359">
            <w:pPr>
              <w:rPr>
                <w:rFonts w:ascii="Arial" w:hAnsi="Arial" w:cs="Arial"/>
              </w:rPr>
            </w:pPr>
          </w:p>
          <w:p w:rsidR="00995359" w:rsidRPr="00632F02" w:rsidRDefault="00995359" w:rsidP="00995359">
            <w:pPr>
              <w:rPr>
                <w:rFonts w:ascii="Arial" w:hAnsi="Arial" w:cs="Arial"/>
                <w:b/>
              </w:rPr>
            </w:pPr>
          </w:p>
          <w:p w:rsidR="00995359" w:rsidRPr="00632F02" w:rsidRDefault="00995359" w:rsidP="00995359">
            <w:pPr>
              <w:rPr>
                <w:rFonts w:ascii="Arial" w:hAnsi="Arial" w:cs="Arial"/>
                <w:b/>
              </w:rPr>
            </w:pPr>
          </w:p>
          <w:p w:rsidR="00995359" w:rsidRPr="00632F02" w:rsidRDefault="00995359" w:rsidP="00995359">
            <w:pPr>
              <w:rPr>
                <w:rFonts w:ascii="Arial" w:hAnsi="Arial" w:cs="Arial"/>
                <w:b/>
              </w:rPr>
            </w:pPr>
          </w:p>
          <w:p w:rsidR="00995359" w:rsidRPr="00632F02" w:rsidRDefault="00995359" w:rsidP="00995359">
            <w:pPr>
              <w:rPr>
                <w:rFonts w:ascii="Arial" w:hAnsi="Arial" w:cs="Arial"/>
                <w:b/>
              </w:rPr>
            </w:pPr>
          </w:p>
          <w:p w:rsidR="00995359" w:rsidRPr="00632F02" w:rsidRDefault="00995359" w:rsidP="00995359">
            <w:pPr>
              <w:rPr>
                <w:rFonts w:ascii="Arial" w:hAnsi="Arial" w:cs="Arial"/>
                <w:b/>
              </w:rPr>
            </w:pPr>
          </w:p>
          <w:p w:rsidR="00995359" w:rsidRPr="00632F02" w:rsidRDefault="00995359" w:rsidP="00995359">
            <w:pPr>
              <w:rPr>
                <w:rFonts w:ascii="Arial" w:hAnsi="Arial" w:cs="Arial"/>
                <w:b/>
              </w:rPr>
            </w:pPr>
          </w:p>
          <w:p w:rsidR="00995359" w:rsidRPr="00632F02" w:rsidRDefault="00995359" w:rsidP="00995359">
            <w:pPr>
              <w:rPr>
                <w:rFonts w:ascii="Arial" w:hAnsi="Arial" w:cs="Arial"/>
                <w:b/>
              </w:rPr>
            </w:pPr>
          </w:p>
          <w:p w:rsidR="00995359" w:rsidRPr="00632F02" w:rsidRDefault="00995359" w:rsidP="00995359">
            <w:pPr>
              <w:rPr>
                <w:rFonts w:ascii="Arial" w:hAnsi="Arial" w:cs="Arial"/>
                <w:b/>
              </w:rPr>
            </w:pPr>
          </w:p>
          <w:p w:rsidR="00995359" w:rsidRPr="00632F02" w:rsidRDefault="00995359" w:rsidP="00995359">
            <w:pPr>
              <w:rPr>
                <w:rFonts w:ascii="Arial" w:hAnsi="Arial" w:cs="Arial"/>
                <w:b/>
              </w:rPr>
            </w:pPr>
          </w:p>
          <w:p w:rsidR="00995359" w:rsidRPr="00632F02" w:rsidRDefault="00995359" w:rsidP="00995359">
            <w:pPr>
              <w:rPr>
                <w:rFonts w:ascii="Arial" w:hAnsi="Arial" w:cs="Arial"/>
                <w:b/>
              </w:rPr>
            </w:pPr>
          </w:p>
          <w:p w:rsidR="00995359" w:rsidRPr="00632F02" w:rsidRDefault="00995359" w:rsidP="00995359">
            <w:pPr>
              <w:rPr>
                <w:rFonts w:ascii="Arial" w:hAnsi="Arial" w:cs="Arial"/>
                <w:b/>
                <w:i/>
              </w:rPr>
            </w:pPr>
          </w:p>
          <w:p w:rsidR="00995359" w:rsidRPr="00632F02" w:rsidRDefault="00995359" w:rsidP="00995359">
            <w:pPr>
              <w:rPr>
                <w:rFonts w:ascii="Arial" w:hAnsi="Arial" w:cs="Arial"/>
                <w:b/>
                <w:i/>
              </w:rPr>
            </w:pPr>
          </w:p>
          <w:p w:rsidR="00995359" w:rsidRPr="00632F02" w:rsidRDefault="00995359" w:rsidP="00995359">
            <w:pPr>
              <w:rPr>
                <w:rFonts w:ascii="Arial" w:hAnsi="Arial" w:cs="Arial"/>
                <w:b/>
                <w:i/>
              </w:rPr>
            </w:pPr>
          </w:p>
          <w:p w:rsidR="00995359" w:rsidRPr="00632F02" w:rsidRDefault="00995359" w:rsidP="00995359">
            <w:pPr>
              <w:rPr>
                <w:rFonts w:ascii="Arial" w:hAnsi="Arial" w:cs="Arial"/>
                <w:b/>
                <w:i/>
              </w:rPr>
            </w:pPr>
          </w:p>
          <w:p w:rsidR="00995359" w:rsidRPr="00632F02" w:rsidRDefault="00995359" w:rsidP="00995359">
            <w:pPr>
              <w:rPr>
                <w:rFonts w:ascii="Arial" w:hAnsi="Arial" w:cs="Arial"/>
                <w:b/>
              </w:rPr>
            </w:pPr>
          </w:p>
        </w:tc>
      </w:tr>
      <w:tr w:rsidR="00995359" w:rsidRPr="00E17CFE" w:rsidTr="00D63F6B">
        <w:trPr>
          <w:trHeight w:val="1045"/>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5359" w:rsidRPr="00E17CFE" w:rsidRDefault="00995359" w:rsidP="00632F02">
            <w:pPr>
              <w:jc w:val="center"/>
              <w:rPr>
                <w:rFonts w:ascii="Arial" w:hAnsi="Arial" w:cs="Arial"/>
                <w:i/>
                <w:noProof/>
                <w:lang w:val="en-GB" w:eastAsia="en-GB"/>
              </w:rPr>
            </w:pPr>
            <w:r w:rsidRPr="00E17CFE">
              <w:rPr>
                <w:i/>
                <w:noProof/>
                <w:lang w:val="en-GB" w:eastAsia="en-GB"/>
              </w:rPr>
              <w:lastRenderedPageBreak/>
              <w:drawing>
                <wp:inline distT="0" distB="0" distL="0" distR="0" wp14:anchorId="0E0A8549" wp14:editId="44A809D3">
                  <wp:extent cx="447675" cy="447675"/>
                  <wp:effectExtent l="0" t="0" r="9525" b="9525"/>
                  <wp:docPr id="18" name="Picture 18" descr="http://www.semiconrussia.org/en/sites/semiconrussia.org/files/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iconrussia.org/en/sites/semiconrussia.org/files/Info.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5642" cy="455642"/>
                          </a:xfrm>
                          <a:prstGeom prst="rect">
                            <a:avLst/>
                          </a:prstGeom>
                          <a:noFill/>
                          <a:ln>
                            <a:noFill/>
                          </a:ln>
                        </pic:spPr>
                      </pic:pic>
                    </a:graphicData>
                  </a:graphic>
                </wp:inline>
              </w:drawing>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5359" w:rsidRDefault="00995359" w:rsidP="00080666">
            <w:pPr>
              <w:tabs>
                <w:tab w:val="left" w:pos="1095"/>
              </w:tabs>
              <w:rPr>
                <w:rFonts w:ascii="Arial" w:eastAsia="Calibri" w:hAnsi="Arial" w:cs="Arial"/>
                <w:b/>
                <w:bCs/>
                <w:i/>
                <w:lang w:eastAsia="en-GB"/>
              </w:rPr>
            </w:pPr>
            <w:r w:rsidRPr="00632F02">
              <w:rPr>
                <w:rFonts w:ascii="Arial" w:eastAsia="Calibri" w:hAnsi="Arial" w:cs="Arial"/>
                <w:b/>
                <w:bCs/>
                <w:i/>
                <w:lang w:eastAsia="en-GB"/>
              </w:rPr>
              <w:t>7. Any Other Business</w:t>
            </w:r>
          </w:p>
          <w:p w:rsidR="00BC1FB8" w:rsidRPr="00292A0F" w:rsidRDefault="00BC1FB8" w:rsidP="00080666">
            <w:pPr>
              <w:tabs>
                <w:tab w:val="left" w:pos="1095"/>
              </w:tabs>
              <w:rPr>
                <w:rFonts w:ascii="Arial" w:hAnsi="Arial" w:cs="Arial"/>
                <w:color w:val="0070C0"/>
                <w:u w:val="single"/>
              </w:rPr>
            </w:pPr>
            <w:r>
              <w:rPr>
                <w:rFonts w:ascii="Arial" w:eastAsia="Calibri" w:hAnsi="Arial" w:cs="Arial"/>
                <w:b/>
                <w:bCs/>
                <w:i/>
                <w:lang w:eastAsia="en-GB"/>
              </w:rPr>
              <w:t xml:space="preserve">i) Barbara Rice – Manager of Healthwatch Thurrock – </w:t>
            </w:r>
            <w:r>
              <w:rPr>
                <w:rFonts w:ascii="Arial" w:eastAsia="Calibri" w:hAnsi="Arial" w:cs="Arial"/>
                <w:bCs/>
                <w:lang w:eastAsia="en-GB"/>
              </w:rPr>
              <w:t xml:space="preserve">has been to 43 different venues in the past month. Healthwatch has statutory powers, can make recommendations and make an impact. Healthwatch Thurrock is currently consulting on the NHS Long Term Plan. Barbara would like everyone to share this consultation. The deadline is the end of April. The link is: </w:t>
            </w:r>
            <w:hyperlink r:id="rId28" w:history="1">
              <w:r w:rsidRPr="00292A0F">
                <w:rPr>
                  <w:rStyle w:val="Hyperlink"/>
                  <w:rFonts w:ascii="Arial" w:hAnsi="Arial" w:cs="Arial"/>
                  <w:color w:val="0070C0"/>
                </w:rPr>
                <w:t>https://thurrockcvs.com/2019/04/01/what-are-your-views-on-the-nhs-long-term-plan/</w:t>
              </w:r>
            </w:hyperlink>
          </w:p>
          <w:p w:rsidR="00BC1FB8" w:rsidRDefault="00BC1FB8" w:rsidP="00080666">
            <w:pPr>
              <w:tabs>
                <w:tab w:val="left" w:pos="1095"/>
              </w:tabs>
              <w:rPr>
                <w:rFonts w:ascii="Arial" w:hAnsi="Arial" w:cs="Arial"/>
              </w:rPr>
            </w:pPr>
            <w:r w:rsidRPr="00BC1FB8">
              <w:rPr>
                <w:rFonts w:ascii="Arial" w:hAnsi="Arial" w:cs="Arial"/>
                <w:b/>
              </w:rPr>
              <w:t>ii) Paul Potter (World of Work)</w:t>
            </w:r>
            <w:r>
              <w:rPr>
                <w:rFonts w:ascii="Arial" w:hAnsi="Arial" w:cs="Arial"/>
              </w:rPr>
              <w:t xml:space="preserve"> wanted to inform the Board of his concerns that the availability of the Thurrock Mind Gardening Project has been reduced recently, which is unfortunate because the benefits have been personally huge.</w:t>
            </w:r>
          </w:p>
          <w:p w:rsidR="000A4FF1" w:rsidRDefault="00BC1FB8" w:rsidP="00080666">
            <w:pPr>
              <w:tabs>
                <w:tab w:val="left" w:pos="1095"/>
              </w:tabs>
              <w:rPr>
                <w:rFonts w:ascii="Arial" w:hAnsi="Arial" w:cs="Arial"/>
              </w:rPr>
            </w:pPr>
            <w:r w:rsidRPr="000A4FF1">
              <w:rPr>
                <w:rFonts w:ascii="Arial" w:hAnsi="Arial" w:cs="Arial"/>
                <w:b/>
              </w:rPr>
              <w:t xml:space="preserve">iii) Neil Woodbridge </w:t>
            </w:r>
            <w:r w:rsidRPr="00C83355">
              <w:rPr>
                <w:rFonts w:ascii="Arial" w:hAnsi="Arial" w:cs="Arial"/>
                <w:b/>
              </w:rPr>
              <w:t>(</w:t>
            </w:r>
            <w:r w:rsidR="00C83355" w:rsidRPr="00C83355">
              <w:rPr>
                <w:rStyle w:val="s13"/>
                <w:rFonts w:ascii="Arial" w:hAnsi="Arial" w:cs="Arial"/>
                <w:b/>
              </w:rPr>
              <w:t>Thurrock Lifestyle Solutions, CIC</w:t>
            </w:r>
            <w:r w:rsidR="000A4FF1" w:rsidRPr="00C83355">
              <w:rPr>
                <w:rFonts w:ascii="Arial" w:hAnsi="Arial" w:cs="Arial"/>
                <w:b/>
              </w:rPr>
              <w:t>)</w:t>
            </w:r>
            <w:r w:rsidR="000A4FF1">
              <w:rPr>
                <w:rFonts w:ascii="Arial" w:hAnsi="Arial" w:cs="Arial"/>
              </w:rPr>
              <w:t xml:space="preserve"> asked that the link for professionals to the sexual abuse survey be distributed to attendees.</w:t>
            </w:r>
            <w:r w:rsidR="00292A0F">
              <w:rPr>
                <w:rFonts w:ascii="Arial" w:hAnsi="Arial" w:cs="Arial"/>
              </w:rPr>
              <w:t xml:space="preserve"> </w:t>
            </w:r>
            <w:r w:rsidR="00292A0F" w:rsidRPr="00292A0F">
              <w:rPr>
                <w:rFonts w:ascii="Arial" w:hAnsi="Arial" w:cs="Arial"/>
                <w:b/>
              </w:rPr>
              <w:t>ACTION</w:t>
            </w:r>
          </w:p>
          <w:p w:rsidR="00DA2354" w:rsidRDefault="00DA2354" w:rsidP="00080666">
            <w:pPr>
              <w:tabs>
                <w:tab w:val="left" w:pos="1095"/>
              </w:tabs>
              <w:rPr>
                <w:rFonts w:ascii="Arial" w:hAnsi="Arial" w:cs="Arial"/>
              </w:rPr>
            </w:pPr>
          </w:p>
          <w:p w:rsidR="000A4FF1" w:rsidRDefault="000A4FF1" w:rsidP="00080666">
            <w:pPr>
              <w:tabs>
                <w:tab w:val="left" w:pos="1095"/>
              </w:tabs>
              <w:rPr>
                <w:rFonts w:ascii="Arial" w:hAnsi="Arial" w:cs="Arial"/>
              </w:rPr>
            </w:pPr>
            <w:r w:rsidRPr="00563862">
              <w:rPr>
                <w:rFonts w:ascii="Arial" w:hAnsi="Arial" w:cs="Arial"/>
                <w:b/>
              </w:rPr>
              <w:t>iv) John Paddick</w:t>
            </w:r>
            <w:r w:rsidR="00563862" w:rsidRPr="00563862">
              <w:rPr>
                <w:rFonts w:ascii="Arial" w:hAnsi="Arial" w:cs="Arial"/>
                <w:b/>
              </w:rPr>
              <w:t xml:space="preserve"> </w:t>
            </w:r>
            <w:r w:rsidR="00563862" w:rsidRPr="00C83355">
              <w:rPr>
                <w:rFonts w:ascii="Arial" w:hAnsi="Arial" w:cs="Arial"/>
                <w:b/>
              </w:rPr>
              <w:t>(</w:t>
            </w:r>
            <w:r w:rsidR="00C83355" w:rsidRPr="00C83355">
              <w:rPr>
                <w:rFonts w:ascii="Arial" w:hAnsi="Arial" w:cs="Arial"/>
                <w:b/>
                <w:color w:val="auto"/>
                <w:bdr w:val="none" w:sz="0" w:space="0" w:color="auto"/>
                <w:lang w:val="en-GB" w:eastAsia="en-GB"/>
              </w:rPr>
              <w:t xml:space="preserve">Thurrock Centre for Independent Living - </w:t>
            </w:r>
            <w:r w:rsidR="00563862" w:rsidRPr="00C83355">
              <w:rPr>
                <w:rFonts w:ascii="Arial" w:hAnsi="Arial" w:cs="Arial"/>
                <w:b/>
              </w:rPr>
              <w:t>TCIL</w:t>
            </w:r>
            <w:r w:rsidR="00563862" w:rsidRPr="00563862">
              <w:rPr>
                <w:rFonts w:ascii="Arial" w:hAnsi="Arial" w:cs="Arial"/>
                <w:b/>
              </w:rPr>
              <w:t>)</w:t>
            </w:r>
            <w:r>
              <w:rPr>
                <w:rFonts w:ascii="Arial" w:hAnsi="Arial" w:cs="Arial"/>
              </w:rPr>
              <w:t xml:space="preserve"> – Drew the Boards attention to the Parliamentary Review in which TCIL features as a “Best Practice Partner” with the following introduction from Lord Blunkett and Eric Pickles, MP: </w:t>
            </w:r>
            <w:r w:rsidR="00292A0F" w:rsidRPr="000A4FF1">
              <w:rPr>
                <w:rFonts w:ascii="Arial" w:hAnsi="Arial" w:cs="Arial"/>
                <w:i/>
              </w:rPr>
              <w:t>“The</w:t>
            </w:r>
            <w:r w:rsidRPr="000A4FF1">
              <w:rPr>
                <w:rFonts w:ascii="Arial" w:hAnsi="Arial" w:cs="Arial"/>
                <w:i/>
              </w:rPr>
              <w:t xml:space="preserve"> ability to listen and learn from one another has always been vital in parliament, in business and in most aspects of daily life. But at this particular moment in time, as national and global events continue to reiterate, it is uncommonly crucial that we forge new channels of communication and reinforce existing ones. The following article from Thurrock Centre for Independent Living is an attempt to do just that.”</w:t>
            </w:r>
            <w:r w:rsidR="00BC1FB8">
              <w:rPr>
                <w:rFonts w:ascii="Arial" w:hAnsi="Arial" w:cs="Arial"/>
              </w:rPr>
              <w:t xml:space="preserve"> </w:t>
            </w:r>
          </w:p>
          <w:p w:rsidR="000A4FF1" w:rsidRDefault="000A4FF1" w:rsidP="00080666">
            <w:pPr>
              <w:tabs>
                <w:tab w:val="left" w:pos="1095"/>
              </w:tabs>
              <w:rPr>
                <w:rFonts w:ascii="Arial" w:hAnsi="Arial" w:cs="Arial"/>
              </w:rPr>
            </w:pPr>
          </w:p>
          <w:p w:rsidR="000A4FF1" w:rsidRPr="00292A0F" w:rsidRDefault="000A4FF1" w:rsidP="00080666">
            <w:pPr>
              <w:tabs>
                <w:tab w:val="left" w:pos="1095"/>
              </w:tabs>
              <w:rPr>
                <w:rFonts w:ascii="Arial" w:hAnsi="Arial" w:cs="Arial"/>
                <w:color w:val="0070C0"/>
                <w:u w:val="single"/>
              </w:rPr>
            </w:pPr>
            <w:r>
              <w:rPr>
                <w:rFonts w:ascii="Arial" w:hAnsi="Arial" w:cs="Arial"/>
              </w:rPr>
              <w:t xml:space="preserve">The full Article is available here: </w:t>
            </w:r>
            <w:hyperlink r:id="rId29" w:history="1">
              <w:r w:rsidRPr="00292A0F">
                <w:rPr>
                  <w:rStyle w:val="Hyperlink"/>
                  <w:rFonts w:ascii="Arial" w:hAnsi="Arial" w:cs="Arial"/>
                  <w:color w:val="0070C0"/>
                </w:rPr>
                <w:t>https://www.theparliamentaryreview.co.uk/organisations/thurrock-centre-for-independent-living</w:t>
              </w:r>
            </w:hyperlink>
          </w:p>
          <w:p w:rsidR="000A4FF1" w:rsidRDefault="000A4FF1" w:rsidP="00080666">
            <w:pPr>
              <w:tabs>
                <w:tab w:val="left" w:pos="1095"/>
              </w:tabs>
              <w:rPr>
                <w:rFonts w:ascii="Arial" w:hAnsi="Arial" w:cs="Arial"/>
              </w:rPr>
            </w:pPr>
          </w:p>
          <w:p w:rsidR="00BC1FB8" w:rsidRDefault="000A4FF1" w:rsidP="00080666">
            <w:pPr>
              <w:tabs>
                <w:tab w:val="left" w:pos="1095"/>
              </w:tabs>
              <w:rPr>
                <w:rFonts w:ascii="Arial" w:hAnsi="Arial" w:cs="Arial"/>
              </w:rPr>
            </w:pPr>
            <w:r>
              <w:rPr>
                <w:rFonts w:ascii="Arial" w:hAnsi="Arial" w:cs="Arial"/>
              </w:rPr>
              <w:t xml:space="preserve">In </w:t>
            </w:r>
            <w:r w:rsidR="00D63F6B">
              <w:rPr>
                <w:rFonts w:ascii="Arial" w:hAnsi="Arial" w:cs="Arial"/>
              </w:rPr>
              <w:t>addition,</w:t>
            </w:r>
            <w:r>
              <w:rPr>
                <w:rFonts w:ascii="Arial" w:hAnsi="Arial" w:cs="Arial"/>
              </w:rPr>
              <w:t xml:space="preserve"> the TCIL Lasting Power of Attorney Champions Project is ongoing and has assisted individuals with the </w:t>
            </w:r>
            <w:r w:rsidR="00563862">
              <w:rPr>
                <w:rFonts w:ascii="Arial" w:hAnsi="Arial" w:cs="Arial"/>
              </w:rPr>
              <w:t>completion</w:t>
            </w:r>
            <w:r>
              <w:rPr>
                <w:rFonts w:ascii="Arial" w:hAnsi="Arial" w:cs="Arial"/>
              </w:rPr>
              <w:t xml:space="preserve"> of over 500 LPA Applications to date. </w:t>
            </w:r>
          </w:p>
          <w:p w:rsidR="00D63F6B" w:rsidRDefault="00D63F6B" w:rsidP="00080666">
            <w:pPr>
              <w:tabs>
                <w:tab w:val="left" w:pos="1095"/>
              </w:tabs>
              <w:rPr>
                <w:rFonts w:ascii="Arial" w:hAnsi="Arial" w:cs="Arial"/>
              </w:rPr>
            </w:pPr>
          </w:p>
          <w:p w:rsidR="00D63F6B" w:rsidRPr="00F50B62" w:rsidRDefault="00D63F6B" w:rsidP="00080666">
            <w:pPr>
              <w:tabs>
                <w:tab w:val="left" w:pos="1095"/>
              </w:tabs>
              <w:rPr>
                <w:rFonts w:ascii="Arial" w:hAnsi="Arial" w:cs="Arial"/>
              </w:rPr>
            </w:pPr>
            <w:r w:rsidRPr="00D63F6B">
              <w:rPr>
                <w:rFonts w:ascii="Arial" w:hAnsi="Arial" w:cs="Arial"/>
                <w:b/>
              </w:rPr>
              <w:t>v) Jean Kendall</w:t>
            </w:r>
            <w:r w:rsidR="000846E8">
              <w:rPr>
                <w:rFonts w:ascii="Arial" w:hAnsi="Arial" w:cs="Arial"/>
                <w:b/>
              </w:rPr>
              <w:t xml:space="preserve"> </w:t>
            </w:r>
            <w:r w:rsidR="000846E8">
              <w:rPr>
                <w:rStyle w:val="s13"/>
                <w:rFonts w:ascii="Arial" w:hAnsi="Arial" w:cs="Arial"/>
              </w:rPr>
              <w:t>(</w:t>
            </w:r>
            <w:r w:rsidR="000846E8" w:rsidRPr="000846E8">
              <w:rPr>
                <w:rStyle w:val="s13"/>
                <w:rFonts w:ascii="Arial" w:hAnsi="Arial" w:cs="Arial"/>
                <w:b/>
              </w:rPr>
              <w:t>Essex Partnership Universities Trust</w:t>
            </w:r>
            <w:r w:rsidR="000846E8" w:rsidRPr="00D63F6B">
              <w:rPr>
                <w:rFonts w:ascii="Arial" w:hAnsi="Arial" w:cs="Arial"/>
                <w:b/>
              </w:rPr>
              <w:t xml:space="preserve"> </w:t>
            </w:r>
            <w:r w:rsidR="000846E8">
              <w:rPr>
                <w:rFonts w:ascii="Arial" w:hAnsi="Arial" w:cs="Arial"/>
                <w:b/>
              </w:rPr>
              <w:t xml:space="preserve">- </w:t>
            </w:r>
            <w:r w:rsidRPr="00D63F6B">
              <w:rPr>
                <w:rFonts w:ascii="Arial" w:hAnsi="Arial" w:cs="Arial"/>
                <w:b/>
              </w:rPr>
              <w:t>EPUT</w:t>
            </w:r>
            <w:r>
              <w:rPr>
                <w:rFonts w:ascii="Arial" w:hAnsi="Arial" w:cs="Arial"/>
              </w:rPr>
              <w:t>) – Wanted to remind everyone about the upcoming Big Health Day, taking place on 18/6/19 from 10am to 4pm in Basildon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5359" w:rsidRPr="00632F02" w:rsidRDefault="00995359" w:rsidP="00995359">
            <w:pPr>
              <w:rPr>
                <w:rFonts w:ascii="Arial" w:hAnsi="Arial" w:cs="Arial"/>
                <w:b/>
              </w:rPr>
            </w:pPr>
            <w:r w:rsidRPr="00632F02">
              <w:rPr>
                <w:rFonts w:ascii="Arial" w:hAnsi="Arial" w:cs="Arial"/>
                <w:b/>
              </w:rPr>
              <w:t>All</w:t>
            </w:r>
          </w:p>
          <w:p w:rsidR="00995359" w:rsidRPr="00632F02" w:rsidRDefault="00995359" w:rsidP="00995359">
            <w:pPr>
              <w:rPr>
                <w:rFonts w:ascii="Arial" w:hAnsi="Arial" w:cs="Arial"/>
                <w:i/>
              </w:rPr>
            </w:pPr>
          </w:p>
          <w:p w:rsidR="00995359" w:rsidRDefault="00995359" w:rsidP="00995359">
            <w:pPr>
              <w:rPr>
                <w:rFonts w:ascii="Arial" w:hAnsi="Arial" w:cs="Arial"/>
                <w:i/>
              </w:rPr>
            </w:pPr>
          </w:p>
          <w:p w:rsidR="00292A0F" w:rsidRDefault="00292A0F" w:rsidP="00995359">
            <w:pPr>
              <w:rPr>
                <w:rFonts w:ascii="Arial" w:hAnsi="Arial" w:cs="Arial"/>
                <w:i/>
              </w:rPr>
            </w:pPr>
          </w:p>
          <w:p w:rsidR="00292A0F" w:rsidRDefault="00292A0F" w:rsidP="00995359">
            <w:pPr>
              <w:rPr>
                <w:rFonts w:ascii="Arial" w:hAnsi="Arial" w:cs="Arial"/>
                <w:i/>
              </w:rPr>
            </w:pPr>
          </w:p>
          <w:p w:rsidR="00292A0F" w:rsidRDefault="00292A0F" w:rsidP="00995359">
            <w:pPr>
              <w:rPr>
                <w:rFonts w:ascii="Arial" w:hAnsi="Arial" w:cs="Arial"/>
                <w:i/>
              </w:rPr>
            </w:pPr>
          </w:p>
          <w:p w:rsidR="00292A0F" w:rsidRDefault="00292A0F" w:rsidP="00995359">
            <w:pPr>
              <w:rPr>
                <w:rFonts w:ascii="Arial" w:hAnsi="Arial" w:cs="Arial"/>
                <w:i/>
              </w:rPr>
            </w:pPr>
          </w:p>
          <w:p w:rsidR="00292A0F" w:rsidRDefault="00292A0F" w:rsidP="00995359">
            <w:pPr>
              <w:rPr>
                <w:rFonts w:ascii="Arial" w:hAnsi="Arial" w:cs="Arial"/>
                <w:i/>
              </w:rPr>
            </w:pPr>
          </w:p>
          <w:p w:rsidR="00292A0F" w:rsidRDefault="00292A0F" w:rsidP="00995359">
            <w:pPr>
              <w:rPr>
                <w:rFonts w:ascii="Arial" w:hAnsi="Arial" w:cs="Arial"/>
                <w:i/>
              </w:rPr>
            </w:pPr>
          </w:p>
          <w:p w:rsidR="00292A0F" w:rsidRDefault="00292A0F" w:rsidP="00995359">
            <w:pPr>
              <w:rPr>
                <w:rFonts w:ascii="Arial" w:hAnsi="Arial" w:cs="Arial"/>
                <w:i/>
              </w:rPr>
            </w:pPr>
          </w:p>
          <w:p w:rsidR="00292A0F" w:rsidRPr="00292A0F" w:rsidRDefault="00292A0F" w:rsidP="00995359">
            <w:pPr>
              <w:rPr>
                <w:rFonts w:ascii="Arial" w:hAnsi="Arial" w:cs="Arial"/>
                <w:b/>
                <w:i/>
              </w:rPr>
            </w:pPr>
            <w:r w:rsidRPr="00292A0F">
              <w:rPr>
                <w:rFonts w:ascii="Arial" w:hAnsi="Arial" w:cs="Arial"/>
                <w:b/>
                <w:i/>
              </w:rPr>
              <w:t>Ian Evans</w:t>
            </w:r>
            <w:r w:rsidR="002102EB">
              <w:rPr>
                <w:rFonts w:ascii="Arial" w:hAnsi="Arial" w:cs="Arial"/>
                <w:b/>
                <w:i/>
              </w:rPr>
              <w:t xml:space="preserve"> to email the links</w:t>
            </w:r>
          </w:p>
        </w:tc>
      </w:tr>
      <w:tr w:rsidR="00995359" w:rsidRPr="00E17CFE" w:rsidTr="00D63F6B">
        <w:trPr>
          <w:trHeight w:val="130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5359" w:rsidRPr="00E17CFE" w:rsidRDefault="00995359" w:rsidP="00995359">
            <w:pPr>
              <w:rPr>
                <w:rFonts w:ascii="Arial" w:hAnsi="Arial" w:cs="Arial"/>
                <w:i/>
                <w:noProof/>
                <w:lang w:val="en-GB"/>
              </w:rPr>
            </w:pPr>
            <w:r w:rsidRPr="00E17CFE">
              <w:rPr>
                <w:rFonts w:ascii="Arial" w:hAnsi="Arial" w:cs="Arial"/>
                <w:i/>
                <w:noProof/>
                <w:lang w:val="en-GB" w:eastAsia="en-GB"/>
              </w:rPr>
              <w:drawing>
                <wp:anchor distT="0" distB="0" distL="114300" distR="114300" simplePos="0" relativeHeight="251695104" behindDoc="0" locked="0" layoutInCell="1" allowOverlap="1" wp14:anchorId="7D8DC85A" wp14:editId="434C29B1">
                  <wp:simplePos x="0" y="0"/>
                  <wp:positionH relativeFrom="column">
                    <wp:posOffset>422910</wp:posOffset>
                  </wp:positionH>
                  <wp:positionV relativeFrom="paragraph">
                    <wp:posOffset>85725</wp:posOffset>
                  </wp:positionV>
                  <wp:extent cx="314325" cy="748030"/>
                  <wp:effectExtent l="0" t="0" r="9525" b="0"/>
                  <wp:wrapNone/>
                  <wp:docPr id="1073741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4325"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7CFE">
              <w:rPr>
                <w:rFonts w:ascii="Arial" w:hAnsi="Arial" w:cs="Arial"/>
                <w:i/>
                <w:noProof/>
                <w:lang w:val="en-GB" w:eastAsia="en-GB"/>
              </w:rPr>
              <w:drawing>
                <wp:anchor distT="0" distB="0" distL="114300" distR="114300" simplePos="0" relativeHeight="251696128" behindDoc="0" locked="0" layoutInCell="1" allowOverlap="1" wp14:anchorId="5BE85506" wp14:editId="7B12AC54">
                  <wp:simplePos x="0" y="0"/>
                  <wp:positionH relativeFrom="column">
                    <wp:posOffset>-57150</wp:posOffset>
                  </wp:positionH>
                  <wp:positionV relativeFrom="paragraph">
                    <wp:posOffset>-27940</wp:posOffset>
                  </wp:positionV>
                  <wp:extent cx="479425" cy="485775"/>
                  <wp:effectExtent l="0" t="0" r="0" b="9525"/>
                  <wp:wrapNone/>
                  <wp:docPr id="1073741832" name="Picture 26" descr="http://www.coopersquare.org/picture_library/calend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oopersquare.org/picture_library/calendar.gi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9425"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5359" w:rsidRPr="00BC1FB8" w:rsidRDefault="00995359" w:rsidP="001C06C6">
            <w:pPr>
              <w:tabs>
                <w:tab w:val="left" w:pos="1095"/>
              </w:tabs>
              <w:jc w:val="center"/>
              <w:rPr>
                <w:rFonts w:ascii="Arial" w:eastAsia="Calibri" w:hAnsi="Arial" w:cs="Arial"/>
                <w:b/>
                <w:bCs/>
                <w:i/>
                <w:lang w:eastAsia="en-GB"/>
              </w:rPr>
            </w:pPr>
            <w:r w:rsidRPr="00E17CFE">
              <w:rPr>
                <w:rFonts w:ascii="Arial" w:eastAsia="Calibri" w:hAnsi="Arial" w:cs="Arial"/>
                <w:b/>
                <w:bCs/>
                <w:i/>
                <w:lang w:eastAsia="en-GB"/>
              </w:rPr>
              <w:t>Next meeting of Thurrock Disability Partnership Board –</w:t>
            </w:r>
            <w:r w:rsidR="00080666">
              <w:rPr>
                <w:rFonts w:ascii="Arial" w:eastAsia="Calibri" w:hAnsi="Arial" w:cs="Arial"/>
                <w:b/>
                <w:bCs/>
                <w:i/>
                <w:lang w:eastAsia="en-GB"/>
              </w:rPr>
              <w:t xml:space="preserve"> </w:t>
            </w:r>
            <w:r w:rsidR="001C06C6">
              <w:rPr>
                <w:rFonts w:ascii="Arial" w:eastAsia="Calibri" w:hAnsi="Arial" w:cs="Arial"/>
                <w:b/>
                <w:bCs/>
                <w:i/>
                <w:lang w:eastAsia="en-GB"/>
              </w:rPr>
              <w:t>To be agreed. Members will be notified by email.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5359" w:rsidRPr="00E17CFE" w:rsidRDefault="00995359" w:rsidP="00995359">
            <w:pPr>
              <w:rPr>
                <w:rFonts w:ascii="Arial" w:hAnsi="Arial" w:cs="Arial"/>
                <w:i/>
              </w:rPr>
            </w:pPr>
          </w:p>
        </w:tc>
      </w:tr>
    </w:tbl>
    <w:p w:rsidR="004F676A" w:rsidRPr="00E17CFE" w:rsidRDefault="004F676A">
      <w:pPr>
        <w:pStyle w:val="BodyA"/>
        <w:widowControl w:val="0"/>
        <w:spacing w:line="240" w:lineRule="auto"/>
        <w:rPr>
          <w:rFonts w:ascii="Arial" w:hAnsi="Arial" w:cs="Arial"/>
          <w:i/>
          <w:sz w:val="24"/>
          <w:szCs w:val="24"/>
        </w:rPr>
      </w:pPr>
    </w:p>
    <w:sectPr w:rsidR="004F676A" w:rsidRPr="00E17CFE" w:rsidSect="002F3053">
      <w:headerReference w:type="default" r:id="rId32"/>
      <w:footerReference w:type="default" r:id="rId33"/>
      <w:pgSz w:w="16840" w:h="11900" w:orient="landscape"/>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22A" w:rsidRDefault="00A8722A">
      <w:r>
        <w:separator/>
      </w:r>
    </w:p>
  </w:endnote>
  <w:endnote w:type="continuationSeparator" w:id="0">
    <w:p w:rsidR="00A8722A" w:rsidRDefault="00A8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22A" w:rsidRDefault="00A8722A">
    <w:pPr>
      <w:pStyle w:val="Footer"/>
      <w:tabs>
        <w:tab w:val="clear" w:pos="9026"/>
        <w:tab w:val="right" w:pos="9000"/>
      </w:tabs>
      <w:jc w:val="center"/>
    </w:pPr>
    <w:r>
      <w:fldChar w:fldCharType="begin"/>
    </w:r>
    <w:r>
      <w:instrText xml:space="preserve"> PAGE </w:instrText>
    </w:r>
    <w:r>
      <w:fldChar w:fldCharType="separate"/>
    </w:r>
    <w:r w:rsidR="008249C1">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22A" w:rsidRDefault="00A8722A">
      <w:r>
        <w:separator/>
      </w:r>
    </w:p>
  </w:footnote>
  <w:footnote w:type="continuationSeparator" w:id="0">
    <w:p w:rsidR="00A8722A" w:rsidRDefault="00A872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661" w:rsidRPr="005A6BCA" w:rsidRDefault="00A8722A" w:rsidP="00FC4661">
    <w:pPr>
      <w:pStyle w:val="BodyA"/>
      <w:widowControl w:val="0"/>
      <w:jc w:val="center"/>
      <w:rPr>
        <w:rFonts w:ascii="Arial"/>
        <w:sz w:val="20"/>
        <w:szCs w:val="20"/>
      </w:rPr>
    </w:pPr>
    <w:r>
      <w:rPr>
        <w:rFonts w:ascii="Arial"/>
        <w:sz w:val="20"/>
        <w:szCs w:val="20"/>
      </w:rPr>
      <w:t>Thurrock Disability Partnership Board Minutes of</w:t>
    </w:r>
    <w:r w:rsidR="0064269C">
      <w:rPr>
        <w:rFonts w:ascii="Arial"/>
        <w:sz w:val="20"/>
        <w:szCs w:val="20"/>
      </w:rPr>
      <w:t xml:space="preserve"> the Meeting held on Thursday </w:t>
    </w:r>
    <w:r w:rsidR="00E37C0F">
      <w:rPr>
        <w:rFonts w:ascii="Arial"/>
        <w:sz w:val="20"/>
        <w:szCs w:val="20"/>
      </w:rPr>
      <w:t>18</w:t>
    </w:r>
    <w:r w:rsidR="00E37C0F" w:rsidRPr="00E37C0F">
      <w:rPr>
        <w:rFonts w:ascii="Arial"/>
        <w:sz w:val="20"/>
        <w:szCs w:val="20"/>
        <w:vertAlign w:val="superscript"/>
      </w:rPr>
      <w:t>th</w:t>
    </w:r>
    <w:r w:rsidR="00E37C0F">
      <w:rPr>
        <w:rFonts w:ascii="Arial"/>
        <w:sz w:val="20"/>
        <w:szCs w:val="20"/>
      </w:rPr>
      <w:t xml:space="preserve"> April</w:t>
    </w:r>
    <w:r w:rsidR="00140339">
      <w:rPr>
        <w:rFonts w:ascii="Arial"/>
        <w:sz w:val="20"/>
        <w:szCs w:val="20"/>
      </w:rPr>
      <w:t xml:space="preserve">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3B20"/>
    <w:multiLevelType w:val="hybridMultilevel"/>
    <w:tmpl w:val="16EA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A2D15"/>
    <w:multiLevelType w:val="multilevel"/>
    <w:tmpl w:val="84CC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630AD0"/>
    <w:multiLevelType w:val="hybridMultilevel"/>
    <w:tmpl w:val="B8B6AAA0"/>
    <w:lvl w:ilvl="0" w:tplc="711A81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552283"/>
    <w:multiLevelType w:val="hybridMultilevel"/>
    <w:tmpl w:val="5B5C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025F9"/>
    <w:multiLevelType w:val="hybridMultilevel"/>
    <w:tmpl w:val="EE0E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1598C"/>
    <w:multiLevelType w:val="hybridMultilevel"/>
    <w:tmpl w:val="3936432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365D44EF"/>
    <w:multiLevelType w:val="hybridMultilevel"/>
    <w:tmpl w:val="9452AD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81A76"/>
    <w:multiLevelType w:val="hybridMultilevel"/>
    <w:tmpl w:val="99D8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0588C"/>
    <w:multiLevelType w:val="hybridMultilevel"/>
    <w:tmpl w:val="772C5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07FCC"/>
    <w:multiLevelType w:val="hybridMultilevel"/>
    <w:tmpl w:val="EE4C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C5AF2"/>
    <w:multiLevelType w:val="hybridMultilevel"/>
    <w:tmpl w:val="8562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D914C9"/>
    <w:multiLevelType w:val="hybridMultilevel"/>
    <w:tmpl w:val="260E6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99127F6"/>
    <w:multiLevelType w:val="hybridMultilevel"/>
    <w:tmpl w:val="AAF4EF24"/>
    <w:lvl w:ilvl="0" w:tplc="D23CF04E">
      <w:start w:val="1"/>
      <w:numFmt w:val="bullet"/>
      <w:lvlText w:val="•"/>
      <w:lvlJc w:val="left"/>
      <w:pPr>
        <w:tabs>
          <w:tab w:val="num" w:pos="720"/>
        </w:tabs>
        <w:ind w:left="720" w:hanging="360"/>
      </w:pPr>
      <w:rPr>
        <w:rFonts w:ascii="Arial" w:hAnsi="Arial" w:hint="default"/>
      </w:rPr>
    </w:lvl>
    <w:lvl w:ilvl="1" w:tplc="9094F820" w:tentative="1">
      <w:start w:val="1"/>
      <w:numFmt w:val="bullet"/>
      <w:lvlText w:val="•"/>
      <w:lvlJc w:val="left"/>
      <w:pPr>
        <w:tabs>
          <w:tab w:val="num" w:pos="1440"/>
        </w:tabs>
        <w:ind w:left="1440" w:hanging="360"/>
      </w:pPr>
      <w:rPr>
        <w:rFonts w:ascii="Arial" w:hAnsi="Arial" w:hint="default"/>
      </w:rPr>
    </w:lvl>
    <w:lvl w:ilvl="2" w:tplc="65D63C52" w:tentative="1">
      <w:start w:val="1"/>
      <w:numFmt w:val="bullet"/>
      <w:lvlText w:val="•"/>
      <w:lvlJc w:val="left"/>
      <w:pPr>
        <w:tabs>
          <w:tab w:val="num" w:pos="2160"/>
        </w:tabs>
        <w:ind w:left="2160" w:hanging="360"/>
      </w:pPr>
      <w:rPr>
        <w:rFonts w:ascii="Arial" w:hAnsi="Arial" w:hint="default"/>
      </w:rPr>
    </w:lvl>
    <w:lvl w:ilvl="3" w:tplc="9E4AF33E" w:tentative="1">
      <w:start w:val="1"/>
      <w:numFmt w:val="bullet"/>
      <w:lvlText w:val="•"/>
      <w:lvlJc w:val="left"/>
      <w:pPr>
        <w:tabs>
          <w:tab w:val="num" w:pos="2880"/>
        </w:tabs>
        <w:ind w:left="2880" w:hanging="360"/>
      </w:pPr>
      <w:rPr>
        <w:rFonts w:ascii="Arial" w:hAnsi="Arial" w:hint="default"/>
      </w:rPr>
    </w:lvl>
    <w:lvl w:ilvl="4" w:tplc="25324784" w:tentative="1">
      <w:start w:val="1"/>
      <w:numFmt w:val="bullet"/>
      <w:lvlText w:val="•"/>
      <w:lvlJc w:val="left"/>
      <w:pPr>
        <w:tabs>
          <w:tab w:val="num" w:pos="3600"/>
        </w:tabs>
        <w:ind w:left="3600" w:hanging="360"/>
      </w:pPr>
      <w:rPr>
        <w:rFonts w:ascii="Arial" w:hAnsi="Arial" w:hint="default"/>
      </w:rPr>
    </w:lvl>
    <w:lvl w:ilvl="5" w:tplc="ED3802E8" w:tentative="1">
      <w:start w:val="1"/>
      <w:numFmt w:val="bullet"/>
      <w:lvlText w:val="•"/>
      <w:lvlJc w:val="left"/>
      <w:pPr>
        <w:tabs>
          <w:tab w:val="num" w:pos="4320"/>
        </w:tabs>
        <w:ind w:left="4320" w:hanging="360"/>
      </w:pPr>
      <w:rPr>
        <w:rFonts w:ascii="Arial" w:hAnsi="Arial" w:hint="default"/>
      </w:rPr>
    </w:lvl>
    <w:lvl w:ilvl="6" w:tplc="F320D6E6" w:tentative="1">
      <w:start w:val="1"/>
      <w:numFmt w:val="bullet"/>
      <w:lvlText w:val="•"/>
      <w:lvlJc w:val="left"/>
      <w:pPr>
        <w:tabs>
          <w:tab w:val="num" w:pos="5040"/>
        </w:tabs>
        <w:ind w:left="5040" w:hanging="360"/>
      </w:pPr>
      <w:rPr>
        <w:rFonts w:ascii="Arial" w:hAnsi="Arial" w:hint="default"/>
      </w:rPr>
    </w:lvl>
    <w:lvl w:ilvl="7" w:tplc="C76CEE26" w:tentative="1">
      <w:start w:val="1"/>
      <w:numFmt w:val="bullet"/>
      <w:lvlText w:val="•"/>
      <w:lvlJc w:val="left"/>
      <w:pPr>
        <w:tabs>
          <w:tab w:val="num" w:pos="5760"/>
        </w:tabs>
        <w:ind w:left="5760" w:hanging="360"/>
      </w:pPr>
      <w:rPr>
        <w:rFonts w:ascii="Arial" w:hAnsi="Arial" w:hint="default"/>
      </w:rPr>
    </w:lvl>
    <w:lvl w:ilvl="8" w:tplc="CBBA39B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C59582C"/>
    <w:multiLevelType w:val="multilevel"/>
    <w:tmpl w:val="9C4C8754"/>
    <w:styleLink w:val="List0"/>
    <w:lvl w:ilvl="0">
      <w:numFmt w:val="bullet"/>
      <w:lvlText w:val="•"/>
      <w:lvlJc w:val="left"/>
      <w:pPr>
        <w:tabs>
          <w:tab w:val="num" w:pos="753"/>
        </w:tabs>
        <w:ind w:left="753" w:hanging="393"/>
      </w:pPr>
      <w:rPr>
        <w:rFonts w:ascii="Arial" w:eastAsia="Arial" w:hAnsi="Arial" w:cs="Aria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4" w15:restartNumberingAfterBreak="0">
    <w:nsid w:val="6CC76187"/>
    <w:multiLevelType w:val="hybridMultilevel"/>
    <w:tmpl w:val="AC94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420EBA"/>
    <w:multiLevelType w:val="hybridMultilevel"/>
    <w:tmpl w:val="C6BEFD5C"/>
    <w:lvl w:ilvl="0" w:tplc="200A9612">
      <w:start w:val="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7490AFF"/>
    <w:multiLevelType w:val="hybridMultilevel"/>
    <w:tmpl w:val="F094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507F96"/>
    <w:multiLevelType w:val="hybridMultilevel"/>
    <w:tmpl w:val="ED3C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3D6585"/>
    <w:multiLevelType w:val="hybridMultilevel"/>
    <w:tmpl w:val="CC6276E8"/>
    <w:lvl w:ilvl="0" w:tplc="27C4126A">
      <w:start w:val="1"/>
      <w:numFmt w:val="bullet"/>
      <w:lvlText w:val="•"/>
      <w:lvlJc w:val="left"/>
      <w:pPr>
        <w:tabs>
          <w:tab w:val="num" w:pos="720"/>
        </w:tabs>
        <w:ind w:left="720" w:hanging="360"/>
      </w:pPr>
      <w:rPr>
        <w:rFonts w:ascii="Arial" w:hAnsi="Arial" w:hint="default"/>
      </w:rPr>
    </w:lvl>
    <w:lvl w:ilvl="1" w:tplc="D69003CC" w:tentative="1">
      <w:start w:val="1"/>
      <w:numFmt w:val="bullet"/>
      <w:lvlText w:val="•"/>
      <w:lvlJc w:val="left"/>
      <w:pPr>
        <w:tabs>
          <w:tab w:val="num" w:pos="1440"/>
        </w:tabs>
        <w:ind w:left="1440" w:hanging="360"/>
      </w:pPr>
      <w:rPr>
        <w:rFonts w:ascii="Arial" w:hAnsi="Arial" w:hint="default"/>
      </w:rPr>
    </w:lvl>
    <w:lvl w:ilvl="2" w:tplc="032614D8" w:tentative="1">
      <w:start w:val="1"/>
      <w:numFmt w:val="bullet"/>
      <w:lvlText w:val="•"/>
      <w:lvlJc w:val="left"/>
      <w:pPr>
        <w:tabs>
          <w:tab w:val="num" w:pos="2160"/>
        </w:tabs>
        <w:ind w:left="2160" w:hanging="360"/>
      </w:pPr>
      <w:rPr>
        <w:rFonts w:ascii="Arial" w:hAnsi="Arial" w:hint="default"/>
      </w:rPr>
    </w:lvl>
    <w:lvl w:ilvl="3" w:tplc="0210933E" w:tentative="1">
      <w:start w:val="1"/>
      <w:numFmt w:val="bullet"/>
      <w:lvlText w:val="•"/>
      <w:lvlJc w:val="left"/>
      <w:pPr>
        <w:tabs>
          <w:tab w:val="num" w:pos="2880"/>
        </w:tabs>
        <w:ind w:left="2880" w:hanging="360"/>
      </w:pPr>
      <w:rPr>
        <w:rFonts w:ascii="Arial" w:hAnsi="Arial" w:hint="default"/>
      </w:rPr>
    </w:lvl>
    <w:lvl w:ilvl="4" w:tplc="17624ACA" w:tentative="1">
      <w:start w:val="1"/>
      <w:numFmt w:val="bullet"/>
      <w:lvlText w:val="•"/>
      <w:lvlJc w:val="left"/>
      <w:pPr>
        <w:tabs>
          <w:tab w:val="num" w:pos="3600"/>
        </w:tabs>
        <w:ind w:left="3600" w:hanging="360"/>
      </w:pPr>
      <w:rPr>
        <w:rFonts w:ascii="Arial" w:hAnsi="Arial" w:hint="default"/>
      </w:rPr>
    </w:lvl>
    <w:lvl w:ilvl="5" w:tplc="B0285DA4" w:tentative="1">
      <w:start w:val="1"/>
      <w:numFmt w:val="bullet"/>
      <w:lvlText w:val="•"/>
      <w:lvlJc w:val="left"/>
      <w:pPr>
        <w:tabs>
          <w:tab w:val="num" w:pos="4320"/>
        </w:tabs>
        <w:ind w:left="4320" w:hanging="360"/>
      </w:pPr>
      <w:rPr>
        <w:rFonts w:ascii="Arial" w:hAnsi="Arial" w:hint="default"/>
      </w:rPr>
    </w:lvl>
    <w:lvl w:ilvl="6" w:tplc="CA2238D0" w:tentative="1">
      <w:start w:val="1"/>
      <w:numFmt w:val="bullet"/>
      <w:lvlText w:val="•"/>
      <w:lvlJc w:val="left"/>
      <w:pPr>
        <w:tabs>
          <w:tab w:val="num" w:pos="5040"/>
        </w:tabs>
        <w:ind w:left="5040" w:hanging="360"/>
      </w:pPr>
      <w:rPr>
        <w:rFonts w:ascii="Arial" w:hAnsi="Arial" w:hint="default"/>
      </w:rPr>
    </w:lvl>
    <w:lvl w:ilvl="7" w:tplc="0AA4B9D8" w:tentative="1">
      <w:start w:val="1"/>
      <w:numFmt w:val="bullet"/>
      <w:lvlText w:val="•"/>
      <w:lvlJc w:val="left"/>
      <w:pPr>
        <w:tabs>
          <w:tab w:val="num" w:pos="5760"/>
        </w:tabs>
        <w:ind w:left="5760" w:hanging="360"/>
      </w:pPr>
      <w:rPr>
        <w:rFonts w:ascii="Arial" w:hAnsi="Arial" w:hint="default"/>
      </w:rPr>
    </w:lvl>
    <w:lvl w:ilvl="8" w:tplc="2C62F93C"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8"/>
  </w:num>
  <w:num w:numId="3">
    <w:abstractNumId w:val="15"/>
  </w:num>
  <w:num w:numId="4">
    <w:abstractNumId w:val="8"/>
  </w:num>
  <w:num w:numId="5">
    <w:abstractNumId w:val="16"/>
  </w:num>
  <w:num w:numId="6">
    <w:abstractNumId w:val="4"/>
  </w:num>
  <w:num w:numId="7">
    <w:abstractNumId w:val="9"/>
  </w:num>
  <w:num w:numId="8">
    <w:abstractNumId w:val="12"/>
  </w:num>
  <w:num w:numId="9">
    <w:abstractNumId w:val="1"/>
  </w:num>
  <w:num w:numId="10">
    <w:abstractNumId w:val="0"/>
  </w:num>
  <w:num w:numId="11">
    <w:abstractNumId w:val="11"/>
  </w:num>
  <w:num w:numId="12">
    <w:abstractNumId w:val="14"/>
  </w:num>
  <w:num w:numId="13">
    <w:abstractNumId w:val="6"/>
  </w:num>
  <w:num w:numId="14">
    <w:abstractNumId w:val="10"/>
  </w:num>
  <w:num w:numId="15">
    <w:abstractNumId w:val="7"/>
  </w:num>
  <w:num w:numId="16">
    <w:abstractNumId w:val="17"/>
  </w:num>
  <w:num w:numId="17">
    <w:abstractNumId w:val="5"/>
  </w:num>
  <w:num w:numId="18">
    <w:abstractNumId w:val="2"/>
  </w:num>
  <w:num w:numId="1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6A"/>
    <w:rsid w:val="0000151C"/>
    <w:rsid w:val="00004D93"/>
    <w:rsid w:val="00011B33"/>
    <w:rsid w:val="00017910"/>
    <w:rsid w:val="00021426"/>
    <w:rsid w:val="00024BEF"/>
    <w:rsid w:val="00025B10"/>
    <w:rsid w:val="00027DBE"/>
    <w:rsid w:val="00033CF3"/>
    <w:rsid w:val="0003439E"/>
    <w:rsid w:val="00040F99"/>
    <w:rsid w:val="00043C37"/>
    <w:rsid w:val="00045D95"/>
    <w:rsid w:val="0004634A"/>
    <w:rsid w:val="00051C24"/>
    <w:rsid w:val="00052238"/>
    <w:rsid w:val="0005692E"/>
    <w:rsid w:val="00057CC2"/>
    <w:rsid w:val="00066773"/>
    <w:rsid w:val="00071672"/>
    <w:rsid w:val="00072985"/>
    <w:rsid w:val="000747E3"/>
    <w:rsid w:val="00076589"/>
    <w:rsid w:val="00077C22"/>
    <w:rsid w:val="00080666"/>
    <w:rsid w:val="00081716"/>
    <w:rsid w:val="000846E8"/>
    <w:rsid w:val="000863F9"/>
    <w:rsid w:val="00091AD3"/>
    <w:rsid w:val="000961FC"/>
    <w:rsid w:val="000974BE"/>
    <w:rsid w:val="000A4FF1"/>
    <w:rsid w:val="000A5C34"/>
    <w:rsid w:val="000B146D"/>
    <w:rsid w:val="000B6CD4"/>
    <w:rsid w:val="000B72A6"/>
    <w:rsid w:val="000C013D"/>
    <w:rsid w:val="000C222A"/>
    <w:rsid w:val="000C31DD"/>
    <w:rsid w:val="000C3851"/>
    <w:rsid w:val="000C51F3"/>
    <w:rsid w:val="000D2A35"/>
    <w:rsid w:val="000D3034"/>
    <w:rsid w:val="000D670A"/>
    <w:rsid w:val="000E1B93"/>
    <w:rsid w:val="000E64F8"/>
    <w:rsid w:val="000E79F2"/>
    <w:rsid w:val="000E7F65"/>
    <w:rsid w:val="000F22DF"/>
    <w:rsid w:val="000F6FFE"/>
    <w:rsid w:val="00103EC2"/>
    <w:rsid w:val="0010440E"/>
    <w:rsid w:val="00104591"/>
    <w:rsid w:val="00104A7A"/>
    <w:rsid w:val="001067DC"/>
    <w:rsid w:val="0010721B"/>
    <w:rsid w:val="001133FF"/>
    <w:rsid w:val="001208FA"/>
    <w:rsid w:val="00130098"/>
    <w:rsid w:val="0013021B"/>
    <w:rsid w:val="001334B5"/>
    <w:rsid w:val="00135CA0"/>
    <w:rsid w:val="00140339"/>
    <w:rsid w:val="001404B7"/>
    <w:rsid w:val="00140544"/>
    <w:rsid w:val="00144D8A"/>
    <w:rsid w:val="0014732E"/>
    <w:rsid w:val="00151161"/>
    <w:rsid w:val="00157B21"/>
    <w:rsid w:val="00171107"/>
    <w:rsid w:val="00172F52"/>
    <w:rsid w:val="00176ACA"/>
    <w:rsid w:val="00176E1B"/>
    <w:rsid w:val="0018127A"/>
    <w:rsid w:val="001823FA"/>
    <w:rsid w:val="00186E7F"/>
    <w:rsid w:val="00187CCA"/>
    <w:rsid w:val="00193713"/>
    <w:rsid w:val="00193B87"/>
    <w:rsid w:val="001A135D"/>
    <w:rsid w:val="001A1BE9"/>
    <w:rsid w:val="001A4C82"/>
    <w:rsid w:val="001A57B6"/>
    <w:rsid w:val="001A634B"/>
    <w:rsid w:val="001A7751"/>
    <w:rsid w:val="001B2CA2"/>
    <w:rsid w:val="001B6ED7"/>
    <w:rsid w:val="001C06C6"/>
    <w:rsid w:val="001C0906"/>
    <w:rsid w:val="001C136F"/>
    <w:rsid w:val="001C18B2"/>
    <w:rsid w:val="001D456B"/>
    <w:rsid w:val="001D6CAA"/>
    <w:rsid w:val="001E0295"/>
    <w:rsid w:val="001E0C03"/>
    <w:rsid w:val="001E412D"/>
    <w:rsid w:val="001F3469"/>
    <w:rsid w:val="001F4188"/>
    <w:rsid w:val="001F4E0E"/>
    <w:rsid w:val="001F5379"/>
    <w:rsid w:val="002102EB"/>
    <w:rsid w:val="00214F94"/>
    <w:rsid w:val="00215201"/>
    <w:rsid w:val="00215943"/>
    <w:rsid w:val="0022631E"/>
    <w:rsid w:val="00236AC8"/>
    <w:rsid w:val="00243FC1"/>
    <w:rsid w:val="00251E6E"/>
    <w:rsid w:val="00252924"/>
    <w:rsid w:val="00261B2A"/>
    <w:rsid w:val="00265459"/>
    <w:rsid w:val="00274245"/>
    <w:rsid w:val="00275B01"/>
    <w:rsid w:val="00277CBC"/>
    <w:rsid w:val="0028156B"/>
    <w:rsid w:val="00291347"/>
    <w:rsid w:val="00292A0F"/>
    <w:rsid w:val="00297F5F"/>
    <w:rsid w:val="002A0016"/>
    <w:rsid w:val="002A1197"/>
    <w:rsid w:val="002A149B"/>
    <w:rsid w:val="002A2889"/>
    <w:rsid w:val="002A3599"/>
    <w:rsid w:val="002A570F"/>
    <w:rsid w:val="002A7F13"/>
    <w:rsid w:val="002B3F03"/>
    <w:rsid w:val="002C5EC5"/>
    <w:rsid w:val="002D0C35"/>
    <w:rsid w:val="002D1A11"/>
    <w:rsid w:val="002D23C8"/>
    <w:rsid w:val="002D5FBF"/>
    <w:rsid w:val="002D6A02"/>
    <w:rsid w:val="002D6AFA"/>
    <w:rsid w:val="002E0D49"/>
    <w:rsid w:val="002E6915"/>
    <w:rsid w:val="002E7247"/>
    <w:rsid w:val="002F0760"/>
    <w:rsid w:val="002F0835"/>
    <w:rsid w:val="002F0CA4"/>
    <w:rsid w:val="002F3053"/>
    <w:rsid w:val="002F7319"/>
    <w:rsid w:val="003169B9"/>
    <w:rsid w:val="003171A6"/>
    <w:rsid w:val="003243AC"/>
    <w:rsid w:val="003334CE"/>
    <w:rsid w:val="0034341A"/>
    <w:rsid w:val="00343473"/>
    <w:rsid w:val="003467B2"/>
    <w:rsid w:val="0034698F"/>
    <w:rsid w:val="00346A40"/>
    <w:rsid w:val="00350B72"/>
    <w:rsid w:val="00352CCE"/>
    <w:rsid w:val="00360ABA"/>
    <w:rsid w:val="00360D8C"/>
    <w:rsid w:val="00361E49"/>
    <w:rsid w:val="00373B0F"/>
    <w:rsid w:val="00374A83"/>
    <w:rsid w:val="00375016"/>
    <w:rsid w:val="00376574"/>
    <w:rsid w:val="00376C81"/>
    <w:rsid w:val="00391C6D"/>
    <w:rsid w:val="00393537"/>
    <w:rsid w:val="003960CC"/>
    <w:rsid w:val="003A20E7"/>
    <w:rsid w:val="003A66DF"/>
    <w:rsid w:val="003B1CE0"/>
    <w:rsid w:val="003B48B3"/>
    <w:rsid w:val="003B6D58"/>
    <w:rsid w:val="003C31EA"/>
    <w:rsid w:val="003D1BBF"/>
    <w:rsid w:val="003D4667"/>
    <w:rsid w:val="003E0D20"/>
    <w:rsid w:val="003E6266"/>
    <w:rsid w:val="003F0FC1"/>
    <w:rsid w:val="003F1770"/>
    <w:rsid w:val="003F5200"/>
    <w:rsid w:val="003F5F34"/>
    <w:rsid w:val="003F6EFA"/>
    <w:rsid w:val="00401BE7"/>
    <w:rsid w:val="00403EC8"/>
    <w:rsid w:val="0040703D"/>
    <w:rsid w:val="00415685"/>
    <w:rsid w:val="00417E54"/>
    <w:rsid w:val="00430C2D"/>
    <w:rsid w:val="004327FB"/>
    <w:rsid w:val="00433107"/>
    <w:rsid w:val="00434E63"/>
    <w:rsid w:val="00440DDD"/>
    <w:rsid w:val="0044661B"/>
    <w:rsid w:val="00450741"/>
    <w:rsid w:val="00453725"/>
    <w:rsid w:val="00453B13"/>
    <w:rsid w:val="00456A0F"/>
    <w:rsid w:val="0046049B"/>
    <w:rsid w:val="004614D3"/>
    <w:rsid w:val="00465523"/>
    <w:rsid w:val="00475280"/>
    <w:rsid w:val="0048057E"/>
    <w:rsid w:val="00482514"/>
    <w:rsid w:val="004862D7"/>
    <w:rsid w:val="0049054F"/>
    <w:rsid w:val="00496746"/>
    <w:rsid w:val="00497E52"/>
    <w:rsid w:val="004A2527"/>
    <w:rsid w:val="004A4AC8"/>
    <w:rsid w:val="004B21F5"/>
    <w:rsid w:val="004B3DB1"/>
    <w:rsid w:val="004B49B1"/>
    <w:rsid w:val="004B576E"/>
    <w:rsid w:val="004C351D"/>
    <w:rsid w:val="004D0084"/>
    <w:rsid w:val="004D1699"/>
    <w:rsid w:val="004D16AD"/>
    <w:rsid w:val="004D17DE"/>
    <w:rsid w:val="004D6404"/>
    <w:rsid w:val="004D6AFA"/>
    <w:rsid w:val="004D7575"/>
    <w:rsid w:val="004E2F4D"/>
    <w:rsid w:val="004F1979"/>
    <w:rsid w:val="004F19C3"/>
    <w:rsid w:val="004F55EF"/>
    <w:rsid w:val="004F55F0"/>
    <w:rsid w:val="004F59C6"/>
    <w:rsid w:val="004F676A"/>
    <w:rsid w:val="004F7A08"/>
    <w:rsid w:val="0050102E"/>
    <w:rsid w:val="00505A7F"/>
    <w:rsid w:val="0051004F"/>
    <w:rsid w:val="0051221A"/>
    <w:rsid w:val="005135E6"/>
    <w:rsid w:val="00514985"/>
    <w:rsid w:val="00521640"/>
    <w:rsid w:val="00525416"/>
    <w:rsid w:val="00525BFE"/>
    <w:rsid w:val="0052602B"/>
    <w:rsid w:val="00527454"/>
    <w:rsid w:val="00531181"/>
    <w:rsid w:val="005326D8"/>
    <w:rsid w:val="005336EA"/>
    <w:rsid w:val="0053442D"/>
    <w:rsid w:val="005378D0"/>
    <w:rsid w:val="00540764"/>
    <w:rsid w:val="00543B0B"/>
    <w:rsid w:val="005454A1"/>
    <w:rsid w:val="00546008"/>
    <w:rsid w:val="00546527"/>
    <w:rsid w:val="00550BAC"/>
    <w:rsid w:val="0055165F"/>
    <w:rsid w:val="005559C9"/>
    <w:rsid w:val="00556A5B"/>
    <w:rsid w:val="00556E1D"/>
    <w:rsid w:val="0056013A"/>
    <w:rsid w:val="0056224D"/>
    <w:rsid w:val="00563862"/>
    <w:rsid w:val="0057347C"/>
    <w:rsid w:val="00573FD3"/>
    <w:rsid w:val="0057555E"/>
    <w:rsid w:val="005854F2"/>
    <w:rsid w:val="0058678B"/>
    <w:rsid w:val="00587A94"/>
    <w:rsid w:val="00594509"/>
    <w:rsid w:val="00597A88"/>
    <w:rsid w:val="005A0428"/>
    <w:rsid w:val="005A6BCA"/>
    <w:rsid w:val="005C0F5C"/>
    <w:rsid w:val="005C2AE6"/>
    <w:rsid w:val="005C71C0"/>
    <w:rsid w:val="005D0B81"/>
    <w:rsid w:val="005D1DEC"/>
    <w:rsid w:val="005D7858"/>
    <w:rsid w:val="005D79A3"/>
    <w:rsid w:val="005E4A8D"/>
    <w:rsid w:val="005E6B7F"/>
    <w:rsid w:val="005E7112"/>
    <w:rsid w:val="005E78B8"/>
    <w:rsid w:val="005E7DA9"/>
    <w:rsid w:val="005F0A7E"/>
    <w:rsid w:val="005F22D6"/>
    <w:rsid w:val="005F3B8A"/>
    <w:rsid w:val="005F711D"/>
    <w:rsid w:val="00604AA9"/>
    <w:rsid w:val="00612CA6"/>
    <w:rsid w:val="0061433C"/>
    <w:rsid w:val="006148BE"/>
    <w:rsid w:val="00617CDF"/>
    <w:rsid w:val="00617D06"/>
    <w:rsid w:val="00621C06"/>
    <w:rsid w:val="0062427F"/>
    <w:rsid w:val="00624A07"/>
    <w:rsid w:val="00624C79"/>
    <w:rsid w:val="006273DE"/>
    <w:rsid w:val="00632F02"/>
    <w:rsid w:val="00635E24"/>
    <w:rsid w:val="00637B6D"/>
    <w:rsid w:val="00640D24"/>
    <w:rsid w:val="0064269C"/>
    <w:rsid w:val="00656493"/>
    <w:rsid w:val="00660451"/>
    <w:rsid w:val="00661D3E"/>
    <w:rsid w:val="00663849"/>
    <w:rsid w:val="006656AB"/>
    <w:rsid w:val="00672BF4"/>
    <w:rsid w:val="006750FA"/>
    <w:rsid w:val="00682301"/>
    <w:rsid w:val="00685EB3"/>
    <w:rsid w:val="00686E83"/>
    <w:rsid w:val="00686EC5"/>
    <w:rsid w:val="0069277B"/>
    <w:rsid w:val="00696B30"/>
    <w:rsid w:val="00696F9F"/>
    <w:rsid w:val="006A44DF"/>
    <w:rsid w:val="006A6374"/>
    <w:rsid w:val="006B20F0"/>
    <w:rsid w:val="006B27C9"/>
    <w:rsid w:val="006B4989"/>
    <w:rsid w:val="006B657E"/>
    <w:rsid w:val="006B7655"/>
    <w:rsid w:val="006C260A"/>
    <w:rsid w:val="006C2617"/>
    <w:rsid w:val="006C359F"/>
    <w:rsid w:val="006C36CF"/>
    <w:rsid w:val="006C611F"/>
    <w:rsid w:val="006D1468"/>
    <w:rsid w:val="006D52AD"/>
    <w:rsid w:val="006E053D"/>
    <w:rsid w:val="006E0F0C"/>
    <w:rsid w:val="006E613D"/>
    <w:rsid w:val="006E66FE"/>
    <w:rsid w:val="006E6D0F"/>
    <w:rsid w:val="006F6697"/>
    <w:rsid w:val="006F6A1E"/>
    <w:rsid w:val="00702CE7"/>
    <w:rsid w:val="00704AF3"/>
    <w:rsid w:val="00712A11"/>
    <w:rsid w:val="00713EB0"/>
    <w:rsid w:val="00715C22"/>
    <w:rsid w:val="007233A0"/>
    <w:rsid w:val="00731978"/>
    <w:rsid w:val="00750B1D"/>
    <w:rsid w:val="007612A1"/>
    <w:rsid w:val="007659AB"/>
    <w:rsid w:val="0077300B"/>
    <w:rsid w:val="007739FD"/>
    <w:rsid w:val="00773FC6"/>
    <w:rsid w:val="00780A6A"/>
    <w:rsid w:val="007941BC"/>
    <w:rsid w:val="007A0A53"/>
    <w:rsid w:val="007A1B47"/>
    <w:rsid w:val="007A5AE9"/>
    <w:rsid w:val="007A5D19"/>
    <w:rsid w:val="007A7050"/>
    <w:rsid w:val="007C0ECB"/>
    <w:rsid w:val="007C253E"/>
    <w:rsid w:val="007C4FC9"/>
    <w:rsid w:val="007D425A"/>
    <w:rsid w:val="007E1F97"/>
    <w:rsid w:val="007E3CB7"/>
    <w:rsid w:val="007E5B49"/>
    <w:rsid w:val="007E7080"/>
    <w:rsid w:val="00806BE0"/>
    <w:rsid w:val="008146AB"/>
    <w:rsid w:val="00814ACD"/>
    <w:rsid w:val="00820C44"/>
    <w:rsid w:val="008249C1"/>
    <w:rsid w:val="00824FF0"/>
    <w:rsid w:val="0082548D"/>
    <w:rsid w:val="008269BD"/>
    <w:rsid w:val="00833B00"/>
    <w:rsid w:val="00834A5A"/>
    <w:rsid w:val="00837667"/>
    <w:rsid w:val="008379C5"/>
    <w:rsid w:val="00844C42"/>
    <w:rsid w:val="00845538"/>
    <w:rsid w:val="008464E3"/>
    <w:rsid w:val="00846AC8"/>
    <w:rsid w:val="00850E34"/>
    <w:rsid w:val="008535AD"/>
    <w:rsid w:val="00857089"/>
    <w:rsid w:val="00860B9E"/>
    <w:rsid w:val="00864F53"/>
    <w:rsid w:val="00874603"/>
    <w:rsid w:val="00874F50"/>
    <w:rsid w:val="00876ED3"/>
    <w:rsid w:val="00884AEE"/>
    <w:rsid w:val="00891018"/>
    <w:rsid w:val="008910F1"/>
    <w:rsid w:val="00896706"/>
    <w:rsid w:val="008A52A5"/>
    <w:rsid w:val="008A7947"/>
    <w:rsid w:val="008B0E55"/>
    <w:rsid w:val="008B1188"/>
    <w:rsid w:val="008B61A8"/>
    <w:rsid w:val="008B772E"/>
    <w:rsid w:val="008C6583"/>
    <w:rsid w:val="008D093F"/>
    <w:rsid w:val="008D70D2"/>
    <w:rsid w:val="008E0797"/>
    <w:rsid w:val="008E1CC9"/>
    <w:rsid w:val="008E30E6"/>
    <w:rsid w:val="008E3557"/>
    <w:rsid w:val="008E3AE6"/>
    <w:rsid w:val="008F0CCA"/>
    <w:rsid w:val="0090219E"/>
    <w:rsid w:val="00903369"/>
    <w:rsid w:val="00905106"/>
    <w:rsid w:val="009053F5"/>
    <w:rsid w:val="00905C52"/>
    <w:rsid w:val="00905E0F"/>
    <w:rsid w:val="00912132"/>
    <w:rsid w:val="009131F4"/>
    <w:rsid w:val="00913F21"/>
    <w:rsid w:val="0091734B"/>
    <w:rsid w:val="009218D2"/>
    <w:rsid w:val="00921B07"/>
    <w:rsid w:val="00924A3D"/>
    <w:rsid w:val="009378E8"/>
    <w:rsid w:val="009403EF"/>
    <w:rsid w:val="00943061"/>
    <w:rsid w:val="00946670"/>
    <w:rsid w:val="00955E25"/>
    <w:rsid w:val="00960362"/>
    <w:rsid w:val="009606BD"/>
    <w:rsid w:val="00960F8C"/>
    <w:rsid w:val="009664C4"/>
    <w:rsid w:val="00970735"/>
    <w:rsid w:val="00972F6B"/>
    <w:rsid w:val="0097701F"/>
    <w:rsid w:val="00982978"/>
    <w:rsid w:val="0098380C"/>
    <w:rsid w:val="009923BD"/>
    <w:rsid w:val="00992FD4"/>
    <w:rsid w:val="00994C01"/>
    <w:rsid w:val="00995359"/>
    <w:rsid w:val="009958B8"/>
    <w:rsid w:val="00996254"/>
    <w:rsid w:val="00997107"/>
    <w:rsid w:val="009A08C1"/>
    <w:rsid w:val="009A0A52"/>
    <w:rsid w:val="009A0FA3"/>
    <w:rsid w:val="009A1162"/>
    <w:rsid w:val="009A1C8B"/>
    <w:rsid w:val="009A2B9E"/>
    <w:rsid w:val="009B4FB3"/>
    <w:rsid w:val="009B79CE"/>
    <w:rsid w:val="009C0502"/>
    <w:rsid w:val="009C6AE0"/>
    <w:rsid w:val="009D05B3"/>
    <w:rsid w:val="009D3A89"/>
    <w:rsid w:val="009D446E"/>
    <w:rsid w:val="009E288D"/>
    <w:rsid w:val="009E3D14"/>
    <w:rsid w:val="009E4D63"/>
    <w:rsid w:val="009E639E"/>
    <w:rsid w:val="009E77D5"/>
    <w:rsid w:val="009F23DD"/>
    <w:rsid w:val="009F3EDB"/>
    <w:rsid w:val="009F708A"/>
    <w:rsid w:val="00A0213D"/>
    <w:rsid w:val="00A02CB9"/>
    <w:rsid w:val="00A0317C"/>
    <w:rsid w:val="00A03914"/>
    <w:rsid w:val="00A03EFB"/>
    <w:rsid w:val="00A064FA"/>
    <w:rsid w:val="00A12553"/>
    <w:rsid w:val="00A159D9"/>
    <w:rsid w:val="00A17F1E"/>
    <w:rsid w:val="00A22D73"/>
    <w:rsid w:val="00A2517A"/>
    <w:rsid w:val="00A275E8"/>
    <w:rsid w:val="00A32F91"/>
    <w:rsid w:val="00A40072"/>
    <w:rsid w:val="00A40BAC"/>
    <w:rsid w:val="00A56718"/>
    <w:rsid w:val="00A612BE"/>
    <w:rsid w:val="00A64132"/>
    <w:rsid w:val="00A75FD9"/>
    <w:rsid w:val="00A77728"/>
    <w:rsid w:val="00A8722A"/>
    <w:rsid w:val="00A953F7"/>
    <w:rsid w:val="00AA5E32"/>
    <w:rsid w:val="00AA6FFD"/>
    <w:rsid w:val="00AB04D3"/>
    <w:rsid w:val="00AB176D"/>
    <w:rsid w:val="00AB45A8"/>
    <w:rsid w:val="00AB7FE1"/>
    <w:rsid w:val="00AC0899"/>
    <w:rsid w:val="00AC4E36"/>
    <w:rsid w:val="00AD53DF"/>
    <w:rsid w:val="00AD7433"/>
    <w:rsid w:val="00AD79FF"/>
    <w:rsid w:val="00AD7E25"/>
    <w:rsid w:val="00AE7053"/>
    <w:rsid w:val="00AF2F79"/>
    <w:rsid w:val="00AF6EAF"/>
    <w:rsid w:val="00B013C9"/>
    <w:rsid w:val="00B022B5"/>
    <w:rsid w:val="00B17743"/>
    <w:rsid w:val="00B21D04"/>
    <w:rsid w:val="00B22EC9"/>
    <w:rsid w:val="00B235C2"/>
    <w:rsid w:val="00B250AE"/>
    <w:rsid w:val="00B26087"/>
    <w:rsid w:val="00B3050E"/>
    <w:rsid w:val="00B34543"/>
    <w:rsid w:val="00B3726A"/>
    <w:rsid w:val="00B401A9"/>
    <w:rsid w:val="00B40A3F"/>
    <w:rsid w:val="00B40FC1"/>
    <w:rsid w:val="00B51350"/>
    <w:rsid w:val="00B52C92"/>
    <w:rsid w:val="00B603FB"/>
    <w:rsid w:val="00B6459F"/>
    <w:rsid w:val="00B6782D"/>
    <w:rsid w:val="00B71866"/>
    <w:rsid w:val="00B71DF8"/>
    <w:rsid w:val="00B73C9D"/>
    <w:rsid w:val="00B80029"/>
    <w:rsid w:val="00B821C8"/>
    <w:rsid w:val="00B83D0E"/>
    <w:rsid w:val="00B8748A"/>
    <w:rsid w:val="00B923D1"/>
    <w:rsid w:val="00B94E1E"/>
    <w:rsid w:val="00B95FE3"/>
    <w:rsid w:val="00B9610C"/>
    <w:rsid w:val="00BA3AE1"/>
    <w:rsid w:val="00BA4DE7"/>
    <w:rsid w:val="00BB2B97"/>
    <w:rsid w:val="00BB53B0"/>
    <w:rsid w:val="00BB7F0E"/>
    <w:rsid w:val="00BC1FB8"/>
    <w:rsid w:val="00BC225E"/>
    <w:rsid w:val="00BC4365"/>
    <w:rsid w:val="00BC5C49"/>
    <w:rsid w:val="00BC617D"/>
    <w:rsid w:val="00BD53B0"/>
    <w:rsid w:val="00BD6153"/>
    <w:rsid w:val="00BD740E"/>
    <w:rsid w:val="00BE57DC"/>
    <w:rsid w:val="00BE614E"/>
    <w:rsid w:val="00BE61C0"/>
    <w:rsid w:val="00BE6A4C"/>
    <w:rsid w:val="00BF683A"/>
    <w:rsid w:val="00BF7220"/>
    <w:rsid w:val="00C0003D"/>
    <w:rsid w:val="00C003D5"/>
    <w:rsid w:val="00C014DB"/>
    <w:rsid w:val="00C01C80"/>
    <w:rsid w:val="00C03E4A"/>
    <w:rsid w:val="00C047A4"/>
    <w:rsid w:val="00C100DC"/>
    <w:rsid w:val="00C10360"/>
    <w:rsid w:val="00C1765C"/>
    <w:rsid w:val="00C203CC"/>
    <w:rsid w:val="00C274D1"/>
    <w:rsid w:val="00C27BEB"/>
    <w:rsid w:val="00C30B7E"/>
    <w:rsid w:val="00C31859"/>
    <w:rsid w:val="00C33925"/>
    <w:rsid w:val="00C4557C"/>
    <w:rsid w:val="00C47E1D"/>
    <w:rsid w:val="00C5210C"/>
    <w:rsid w:val="00C52C4F"/>
    <w:rsid w:val="00C54064"/>
    <w:rsid w:val="00C565AD"/>
    <w:rsid w:val="00C60D08"/>
    <w:rsid w:val="00C62FED"/>
    <w:rsid w:val="00C64825"/>
    <w:rsid w:val="00C668FC"/>
    <w:rsid w:val="00C67C95"/>
    <w:rsid w:val="00C7774E"/>
    <w:rsid w:val="00C83355"/>
    <w:rsid w:val="00C90A11"/>
    <w:rsid w:val="00C9148B"/>
    <w:rsid w:val="00C91BAE"/>
    <w:rsid w:val="00C957AD"/>
    <w:rsid w:val="00C95979"/>
    <w:rsid w:val="00CA61C1"/>
    <w:rsid w:val="00CB1200"/>
    <w:rsid w:val="00CB4D1D"/>
    <w:rsid w:val="00CB4D52"/>
    <w:rsid w:val="00CB7049"/>
    <w:rsid w:val="00CB7E2A"/>
    <w:rsid w:val="00CC3182"/>
    <w:rsid w:val="00CC3708"/>
    <w:rsid w:val="00CC377C"/>
    <w:rsid w:val="00CC4E7B"/>
    <w:rsid w:val="00CC586B"/>
    <w:rsid w:val="00CC5875"/>
    <w:rsid w:val="00CC5D4A"/>
    <w:rsid w:val="00CE21AB"/>
    <w:rsid w:val="00CE397B"/>
    <w:rsid w:val="00CF4DD4"/>
    <w:rsid w:val="00D026FB"/>
    <w:rsid w:val="00D10EB7"/>
    <w:rsid w:val="00D11104"/>
    <w:rsid w:val="00D161A4"/>
    <w:rsid w:val="00D20D3D"/>
    <w:rsid w:val="00D258B6"/>
    <w:rsid w:val="00D25AE8"/>
    <w:rsid w:val="00D265DB"/>
    <w:rsid w:val="00D30DDC"/>
    <w:rsid w:val="00D376D5"/>
    <w:rsid w:val="00D40D62"/>
    <w:rsid w:val="00D439CC"/>
    <w:rsid w:val="00D43F8E"/>
    <w:rsid w:val="00D4611D"/>
    <w:rsid w:val="00D478E6"/>
    <w:rsid w:val="00D56A8B"/>
    <w:rsid w:val="00D63D80"/>
    <w:rsid w:val="00D63F6B"/>
    <w:rsid w:val="00D65966"/>
    <w:rsid w:val="00D66E8D"/>
    <w:rsid w:val="00D70566"/>
    <w:rsid w:val="00D774EC"/>
    <w:rsid w:val="00D77AEB"/>
    <w:rsid w:val="00D81532"/>
    <w:rsid w:val="00D83149"/>
    <w:rsid w:val="00D83E29"/>
    <w:rsid w:val="00D85F12"/>
    <w:rsid w:val="00D86A77"/>
    <w:rsid w:val="00D87449"/>
    <w:rsid w:val="00D91F68"/>
    <w:rsid w:val="00DA2354"/>
    <w:rsid w:val="00DA59C6"/>
    <w:rsid w:val="00DA7962"/>
    <w:rsid w:val="00DB36B1"/>
    <w:rsid w:val="00DB4560"/>
    <w:rsid w:val="00DB5071"/>
    <w:rsid w:val="00DC5CA0"/>
    <w:rsid w:val="00DD31E8"/>
    <w:rsid w:val="00DD479F"/>
    <w:rsid w:val="00DE2470"/>
    <w:rsid w:val="00DE263F"/>
    <w:rsid w:val="00DE31A2"/>
    <w:rsid w:val="00DE5A69"/>
    <w:rsid w:val="00DE737B"/>
    <w:rsid w:val="00DE7C9A"/>
    <w:rsid w:val="00DF2B8F"/>
    <w:rsid w:val="00DF4F69"/>
    <w:rsid w:val="00DF6F3F"/>
    <w:rsid w:val="00E0177D"/>
    <w:rsid w:val="00E06831"/>
    <w:rsid w:val="00E17CFE"/>
    <w:rsid w:val="00E21E74"/>
    <w:rsid w:val="00E26759"/>
    <w:rsid w:val="00E275A5"/>
    <w:rsid w:val="00E27ECD"/>
    <w:rsid w:val="00E30DA8"/>
    <w:rsid w:val="00E33BBD"/>
    <w:rsid w:val="00E35E15"/>
    <w:rsid w:val="00E370EB"/>
    <w:rsid w:val="00E37C0F"/>
    <w:rsid w:val="00E40A8D"/>
    <w:rsid w:val="00E416AD"/>
    <w:rsid w:val="00E45954"/>
    <w:rsid w:val="00E5176A"/>
    <w:rsid w:val="00E522FF"/>
    <w:rsid w:val="00E54724"/>
    <w:rsid w:val="00E57C48"/>
    <w:rsid w:val="00E627CB"/>
    <w:rsid w:val="00E6360D"/>
    <w:rsid w:val="00E7127F"/>
    <w:rsid w:val="00E742F7"/>
    <w:rsid w:val="00E81A0F"/>
    <w:rsid w:val="00E849B0"/>
    <w:rsid w:val="00E86204"/>
    <w:rsid w:val="00E94FCE"/>
    <w:rsid w:val="00E970AB"/>
    <w:rsid w:val="00EA36AC"/>
    <w:rsid w:val="00EA4463"/>
    <w:rsid w:val="00EA4FE7"/>
    <w:rsid w:val="00EB294F"/>
    <w:rsid w:val="00EB2988"/>
    <w:rsid w:val="00EB323D"/>
    <w:rsid w:val="00EB63D1"/>
    <w:rsid w:val="00EB7A64"/>
    <w:rsid w:val="00EC4EBF"/>
    <w:rsid w:val="00EC5AA6"/>
    <w:rsid w:val="00EC6792"/>
    <w:rsid w:val="00EC72D1"/>
    <w:rsid w:val="00EC750D"/>
    <w:rsid w:val="00ED25A7"/>
    <w:rsid w:val="00ED2689"/>
    <w:rsid w:val="00ED7D9E"/>
    <w:rsid w:val="00EE5FD2"/>
    <w:rsid w:val="00EF1427"/>
    <w:rsid w:val="00EF5A3F"/>
    <w:rsid w:val="00F03436"/>
    <w:rsid w:val="00F103D2"/>
    <w:rsid w:val="00F1176D"/>
    <w:rsid w:val="00F139A6"/>
    <w:rsid w:val="00F16D6E"/>
    <w:rsid w:val="00F2097B"/>
    <w:rsid w:val="00F22ADA"/>
    <w:rsid w:val="00F24716"/>
    <w:rsid w:val="00F3406B"/>
    <w:rsid w:val="00F418F8"/>
    <w:rsid w:val="00F44C10"/>
    <w:rsid w:val="00F50B62"/>
    <w:rsid w:val="00F51AEF"/>
    <w:rsid w:val="00F531BB"/>
    <w:rsid w:val="00F546D6"/>
    <w:rsid w:val="00F60BB0"/>
    <w:rsid w:val="00F65C81"/>
    <w:rsid w:val="00F6689F"/>
    <w:rsid w:val="00F71315"/>
    <w:rsid w:val="00F7187E"/>
    <w:rsid w:val="00F76DEE"/>
    <w:rsid w:val="00F855A2"/>
    <w:rsid w:val="00FA0522"/>
    <w:rsid w:val="00FA070B"/>
    <w:rsid w:val="00FA1E43"/>
    <w:rsid w:val="00FB2885"/>
    <w:rsid w:val="00FC24D8"/>
    <w:rsid w:val="00FC4661"/>
    <w:rsid w:val="00FD5860"/>
    <w:rsid w:val="00FD79FC"/>
    <w:rsid w:val="00FD7B82"/>
    <w:rsid w:val="00FE3948"/>
    <w:rsid w:val="00FE3F40"/>
    <w:rsid w:val="00FF3239"/>
    <w:rsid w:val="00FF4F63"/>
    <w:rsid w:val="00FF5CB9"/>
    <w:rsid w:val="00FF5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5051BEF"/>
  <w15:docId w15:val="{D72D197B-76AD-408F-975D-47426DCB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paragraph" w:customStyle="1" w:styleId="Body">
    <w:name w:val="Body"/>
    <w:rPr>
      <w:rFonts w:eastAsia="Times New Roman"/>
      <w:color w:val="000000"/>
      <w:sz w:val="24"/>
      <w:szCs w:val="24"/>
      <w:u w:color="000000"/>
      <w:lang w:val="en-US"/>
    </w:rPr>
  </w:style>
  <w:style w:type="paragraph" w:styleId="Header">
    <w:name w:val="header"/>
    <w:basedOn w:val="Normal"/>
    <w:link w:val="HeaderChar"/>
    <w:uiPriority w:val="99"/>
    <w:unhideWhenUsed/>
    <w:rsid w:val="00E35E15"/>
    <w:pPr>
      <w:tabs>
        <w:tab w:val="center" w:pos="4513"/>
        <w:tab w:val="right" w:pos="9026"/>
      </w:tabs>
    </w:pPr>
  </w:style>
  <w:style w:type="character" w:customStyle="1" w:styleId="HeaderChar">
    <w:name w:val="Header Char"/>
    <w:basedOn w:val="DefaultParagraphFont"/>
    <w:link w:val="Header"/>
    <w:uiPriority w:val="99"/>
    <w:rsid w:val="00E35E15"/>
    <w:rPr>
      <w:rFonts w:eastAsia="Times New Roman"/>
      <w:color w:val="000000"/>
      <w:sz w:val="24"/>
      <w:szCs w:val="24"/>
      <w:u w:color="000000"/>
      <w:lang w:val="en-US" w:eastAsia="en-US"/>
    </w:rPr>
  </w:style>
  <w:style w:type="paragraph" w:styleId="BalloonText">
    <w:name w:val="Balloon Text"/>
    <w:basedOn w:val="Normal"/>
    <w:link w:val="BalloonTextChar"/>
    <w:uiPriority w:val="99"/>
    <w:semiHidden/>
    <w:unhideWhenUsed/>
    <w:rsid w:val="00E35E15"/>
    <w:rPr>
      <w:rFonts w:ascii="Tahoma" w:hAnsi="Tahoma" w:cs="Tahoma"/>
      <w:sz w:val="16"/>
      <w:szCs w:val="16"/>
    </w:rPr>
  </w:style>
  <w:style w:type="character" w:customStyle="1" w:styleId="BalloonTextChar">
    <w:name w:val="Balloon Text Char"/>
    <w:basedOn w:val="DefaultParagraphFont"/>
    <w:link w:val="BalloonText"/>
    <w:uiPriority w:val="99"/>
    <w:semiHidden/>
    <w:rsid w:val="00E35E15"/>
    <w:rPr>
      <w:rFonts w:ascii="Tahoma" w:eastAsia="Times New Roman" w:hAnsi="Tahoma" w:cs="Tahoma"/>
      <w:color w:val="000000"/>
      <w:sz w:val="16"/>
      <w:szCs w:val="16"/>
      <w:u w:color="000000"/>
      <w:lang w:val="en-US" w:eastAsia="en-US"/>
    </w:rPr>
  </w:style>
  <w:style w:type="paragraph" w:styleId="ListParagraph">
    <w:name w:val="List Paragraph"/>
    <w:basedOn w:val="Normal"/>
    <w:uiPriority w:val="34"/>
    <w:qFormat/>
    <w:rsid w:val="002F7319"/>
    <w:pPr>
      <w:ind w:left="720"/>
      <w:contextualSpacing/>
    </w:pPr>
  </w:style>
  <w:style w:type="paragraph" w:customStyle="1" w:styleId="s15">
    <w:name w:val="s15"/>
    <w:basedOn w:val="Normal"/>
    <w:rsid w:val="00FA1E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lang w:val="en-GB" w:eastAsia="en-GB"/>
    </w:rPr>
  </w:style>
  <w:style w:type="character" w:customStyle="1" w:styleId="s16">
    <w:name w:val="s16"/>
    <w:basedOn w:val="DefaultParagraphFont"/>
    <w:rsid w:val="00FA1E43"/>
  </w:style>
  <w:style w:type="character" w:customStyle="1" w:styleId="s10">
    <w:name w:val="s10"/>
    <w:basedOn w:val="DefaultParagraphFont"/>
    <w:rsid w:val="00FA1E43"/>
  </w:style>
  <w:style w:type="paragraph" w:styleId="NoSpacing">
    <w:name w:val="No Spacing"/>
    <w:uiPriority w:val="1"/>
    <w:qFormat/>
    <w:rsid w:val="00BE57DC"/>
    <w:rPr>
      <w:rFonts w:eastAsia="Times New Roman"/>
      <w:color w:val="000000"/>
      <w:sz w:val="24"/>
      <w:szCs w:val="24"/>
      <w:u w:color="000000"/>
      <w:lang w:val="en-US" w:eastAsia="en-US"/>
    </w:rPr>
  </w:style>
  <w:style w:type="character" w:customStyle="1" w:styleId="s13">
    <w:name w:val="s13"/>
    <w:basedOn w:val="DefaultParagraphFont"/>
    <w:rsid w:val="009A1C8B"/>
  </w:style>
  <w:style w:type="character" w:customStyle="1" w:styleId="s23">
    <w:name w:val="s23"/>
    <w:basedOn w:val="DefaultParagraphFont"/>
    <w:rsid w:val="009A1C8B"/>
  </w:style>
  <w:style w:type="character" w:customStyle="1" w:styleId="s24">
    <w:name w:val="s24"/>
    <w:basedOn w:val="DefaultParagraphFont"/>
    <w:rsid w:val="009A1C8B"/>
  </w:style>
  <w:style w:type="character" w:customStyle="1" w:styleId="s26">
    <w:name w:val="s26"/>
    <w:basedOn w:val="DefaultParagraphFont"/>
    <w:rsid w:val="009A1C8B"/>
  </w:style>
  <w:style w:type="character" w:customStyle="1" w:styleId="s19">
    <w:name w:val="s19"/>
    <w:basedOn w:val="DefaultParagraphFont"/>
    <w:rsid w:val="009A1C8B"/>
  </w:style>
  <w:style w:type="character" w:customStyle="1" w:styleId="s20">
    <w:name w:val="s20"/>
    <w:basedOn w:val="DefaultParagraphFont"/>
    <w:rsid w:val="009A1C8B"/>
  </w:style>
  <w:style w:type="character" w:customStyle="1" w:styleId="s18">
    <w:name w:val="s18"/>
    <w:basedOn w:val="DefaultParagraphFont"/>
    <w:rsid w:val="009A1C8B"/>
  </w:style>
  <w:style w:type="character" w:customStyle="1" w:styleId="s35">
    <w:name w:val="s35"/>
    <w:basedOn w:val="DefaultParagraphFont"/>
    <w:rsid w:val="009A1C8B"/>
  </w:style>
  <w:style w:type="character" w:customStyle="1" w:styleId="s6">
    <w:name w:val="s6"/>
    <w:basedOn w:val="DefaultParagraphFont"/>
    <w:rsid w:val="009A1C8B"/>
  </w:style>
  <w:style w:type="character" w:styleId="PlaceholderText">
    <w:name w:val="Placeholder Text"/>
    <w:basedOn w:val="DefaultParagraphFont"/>
    <w:uiPriority w:val="99"/>
    <w:semiHidden/>
    <w:rsid w:val="00B71DF8"/>
    <w:rPr>
      <w:color w:val="808080"/>
    </w:rPr>
  </w:style>
  <w:style w:type="character" w:customStyle="1" w:styleId="st">
    <w:name w:val="st"/>
    <w:basedOn w:val="DefaultParagraphFont"/>
    <w:rsid w:val="00D85F12"/>
  </w:style>
  <w:style w:type="character" w:styleId="Emphasis">
    <w:name w:val="Emphasis"/>
    <w:basedOn w:val="DefaultParagraphFont"/>
    <w:uiPriority w:val="20"/>
    <w:qFormat/>
    <w:rsid w:val="00D85F12"/>
    <w:rPr>
      <w:i/>
      <w:iCs/>
    </w:rPr>
  </w:style>
  <w:style w:type="table" w:styleId="TableGrid">
    <w:name w:val="Table Grid"/>
    <w:basedOn w:val="TableNormal"/>
    <w:uiPriority w:val="59"/>
    <w:rsid w:val="0008066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6796">
      <w:bodyDiv w:val="1"/>
      <w:marLeft w:val="0"/>
      <w:marRight w:val="0"/>
      <w:marTop w:val="0"/>
      <w:marBottom w:val="0"/>
      <w:divBdr>
        <w:top w:val="none" w:sz="0" w:space="0" w:color="auto"/>
        <w:left w:val="none" w:sz="0" w:space="0" w:color="auto"/>
        <w:bottom w:val="none" w:sz="0" w:space="0" w:color="auto"/>
        <w:right w:val="none" w:sz="0" w:space="0" w:color="auto"/>
      </w:divBdr>
    </w:div>
    <w:div w:id="229004764">
      <w:bodyDiv w:val="1"/>
      <w:marLeft w:val="0"/>
      <w:marRight w:val="0"/>
      <w:marTop w:val="0"/>
      <w:marBottom w:val="0"/>
      <w:divBdr>
        <w:top w:val="none" w:sz="0" w:space="0" w:color="auto"/>
        <w:left w:val="none" w:sz="0" w:space="0" w:color="auto"/>
        <w:bottom w:val="none" w:sz="0" w:space="0" w:color="auto"/>
        <w:right w:val="none" w:sz="0" w:space="0" w:color="auto"/>
      </w:divBdr>
    </w:div>
    <w:div w:id="281084511">
      <w:bodyDiv w:val="1"/>
      <w:marLeft w:val="0"/>
      <w:marRight w:val="0"/>
      <w:marTop w:val="0"/>
      <w:marBottom w:val="0"/>
      <w:divBdr>
        <w:top w:val="none" w:sz="0" w:space="0" w:color="auto"/>
        <w:left w:val="none" w:sz="0" w:space="0" w:color="auto"/>
        <w:bottom w:val="none" w:sz="0" w:space="0" w:color="auto"/>
        <w:right w:val="none" w:sz="0" w:space="0" w:color="auto"/>
      </w:divBdr>
      <w:divsChild>
        <w:div w:id="1417361222">
          <w:marLeft w:val="547"/>
          <w:marRight w:val="0"/>
          <w:marTop w:val="134"/>
          <w:marBottom w:val="0"/>
          <w:divBdr>
            <w:top w:val="none" w:sz="0" w:space="0" w:color="auto"/>
            <w:left w:val="none" w:sz="0" w:space="0" w:color="auto"/>
            <w:bottom w:val="none" w:sz="0" w:space="0" w:color="auto"/>
            <w:right w:val="none" w:sz="0" w:space="0" w:color="auto"/>
          </w:divBdr>
        </w:div>
      </w:divsChild>
    </w:div>
    <w:div w:id="282275811">
      <w:bodyDiv w:val="1"/>
      <w:marLeft w:val="0"/>
      <w:marRight w:val="0"/>
      <w:marTop w:val="0"/>
      <w:marBottom w:val="0"/>
      <w:divBdr>
        <w:top w:val="none" w:sz="0" w:space="0" w:color="auto"/>
        <w:left w:val="none" w:sz="0" w:space="0" w:color="auto"/>
        <w:bottom w:val="none" w:sz="0" w:space="0" w:color="auto"/>
        <w:right w:val="none" w:sz="0" w:space="0" w:color="auto"/>
      </w:divBdr>
      <w:divsChild>
        <w:div w:id="1754740370">
          <w:marLeft w:val="547"/>
          <w:marRight w:val="0"/>
          <w:marTop w:val="134"/>
          <w:marBottom w:val="0"/>
          <w:divBdr>
            <w:top w:val="none" w:sz="0" w:space="0" w:color="auto"/>
            <w:left w:val="none" w:sz="0" w:space="0" w:color="auto"/>
            <w:bottom w:val="none" w:sz="0" w:space="0" w:color="auto"/>
            <w:right w:val="none" w:sz="0" w:space="0" w:color="auto"/>
          </w:divBdr>
        </w:div>
      </w:divsChild>
    </w:div>
    <w:div w:id="288321335">
      <w:bodyDiv w:val="1"/>
      <w:marLeft w:val="0"/>
      <w:marRight w:val="0"/>
      <w:marTop w:val="0"/>
      <w:marBottom w:val="0"/>
      <w:divBdr>
        <w:top w:val="none" w:sz="0" w:space="0" w:color="auto"/>
        <w:left w:val="none" w:sz="0" w:space="0" w:color="auto"/>
        <w:bottom w:val="none" w:sz="0" w:space="0" w:color="auto"/>
        <w:right w:val="none" w:sz="0" w:space="0" w:color="auto"/>
      </w:divBdr>
      <w:divsChild>
        <w:div w:id="640690056">
          <w:marLeft w:val="540"/>
          <w:marRight w:val="0"/>
          <w:marTop w:val="0"/>
          <w:marBottom w:val="0"/>
          <w:divBdr>
            <w:top w:val="none" w:sz="0" w:space="0" w:color="auto"/>
            <w:left w:val="none" w:sz="0" w:space="0" w:color="auto"/>
            <w:bottom w:val="none" w:sz="0" w:space="0" w:color="auto"/>
            <w:right w:val="none" w:sz="0" w:space="0" w:color="auto"/>
          </w:divBdr>
          <w:divsChild>
            <w:div w:id="857767275">
              <w:marLeft w:val="0"/>
              <w:marRight w:val="0"/>
              <w:marTop w:val="0"/>
              <w:marBottom w:val="0"/>
              <w:divBdr>
                <w:top w:val="none" w:sz="0" w:space="0" w:color="auto"/>
                <w:left w:val="none" w:sz="0" w:space="0" w:color="auto"/>
                <w:bottom w:val="none" w:sz="0" w:space="0" w:color="auto"/>
                <w:right w:val="none" w:sz="0" w:space="0" w:color="auto"/>
              </w:divBdr>
            </w:div>
          </w:divsChild>
        </w:div>
        <w:div w:id="768550144">
          <w:marLeft w:val="540"/>
          <w:marRight w:val="0"/>
          <w:marTop w:val="0"/>
          <w:marBottom w:val="0"/>
          <w:divBdr>
            <w:top w:val="none" w:sz="0" w:space="0" w:color="auto"/>
            <w:left w:val="none" w:sz="0" w:space="0" w:color="auto"/>
            <w:bottom w:val="none" w:sz="0" w:space="0" w:color="auto"/>
            <w:right w:val="none" w:sz="0" w:space="0" w:color="auto"/>
          </w:divBdr>
          <w:divsChild>
            <w:div w:id="686830850">
              <w:marLeft w:val="0"/>
              <w:marRight w:val="0"/>
              <w:marTop w:val="0"/>
              <w:marBottom w:val="0"/>
              <w:divBdr>
                <w:top w:val="none" w:sz="0" w:space="0" w:color="auto"/>
                <w:left w:val="none" w:sz="0" w:space="0" w:color="auto"/>
                <w:bottom w:val="none" w:sz="0" w:space="0" w:color="auto"/>
                <w:right w:val="none" w:sz="0" w:space="0" w:color="auto"/>
              </w:divBdr>
            </w:div>
          </w:divsChild>
        </w:div>
        <w:div w:id="93019563">
          <w:marLeft w:val="540"/>
          <w:marRight w:val="0"/>
          <w:marTop w:val="0"/>
          <w:marBottom w:val="0"/>
          <w:divBdr>
            <w:top w:val="none" w:sz="0" w:space="0" w:color="auto"/>
            <w:left w:val="none" w:sz="0" w:space="0" w:color="auto"/>
            <w:bottom w:val="none" w:sz="0" w:space="0" w:color="auto"/>
            <w:right w:val="none" w:sz="0" w:space="0" w:color="auto"/>
          </w:divBdr>
          <w:divsChild>
            <w:div w:id="322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4823">
      <w:bodyDiv w:val="1"/>
      <w:marLeft w:val="0"/>
      <w:marRight w:val="0"/>
      <w:marTop w:val="0"/>
      <w:marBottom w:val="0"/>
      <w:divBdr>
        <w:top w:val="none" w:sz="0" w:space="0" w:color="auto"/>
        <w:left w:val="none" w:sz="0" w:space="0" w:color="auto"/>
        <w:bottom w:val="none" w:sz="0" w:space="0" w:color="auto"/>
        <w:right w:val="none" w:sz="0" w:space="0" w:color="auto"/>
      </w:divBdr>
      <w:divsChild>
        <w:div w:id="1262911387">
          <w:marLeft w:val="547"/>
          <w:marRight w:val="0"/>
          <w:marTop w:val="134"/>
          <w:marBottom w:val="0"/>
          <w:divBdr>
            <w:top w:val="none" w:sz="0" w:space="0" w:color="auto"/>
            <w:left w:val="none" w:sz="0" w:space="0" w:color="auto"/>
            <w:bottom w:val="none" w:sz="0" w:space="0" w:color="auto"/>
            <w:right w:val="none" w:sz="0" w:space="0" w:color="auto"/>
          </w:divBdr>
        </w:div>
      </w:divsChild>
    </w:div>
    <w:div w:id="487286253">
      <w:marLeft w:val="0"/>
      <w:marRight w:val="0"/>
      <w:marTop w:val="0"/>
      <w:marBottom w:val="0"/>
      <w:divBdr>
        <w:top w:val="none" w:sz="0" w:space="0" w:color="auto"/>
        <w:left w:val="none" w:sz="0" w:space="0" w:color="auto"/>
        <w:bottom w:val="none" w:sz="0" w:space="0" w:color="auto"/>
        <w:right w:val="none" w:sz="0" w:space="0" w:color="auto"/>
      </w:divBdr>
      <w:divsChild>
        <w:div w:id="760567014">
          <w:marLeft w:val="0"/>
          <w:marRight w:val="0"/>
          <w:marTop w:val="0"/>
          <w:marBottom w:val="0"/>
          <w:divBdr>
            <w:top w:val="none" w:sz="0" w:space="0" w:color="auto"/>
            <w:left w:val="none" w:sz="0" w:space="0" w:color="auto"/>
            <w:bottom w:val="none" w:sz="0" w:space="0" w:color="auto"/>
            <w:right w:val="none" w:sz="0" w:space="0" w:color="auto"/>
          </w:divBdr>
        </w:div>
        <w:div w:id="259147912">
          <w:marLeft w:val="0"/>
          <w:marRight w:val="0"/>
          <w:marTop w:val="0"/>
          <w:marBottom w:val="0"/>
          <w:divBdr>
            <w:top w:val="none" w:sz="0" w:space="0" w:color="auto"/>
            <w:left w:val="none" w:sz="0" w:space="0" w:color="auto"/>
            <w:bottom w:val="none" w:sz="0" w:space="0" w:color="auto"/>
            <w:right w:val="none" w:sz="0" w:space="0" w:color="auto"/>
          </w:divBdr>
        </w:div>
      </w:divsChild>
    </w:div>
    <w:div w:id="499809562">
      <w:bodyDiv w:val="1"/>
      <w:marLeft w:val="0"/>
      <w:marRight w:val="0"/>
      <w:marTop w:val="0"/>
      <w:marBottom w:val="0"/>
      <w:divBdr>
        <w:top w:val="none" w:sz="0" w:space="0" w:color="auto"/>
        <w:left w:val="none" w:sz="0" w:space="0" w:color="auto"/>
        <w:bottom w:val="none" w:sz="0" w:space="0" w:color="auto"/>
        <w:right w:val="none" w:sz="0" w:space="0" w:color="auto"/>
      </w:divBdr>
      <w:divsChild>
        <w:div w:id="406461867">
          <w:marLeft w:val="547"/>
          <w:marRight w:val="0"/>
          <w:marTop w:val="134"/>
          <w:marBottom w:val="0"/>
          <w:divBdr>
            <w:top w:val="none" w:sz="0" w:space="0" w:color="auto"/>
            <w:left w:val="none" w:sz="0" w:space="0" w:color="auto"/>
            <w:bottom w:val="none" w:sz="0" w:space="0" w:color="auto"/>
            <w:right w:val="none" w:sz="0" w:space="0" w:color="auto"/>
          </w:divBdr>
        </w:div>
        <w:div w:id="31081791">
          <w:marLeft w:val="547"/>
          <w:marRight w:val="0"/>
          <w:marTop w:val="134"/>
          <w:marBottom w:val="0"/>
          <w:divBdr>
            <w:top w:val="none" w:sz="0" w:space="0" w:color="auto"/>
            <w:left w:val="none" w:sz="0" w:space="0" w:color="auto"/>
            <w:bottom w:val="none" w:sz="0" w:space="0" w:color="auto"/>
            <w:right w:val="none" w:sz="0" w:space="0" w:color="auto"/>
          </w:divBdr>
        </w:div>
        <w:div w:id="33821348">
          <w:marLeft w:val="547"/>
          <w:marRight w:val="0"/>
          <w:marTop w:val="134"/>
          <w:marBottom w:val="0"/>
          <w:divBdr>
            <w:top w:val="none" w:sz="0" w:space="0" w:color="auto"/>
            <w:left w:val="none" w:sz="0" w:space="0" w:color="auto"/>
            <w:bottom w:val="none" w:sz="0" w:space="0" w:color="auto"/>
            <w:right w:val="none" w:sz="0" w:space="0" w:color="auto"/>
          </w:divBdr>
        </w:div>
      </w:divsChild>
    </w:div>
    <w:div w:id="500244722">
      <w:bodyDiv w:val="1"/>
      <w:marLeft w:val="0"/>
      <w:marRight w:val="0"/>
      <w:marTop w:val="0"/>
      <w:marBottom w:val="0"/>
      <w:divBdr>
        <w:top w:val="none" w:sz="0" w:space="0" w:color="auto"/>
        <w:left w:val="none" w:sz="0" w:space="0" w:color="auto"/>
        <w:bottom w:val="none" w:sz="0" w:space="0" w:color="auto"/>
        <w:right w:val="none" w:sz="0" w:space="0" w:color="auto"/>
      </w:divBdr>
      <w:divsChild>
        <w:div w:id="1029456996">
          <w:marLeft w:val="547"/>
          <w:marRight w:val="0"/>
          <w:marTop w:val="134"/>
          <w:marBottom w:val="0"/>
          <w:divBdr>
            <w:top w:val="none" w:sz="0" w:space="0" w:color="auto"/>
            <w:left w:val="none" w:sz="0" w:space="0" w:color="auto"/>
            <w:bottom w:val="none" w:sz="0" w:space="0" w:color="auto"/>
            <w:right w:val="none" w:sz="0" w:space="0" w:color="auto"/>
          </w:divBdr>
        </w:div>
        <w:div w:id="1277905532">
          <w:marLeft w:val="547"/>
          <w:marRight w:val="0"/>
          <w:marTop w:val="134"/>
          <w:marBottom w:val="0"/>
          <w:divBdr>
            <w:top w:val="none" w:sz="0" w:space="0" w:color="auto"/>
            <w:left w:val="none" w:sz="0" w:space="0" w:color="auto"/>
            <w:bottom w:val="none" w:sz="0" w:space="0" w:color="auto"/>
            <w:right w:val="none" w:sz="0" w:space="0" w:color="auto"/>
          </w:divBdr>
        </w:div>
      </w:divsChild>
    </w:div>
    <w:div w:id="516191111">
      <w:bodyDiv w:val="1"/>
      <w:marLeft w:val="0"/>
      <w:marRight w:val="0"/>
      <w:marTop w:val="0"/>
      <w:marBottom w:val="0"/>
      <w:divBdr>
        <w:top w:val="none" w:sz="0" w:space="0" w:color="auto"/>
        <w:left w:val="none" w:sz="0" w:space="0" w:color="auto"/>
        <w:bottom w:val="none" w:sz="0" w:space="0" w:color="auto"/>
        <w:right w:val="none" w:sz="0" w:space="0" w:color="auto"/>
      </w:divBdr>
      <w:divsChild>
        <w:div w:id="1417943441">
          <w:marLeft w:val="547"/>
          <w:marRight w:val="0"/>
          <w:marTop w:val="134"/>
          <w:marBottom w:val="0"/>
          <w:divBdr>
            <w:top w:val="none" w:sz="0" w:space="0" w:color="auto"/>
            <w:left w:val="none" w:sz="0" w:space="0" w:color="auto"/>
            <w:bottom w:val="none" w:sz="0" w:space="0" w:color="auto"/>
            <w:right w:val="none" w:sz="0" w:space="0" w:color="auto"/>
          </w:divBdr>
        </w:div>
        <w:div w:id="1195846386">
          <w:marLeft w:val="547"/>
          <w:marRight w:val="0"/>
          <w:marTop w:val="134"/>
          <w:marBottom w:val="0"/>
          <w:divBdr>
            <w:top w:val="none" w:sz="0" w:space="0" w:color="auto"/>
            <w:left w:val="none" w:sz="0" w:space="0" w:color="auto"/>
            <w:bottom w:val="none" w:sz="0" w:space="0" w:color="auto"/>
            <w:right w:val="none" w:sz="0" w:space="0" w:color="auto"/>
          </w:divBdr>
        </w:div>
      </w:divsChild>
    </w:div>
    <w:div w:id="519779828">
      <w:bodyDiv w:val="1"/>
      <w:marLeft w:val="0"/>
      <w:marRight w:val="0"/>
      <w:marTop w:val="0"/>
      <w:marBottom w:val="0"/>
      <w:divBdr>
        <w:top w:val="none" w:sz="0" w:space="0" w:color="auto"/>
        <w:left w:val="none" w:sz="0" w:space="0" w:color="auto"/>
        <w:bottom w:val="none" w:sz="0" w:space="0" w:color="auto"/>
        <w:right w:val="none" w:sz="0" w:space="0" w:color="auto"/>
      </w:divBdr>
    </w:div>
    <w:div w:id="589241016">
      <w:bodyDiv w:val="1"/>
      <w:marLeft w:val="0"/>
      <w:marRight w:val="0"/>
      <w:marTop w:val="0"/>
      <w:marBottom w:val="0"/>
      <w:divBdr>
        <w:top w:val="none" w:sz="0" w:space="0" w:color="auto"/>
        <w:left w:val="none" w:sz="0" w:space="0" w:color="auto"/>
        <w:bottom w:val="none" w:sz="0" w:space="0" w:color="auto"/>
        <w:right w:val="none" w:sz="0" w:space="0" w:color="auto"/>
      </w:divBdr>
      <w:divsChild>
        <w:div w:id="1790928646">
          <w:marLeft w:val="547"/>
          <w:marRight w:val="0"/>
          <w:marTop w:val="154"/>
          <w:marBottom w:val="0"/>
          <w:divBdr>
            <w:top w:val="none" w:sz="0" w:space="0" w:color="auto"/>
            <w:left w:val="none" w:sz="0" w:space="0" w:color="auto"/>
            <w:bottom w:val="none" w:sz="0" w:space="0" w:color="auto"/>
            <w:right w:val="none" w:sz="0" w:space="0" w:color="auto"/>
          </w:divBdr>
        </w:div>
        <w:div w:id="1567686856">
          <w:marLeft w:val="1166"/>
          <w:marRight w:val="0"/>
          <w:marTop w:val="134"/>
          <w:marBottom w:val="0"/>
          <w:divBdr>
            <w:top w:val="none" w:sz="0" w:space="0" w:color="auto"/>
            <w:left w:val="none" w:sz="0" w:space="0" w:color="auto"/>
            <w:bottom w:val="none" w:sz="0" w:space="0" w:color="auto"/>
            <w:right w:val="none" w:sz="0" w:space="0" w:color="auto"/>
          </w:divBdr>
        </w:div>
        <w:div w:id="973292176">
          <w:marLeft w:val="1166"/>
          <w:marRight w:val="0"/>
          <w:marTop w:val="134"/>
          <w:marBottom w:val="0"/>
          <w:divBdr>
            <w:top w:val="none" w:sz="0" w:space="0" w:color="auto"/>
            <w:left w:val="none" w:sz="0" w:space="0" w:color="auto"/>
            <w:bottom w:val="none" w:sz="0" w:space="0" w:color="auto"/>
            <w:right w:val="none" w:sz="0" w:space="0" w:color="auto"/>
          </w:divBdr>
        </w:div>
      </w:divsChild>
    </w:div>
    <w:div w:id="614021735">
      <w:bodyDiv w:val="1"/>
      <w:marLeft w:val="0"/>
      <w:marRight w:val="0"/>
      <w:marTop w:val="0"/>
      <w:marBottom w:val="0"/>
      <w:divBdr>
        <w:top w:val="none" w:sz="0" w:space="0" w:color="auto"/>
        <w:left w:val="none" w:sz="0" w:space="0" w:color="auto"/>
        <w:bottom w:val="none" w:sz="0" w:space="0" w:color="auto"/>
        <w:right w:val="none" w:sz="0" w:space="0" w:color="auto"/>
      </w:divBdr>
      <w:divsChild>
        <w:div w:id="1979264706">
          <w:marLeft w:val="547"/>
          <w:marRight w:val="0"/>
          <w:marTop w:val="154"/>
          <w:marBottom w:val="0"/>
          <w:divBdr>
            <w:top w:val="none" w:sz="0" w:space="0" w:color="auto"/>
            <w:left w:val="none" w:sz="0" w:space="0" w:color="auto"/>
            <w:bottom w:val="none" w:sz="0" w:space="0" w:color="auto"/>
            <w:right w:val="none" w:sz="0" w:space="0" w:color="auto"/>
          </w:divBdr>
        </w:div>
        <w:div w:id="988485692">
          <w:marLeft w:val="547"/>
          <w:marRight w:val="0"/>
          <w:marTop w:val="154"/>
          <w:marBottom w:val="0"/>
          <w:divBdr>
            <w:top w:val="none" w:sz="0" w:space="0" w:color="auto"/>
            <w:left w:val="none" w:sz="0" w:space="0" w:color="auto"/>
            <w:bottom w:val="none" w:sz="0" w:space="0" w:color="auto"/>
            <w:right w:val="none" w:sz="0" w:space="0" w:color="auto"/>
          </w:divBdr>
        </w:div>
        <w:div w:id="1812135940">
          <w:marLeft w:val="547"/>
          <w:marRight w:val="0"/>
          <w:marTop w:val="154"/>
          <w:marBottom w:val="0"/>
          <w:divBdr>
            <w:top w:val="none" w:sz="0" w:space="0" w:color="auto"/>
            <w:left w:val="none" w:sz="0" w:space="0" w:color="auto"/>
            <w:bottom w:val="none" w:sz="0" w:space="0" w:color="auto"/>
            <w:right w:val="none" w:sz="0" w:space="0" w:color="auto"/>
          </w:divBdr>
        </w:div>
      </w:divsChild>
    </w:div>
    <w:div w:id="655962321">
      <w:bodyDiv w:val="1"/>
      <w:marLeft w:val="0"/>
      <w:marRight w:val="0"/>
      <w:marTop w:val="0"/>
      <w:marBottom w:val="0"/>
      <w:divBdr>
        <w:top w:val="none" w:sz="0" w:space="0" w:color="auto"/>
        <w:left w:val="none" w:sz="0" w:space="0" w:color="auto"/>
        <w:bottom w:val="none" w:sz="0" w:space="0" w:color="auto"/>
        <w:right w:val="none" w:sz="0" w:space="0" w:color="auto"/>
      </w:divBdr>
      <w:divsChild>
        <w:div w:id="1903100283">
          <w:marLeft w:val="547"/>
          <w:marRight w:val="0"/>
          <w:marTop w:val="96"/>
          <w:marBottom w:val="0"/>
          <w:divBdr>
            <w:top w:val="none" w:sz="0" w:space="0" w:color="auto"/>
            <w:left w:val="none" w:sz="0" w:space="0" w:color="auto"/>
            <w:bottom w:val="none" w:sz="0" w:space="0" w:color="auto"/>
            <w:right w:val="none" w:sz="0" w:space="0" w:color="auto"/>
          </w:divBdr>
        </w:div>
        <w:div w:id="1036613402">
          <w:marLeft w:val="547"/>
          <w:marRight w:val="0"/>
          <w:marTop w:val="96"/>
          <w:marBottom w:val="0"/>
          <w:divBdr>
            <w:top w:val="none" w:sz="0" w:space="0" w:color="auto"/>
            <w:left w:val="none" w:sz="0" w:space="0" w:color="auto"/>
            <w:bottom w:val="none" w:sz="0" w:space="0" w:color="auto"/>
            <w:right w:val="none" w:sz="0" w:space="0" w:color="auto"/>
          </w:divBdr>
        </w:div>
        <w:div w:id="1280454483">
          <w:marLeft w:val="547"/>
          <w:marRight w:val="0"/>
          <w:marTop w:val="96"/>
          <w:marBottom w:val="0"/>
          <w:divBdr>
            <w:top w:val="none" w:sz="0" w:space="0" w:color="auto"/>
            <w:left w:val="none" w:sz="0" w:space="0" w:color="auto"/>
            <w:bottom w:val="none" w:sz="0" w:space="0" w:color="auto"/>
            <w:right w:val="none" w:sz="0" w:space="0" w:color="auto"/>
          </w:divBdr>
        </w:div>
        <w:div w:id="1675448266">
          <w:marLeft w:val="547"/>
          <w:marRight w:val="0"/>
          <w:marTop w:val="96"/>
          <w:marBottom w:val="0"/>
          <w:divBdr>
            <w:top w:val="none" w:sz="0" w:space="0" w:color="auto"/>
            <w:left w:val="none" w:sz="0" w:space="0" w:color="auto"/>
            <w:bottom w:val="none" w:sz="0" w:space="0" w:color="auto"/>
            <w:right w:val="none" w:sz="0" w:space="0" w:color="auto"/>
          </w:divBdr>
        </w:div>
      </w:divsChild>
    </w:div>
    <w:div w:id="725909231">
      <w:bodyDiv w:val="1"/>
      <w:marLeft w:val="0"/>
      <w:marRight w:val="0"/>
      <w:marTop w:val="0"/>
      <w:marBottom w:val="0"/>
      <w:divBdr>
        <w:top w:val="none" w:sz="0" w:space="0" w:color="auto"/>
        <w:left w:val="none" w:sz="0" w:space="0" w:color="auto"/>
        <w:bottom w:val="none" w:sz="0" w:space="0" w:color="auto"/>
        <w:right w:val="none" w:sz="0" w:space="0" w:color="auto"/>
      </w:divBdr>
      <w:divsChild>
        <w:div w:id="1294218335">
          <w:marLeft w:val="547"/>
          <w:marRight w:val="0"/>
          <w:marTop w:val="134"/>
          <w:marBottom w:val="0"/>
          <w:divBdr>
            <w:top w:val="none" w:sz="0" w:space="0" w:color="auto"/>
            <w:left w:val="none" w:sz="0" w:space="0" w:color="auto"/>
            <w:bottom w:val="none" w:sz="0" w:space="0" w:color="auto"/>
            <w:right w:val="none" w:sz="0" w:space="0" w:color="auto"/>
          </w:divBdr>
        </w:div>
      </w:divsChild>
    </w:div>
    <w:div w:id="762384240">
      <w:bodyDiv w:val="1"/>
      <w:marLeft w:val="0"/>
      <w:marRight w:val="0"/>
      <w:marTop w:val="0"/>
      <w:marBottom w:val="0"/>
      <w:divBdr>
        <w:top w:val="none" w:sz="0" w:space="0" w:color="auto"/>
        <w:left w:val="none" w:sz="0" w:space="0" w:color="auto"/>
        <w:bottom w:val="none" w:sz="0" w:space="0" w:color="auto"/>
        <w:right w:val="none" w:sz="0" w:space="0" w:color="auto"/>
      </w:divBdr>
    </w:div>
    <w:div w:id="798956054">
      <w:bodyDiv w:val="1"/>
      <w:marLeft w:val="0"/>
      <w:marRight w:val="0"/>
      <w:marTop w:val="0"/>
      <w:marBottom w:val="0"/>
      <w:divBdr>
        <w:top w:val="none" w:sz="0" w:space="0" w:color="auto"/>
        <w:left w:val="none" w:sz="0" w:space="0" w:color="auto"/>
        <w:bottom w:val="none" w:sz="0" w:space="0" w:color="auto"/>
        <w:right w:val="none" w:sz="0" w:space="0" w:color="auto"/>
      </w:divBdr>
      <w:divsChild>
        <w:div w:id="581990887">
          <w:marLeft w:val="547"/>
          <w:marRight w:val="0"/>
          <w:marTop w:val="134"/>
          <w:marBottom w:val="0"/>
          <w:divBdr>
            <w:top w:val="none" w:sz="0" w:space="0" w:color="auto"/>
            <w:left w:val="none" w:sz="0" w:space="0" w:color="auto"/>
            <w:bottom w:val="none" w:sz="0" w:space="0" w:color="auto"/>
            <w:right w:val="none" w:sz="0" w:space="0" w:color="auto"/>
          </w:divBdr>
        </w:div>
      </w:divsChild>
    </w:div>
    <w:div w:id="1039669213">
      <w:bodyDiv w:val="1"/>
      <w:marLeft w:val="0"/>
      <w:marRight w:val="0"/>
      <w:marTop w:val="0"/>
      <w:marBottom w:val="0"/>
      <w:divBdr>
        <w:top w:val="none" w:sz="0" w:space="0" w:color="auto"/>
        <w:left w:val="none" w:sz="0" w:space="0" w:color="auto"/>
        <w:bottom w:val="none" w:sz="0" w:space="0" w:color="auto"/>
        <w:right w:val="none" w:sz="0" w:space="0" w:color="auto"/>
      </w:divBdr>
      <w:divsChild>
        <w:div w:id="1655834066">
          <w:marLeft w:val="0"/>
          <w:marRight w:val="0"/>
          <w:marTop w:val="0"/>
          <w:marBottom w:val="0"/>
          <w:divBdr>
            <w:top w:val="none" w:sz="0" w:space="0" w:color="auto"/>
            <w:left w:val="none" w:sz="0" w:space="0" w:color="auto"/>
            <w:bottom w:val="none" w:sz="0" w:space="0" w:color="auto"/>
            <w:right w:val="none" w:sz="0" w:space="0" w:color="auto"/>
          </w:divBdr>
        </w:div>
        <w:div w:id="1416200146">
          <w:marLeft w:val="0"/>
          <w:marRight w:val="0"/>
          <w:marTop w:val="0"/>
          <w:marBottom w:val="0"/>
          <w:divBdr>
            <w:top w:val="none" w:sz="0" w:space="0" w:color="auto"/>
            <w:left w:val="none" w:sz="0" w:space="0" w:color="auto"/>
            <w:bottom w:val="none" w:sz="0" w:space="0" w:color="auto"/>
            <w:right w:val="none" w:sz="0" w:space="0" w:color="auto"/>
          </w:divBdr>
        </w:div>
      </w:divsChild>
    </w:div>
    <w:div w:id="1059742975">
      <w:bodyDiv w:val="1"/>
      <w:marLeft w:val="0"/>
      <w:marRight w:val="0"/>
      <w:marTop w:val="0"/>
      <w:marBottom w:val="0"/>
      <w:divBdr>
        <w:top w:val="none" w:sz="0" w:space="0" w:color="auto"/>
        <w:left w:val="none" w:sz="0" w:space="0" w:color="auto"/>
        <w:bottom w:val="none" w:sz="0" w:space="0" w:color="auto"/>
        <w:right w:val="none" w:sz="0" w:space="0" w:color="auto"/>
      </w:divBdr>
      <w:divsChild>
        <w:div w:id="2062557014">
          <w:marLeft w:val="360"/>
          <w:marRight w:val="0"/>
          <w:marTop w:val="200"/>
          <w:marBottom w:val="0"/>
          <w:divBdr>
            <w:top w:val="none" w:sz="0" w:space="0" w:color="auto"/>
            <w:left w:val="none" w:sz="0" w:space="0" w:color="auto"/>
            <w:bottom w:val="none" w:sz="0" w:space="0" w:color="auto"/>
            <w:right w:val="none" w:sz="0" w:space="0" w:color="auto"/>
          </w:divBdr>
        </w:div>
        <w:div w:id="159082466">
          <w:marLeft w:val="360"/>
          <w:marRight w:val="0"/>
          <w:marTop w:val="200"/>
          <w:marBottom w:val="0"/>
          <w:divBdr>
            <w:top w:val="none" w:sz="0" w:space="0" w:color="auto"/>
            <w:left w:val="none" w:sz="0" w:space="0" w:color="auto"/>
            <w:bottom w:val="none" w:sz="0" w:space="0" w:color="auto"/>
            <w:right w:val="none" w:sz="0" w:space="0" w:color="auto"/>
          </w:divBdr>
        </w:div>
        <w:div w:id="1290894886">
          <w:marLeft w:val="360"/>
          <w:marRight w:val="0"/>
          <w:marTop w:val="200"/>
          <w:marBottom w:val="0"/>
          <w:divBdr>
            <w:top w:val="none" w:sz="0" w:space="0" w:color="auto"/>
            <w:left w:val="none" w:sz="0" w:space="0" w:color="auto"/>
            <w:bottom w:val="none" w:sz="0" w:space="0" w:color="auto"/>
            <w:right w:val="none" w:sz="0" w:space="0" w:color="auto"/>
          </w:divBdr>
        </w:div>
        <w:div w:id="16466546">
          <w:marLeft w:val="360"/>
          <w:marRight w:val="0"/>
          <w:marTop w:val="200"/>
          <w:marBottom w:val="0"/>
          <w:divBdr>
            <w:top w:val="none" w:sz="0" w:space="0" w:color="auto"/>
            <w:left w:val="none" w:sz="0" w:space="0" w:color="auto"/>
            <w:bottom w:val="none" w:sz="0" w:space="0" w:color="auto"/>
            <w:right w:val="none" w:sz="0" w:space="0" w:color="auto"/>
          </w:divBdr>
        </w:div>
        <w:div w:id="591276870">
          <w:marLeft w:val="360"/>
          <w:marRight w:val="0"/>
          <w:marTop w:val="200"/>
          <w:marBottom w:val="0"/>
          <w:divBdr>
            <w:top w:val="none" w:sz="0" w:space="0" w:color="auto"/>
            <w:left w:val="none" w:sz="0" w:space="0" w:color="auto"/>
            <w:bottom w:val="none" w:sz="0" w:space="0" w:color="auto"/>
            <w:right w:val="none" w:sz="0" w:space="0" w:color="auto"/>
          </w:divBdr>
        </w:div>
      </w:divsChild>
    </w:div>
    <w:div w:id="1069353223">
      <w:bodyDiv w:val="1"/>
      <w:marLeft w:val="0"/>
      <w:marRight w:val="0"/>
      <w:marTop w:val="0"/>
      <w:marBottom w:val="0"/>
      <w:divBdr>
        <w:top w:val="none" w:sz="0" w:space="0" w:color="auto"/>
        <w:left w:val="none" w:sz="0" w:space="0" w:color="auto"/>
        <w:bottom w:val="none" w:sz="0" w:space="0" w:color="auto"/>
        <w:right w:val="none" w:sz="0" w:space="0" w:color="auto"/>
      </w:divBdr>
      <w:divsChild>
        <w:div w:id="157576599">
          <w:marLeft w:val="0"/>
          <w:marRight w:val="0"/>
          <w:marTop w:val="0"/>
          <w:marBottom w:val="0"/>
          <w:divBdr>
            <w:top w:val="none" w:sz="0" w:space="0" w:color="auto"/>
            <w:left w:val="none" w:sz="0" w:space="0" w:color="auto"/>
            <w:bottom w:val="none" w:sz="0" w:space="0" w:color="auto"/>
            <w:right w:val="none" w:sz="0" w:space="0" w:color="auto"/>
          </w:divBdr>
        </w:div>
        <w:div w:id="1430737930">
          <w:marLeft w:val="0"/>
          <w:marRight w:val="0"/>
          <w:marTop w:val="0"/>
          <w:marBottom w:val="0"/>
          <w:divBdr>
            <w:top w:val="none" w:sz="0" w:space="0" w:color="auto"/>
            <w:left w:val="none" w:sz="0" w:space="0" w:color="auto"/>
            <w:bottom w:val="none" w:sz="0" w:space="0" w:color="auto"/>
            <w:right w:val="none" w:sz="0" w:space="0" w:color="auto"/>
          </w:divBdr>
        </w:div>
        <w:div w:id="785393730">
          <w:marLeft w:val="0"/>
          <w:marRight w:val="0"/>
          <w:marTop w:val="0"/>
          <w:marBottom w:val="0"/>
          <w:divBdr>
            <w:top w:val="none" w:sz="0" w:space="0" w:color="auto"/>
            <w:left w:val="none" w:sz="0" w:space="0" w:color="auto"/>
            <w:bottom w:val="none" w:sz="0" w:space="0" w:color="auto"/>
            <w:right w:val="none" w:sz="0" w:space="0" w:color="auto"/>
          </w:divBdr>
        </w:div>
        <w:div w:id="2033413065">
          <w:marLeft w:val="0"/>
          <w:marRight w:val="0"/>
          <w:marTop w:val="0"/>
          <w:marBottom w:val="0"/>
          <w:divBdr>
            <w:top w:val="none" w:sz="0" w:space="0" w:color="auto"/>
            <w:left w:val="none" w:sz="0" w:space="0" w:color="auto"/>
            <w:bottom w:val="none" w:sz="0" w:space="0" w:color="auto"/>
            <w:right w:val="none" w:sz="0" w:space="0" w:color="auto"/>
          </w:divBdr>
        </w:div>
        <w:div w:id="760027470">
          <w:marLeft w:val="0"/>
          <w:marRight w:val="0"/>
          <w:marTop w:val="0"/>
          <w:marBottom w:val="0"/>
          <w:divBdr>
            <w:top w:val="none" w:sz="0" w:space="0" w:color="auto"/>
            <w:left w:val="none" w:sz="0" w:space="0" w:color="auto"/>
            <w:bottom w:val="none" w:sz="0" w:space="0" w:color="auto"/>
            <w:right w:val="none" w:sz="0" w:space="0" w:color="auto"/>
          </w:divBdr>
        </w:div>
        <w:div w:id="1267032892">
          <w:marLeft w:val="0"/>
          <w:marRight w:val="0"/>
          <w:marTop w:val="0"/>
          <w:marBottom w:val="0"/>
          <w:divBdr>
            <w:top w:val="none" w:sz="0" w:space="0" w:color="auto"/>
            <w:left w:val="none" w:sz="0" w:space="0" w:color="auto"/>
            <w:bottom w:val="none" w:sz="0" w:space="0" w:color="auto"/>
            <w:right w:val="none" w:sz="0" w:space="0" w:color="auto"/>
          </w:divBdr>
        </w:div>
        <w:div w:id="134613159">
          <w:marLeft w:val="0"/>
          <w:marRight w:val="0"/>
          <w:marTop w:val="0"/>
          <w:marBottom w:val="0"/>
          <w:divBdr>
            <w:top w:val="none" w:sz="0" w:space="0" w:color="auto"/>
            <w:left w:val="none" w:sz="0" w:space="0" w:color="auto"/>
            <w:bottom w:val="none" w:sz="0" w:space="0" w:color="auto"/>
            <w:right w:val="none" w:sz="0" w:space="0" w:color="auto"/>
          </w:divBdr>
        </w:div>
        <w:div w:id="1823229032">
          <w:marLeft w:val="0"/>
          <w:marRight w:val="0"/>
          <w:marTop w:val="0"/>
          <w:marBottom w:val="0"/>
          <w:divBdr>
            <w:top w:val="none" w:sz="0" w:space="0" w:color="auto"/>
            <w:left w:val="none" w:sz="0" w:space="0" w:color="auto"/>
            <w:bottom w:val="none" w:sz="0" w:space="0" w:color="auto"/>
            <w:right w:val="none" w:sz="0" w:space="0" w:color="auto"/>
          </w:divBdr>
        </w:div>
        <w:div w:id="1685354388">
          <w:marLeft w:val="0"/>
          <w:marRight w:val="0"/>
          <w:marTop w:val="0"/>
          <w:marBottom w:val="0"/>
          <w:divBdr>
            <w:top w:val="none" w:sz="0" w:space="0" w:color="auto"/>
            <w:left w:val="none" w:sz="0" w:space="0" w:color="auto"/>
            <w:bottom w:val="none" w:sz="0" w:space="0" w:color="auto"/>
            <w:right w:val="none" w:sz="0" w:space="0" w:color="auto"/>
          </w:divBdr>
        </w:div>
        <w:div w:id="422655165">
          <w:marLeft w:val="0"/>
          <w:marRight w:val="0"/>
          <w:marTop w:val="0"/>
          <w:marBottom w:val="0"/>
          <w:divBdr>
            <w:top w:val="none" w:sz="0" w:space="0" w:color="auto"/>
            <w:left w:val="none" w:sz="0" w:space="0" w:color="auto"/>
            <w:bottom w:val="none" w:sz="0" w:space="0" w:color="auto"/>
            <w:right w:val="none" w:sz="0" w:space="0" w:color="auto"/>
          </w:divBdr>
        </w:div>
        <w:div w:id="1336953947">
          <w:marLeft w:val="0"/>
          <w:marRight w:val="0"/>
          <w:marTop w:val="0"/>
          <w:marBottom w:val="0"/>
          <w:divBdr>
            <w:top w:val="none" w:sz="0" w:space="0" w:color="auto"/>
            <w:left w:val="none" w:sz="0" w:space="0" w:color="auto"/>
            <w:bottom w:val="none" w:sz="0" w:space="0" w:color="auto"/>
            <w:right w:val="none" w:sz="0" w:space="0" w:color="auto"/>
          </w:divBdr>
        </w:div>
        <w:div w:id="1793088834">
          <w:marLeft w:val="0"/>
          <w:marRight w:val="0"/>
          <w:marTop w:val="0"/>
          <w:marBottom w:val="0"/>
          <w:divBdr>
            <w:top w:val="none" w:sz="0" w:space="0" w:color="auto"/>
            <w:left w:val="none" w:sz="0" w:space="0" w:color="auto"/>
            <w:bottom w:val="none" w:sz="0" w:space="0" w:color="auto"/>
            <w:right w:val="none" w:sz="0" w:space="0" w:color="auto"/>
          </w:divBdr>
        </w:div>
        <w:div w:id="1471553689">
          <w:marLeft w:val="0"/>
          <w:marRight w:val="0"/>
          <w:marTop w:val="0"/>
          <w:marBottom w:val="0"/>
          <w:divBdr>
            <w:top w:val="none" w:sz="0" w:space="0" w:color="auto"/>
            <w:left w:val="none" w:sz="0" w:space="0" w:color="auto"/>
            <w:bottom w:val="none" w:sz="0" w:space="0" w:color="auto"/>
            <w:right w:val="none" w:sz="0" w:space="0" w:color="auto"/>
          </w:divBdr>
        </w:div>
        <w:div w:id="426003131">
          <w:marLeft w:val="0"/>
          <w:marRight w:val="0"/>
          <w:marTop w:val="0"/>
          <w:marBottom w:val="0"/>
          <w:divBdr>
            <w:top w:val="none" w:sz="0" w:space="0" w:color="auto"/>
            <w:left w:val="none" w:sz="0" w:space="0" w:color="auto"/>
            <w:bottom w:val="none" w:sz="0" w:space="0" w:color="auto"/>
            <w:right w:val="none" w:sz="0" w:space="0" w:color="auto"/>
          </w:divBdr>
        </w:div>
        <w:div w:id="263079181">
          <w:marLeft w:val="0"/>
          <w:marRight w:val="0"/>
          <w:marTop w:val="0"/>
          <w:marBottom w:val="0"/>
          <w:divBdr>
            <w:top w:val="none" w:sz="0" w:space="0" w:color="auto"/>
            <w:left w:val="none" w:sz="0" w:space="0" w:color="auto"/>
            <w:bottom w:val="none" w:sz="0" w:space="0" w:color="auto"/>
            <w:right w:val="none" w:sz="0" w:space="0" w:color="auto"/>
          </w:divBdr>
        </w:div>
        <w:div w:id="849563647">
          <w:marLeft w:val="0"/>
          <w:marRight w:val="0"/>
          <w:marTop w:val="0"/>
          <w:marBottom w:val="0"/>
          <w:divBdr>
            <w:top w:val="none" w:sz="0" w:space="0" w:color="auto"/>
            <w:left w:val="none" w:sz="0" w:space="0" w:color="auto"/>
            <w:bottom w:val="none" w:sz="0" w:space="0" w:color="auto"/>
            <w:right w:val="none" w:sz="0" w:space="0" w:color="auto"/>
          </w:divBdr>
        </w:div>
        <w:div w:id="296840972">
          <w:marLeft w:val="0"/>
          <w:marRight w:val="0"/>
          <w:marTop w:val="0"/>
          <w:marBottom w:val="0"/>
          <w:divBdr>
            <w:top w:val="none" w:sz="0" w:space="0" w:color="auto"/>
            <w:left w:val="none" w:sz="0" w:space="0" w:color="auto"/>
            <w:bottom w:val="none" w:sz="0" w:space="0" w:color="auto"/>
            <w:right w:val="none" w:sz="0" w:space="0" w:color="auto"/>
          </w:divBdr>
        </w:div>
        <w:div w:id="1496989358">
          <w:marLeft w:val="0"/>
          <w:marRight w:val="0"/>
          <w:marTop w:val="0"/>
          <w:marBottom w:val="0"/>
          <w:divBdr>
            <w:top w:val="none" w:sz="0" w:space="0" w:color="auto"/>
            <w:left w:val="none" w:sz="0" w:space="0" w:color="auto"/>
            <w:bottom w:val="none" w:sz="0" w:space="0" w:color="auto"/>
            <w:right w:val="none" w:sz="0" w:space="0" w:color="auto"/>
          </w:divBdr>
        </w:div>
        <w:div w:id="977370453">
          <w:marLeft w:val="0"/>
          <w:marRight w:val="0"/>
          <w:marTop w:val="0"/>
          <w:marBottom w:val="0"/>
          <w:divBdr>
            <w:top w:val="none" w:sz="0" w:space="0" w:color="auto"/>
            <w:left w:val="none" w:sz="0" w:space="0" w:color="auto"/>
            <w:bottom w:val="none" w:sz="0" w:space="0" w:color="auto"/>
            <w:right w:val="none" w:sz="0" w:space="0" w:color="auto"/>
          </w:divBdr>
        </w:div>
        <w:div w:id="1392533381">
          <w:marLeft w:val="0"/>
          <w:marRight w:val="0"/>
          <w:marTop w:val="0"/>
          <w:marBottom w:val="0"/>
          <w:divBdr>
            <w:top w:val="none" w:sz="0" w:space="0" w:color="auto"/>
            <w:left w:val="none" w:sz="0" w:space="0" w:color="auto"/>
            <w:bottom w:val="none" w:sz="0" w:space="0" w:color="auto"/>
            <w:right w:val="none" w:sz="0" w:space="0" w:color="auto"/>
          </w:divBdr>
        </w:div>
        <w:div w:id="180632072">
          <w:marLeft w:val="0"/>
          <w:marRight w:val="0"/>
          <w:marTop w:val="0"/>
          <w:marBottom w:val="0"/>
          <w:divBdr>
            <w:top w:val="none" w:sz="0" w:space="0" w:color="auto"/>
            <w:left w:val="none" w:sz="0" w:space="0" w:color="auto"/>
            <w:bottom w:val="none" w:sz="0" w:space="0" w:color="auto"/>
            <w:right w:val="none" w:sz="0" w:space="0" w:color="auto"/>
          </w:divBdr>
        </w:div>
        <w:div w:id="1324311324">
          <w:marLeft w:val="0"/>
          <w:marRight w:val="0"/>
          <w:marTop w:val="0"/>
          <w:marBottom w:val="0"/>
          <w:divBdr>
            <w:top w:val="none" w:sz="0" w:space="0" w:color="auto"/>
            <w:left w:val="none" w:sz="0" w:space="0" w:color="auto"/>
            <w:bottom w:val="none" w:sz="0" w:space="0" w:color="auto"/>
            <w:right w:val="none" w:sz="0" w:space="0" w:color="auto"/>
          </w:divBdr>
        </w:div>
        <w:div w:id="1389256269">
          <w:marLeft w:val="0"/>
          <w:marRight w:val="0"/>
          <w:marTop w:val="0"/>
          <w:marBottom w:val="0"/>
          <w:divBdr>
            <w:top w:val="none" w:sz="0" w:space="0" w:color="auto"/>
            <w:left w:val="none" w:sz="0" w:space="0" w:color="auto"/>
            <w:bottom w:val="none" w:sz="0" w:space="0" w:color="auto"/>
            <w:right w:val="none" w:sz="0" w:space="0" w:color="auto"/>
          </w:divBdr>
        </w:div>
        <w:div w:id="1521816135">
          <w:marLeft w:val="0"/>
          <w:marRight w:val="0"/>
          <w:marTop w:val="0"/>
          <w:marBottom w:val="0"/>
          <w:divBdr>
            <w:top w:val="none" w:sz="0" w:space="0" w:color="auto"/>
            <w:left w:val="none" w:sz="0" w:space="0" w:color="auto"/>
            <w:bottom w:val="none" w:sz="0" w:space="0" w:color="auto"/>
            <w:right w:val="none" w:sz="0" w:space="0" w:color="auto"/>
          </w:divBdr>
        </w:div>
        <w:div w:id="1177502831">
          <w:marLeft w:val="0"/>
          <w:marRight w:val="0"/>
          <w:marTop w:val="0"/>
          <w:marBottom w:val="0"/>
          <w:divBdr>
            <w:top w:val="none" w:sz="0" w:space="0" w:color="auto"/>
            <w:left w:val="none" w:sz="0" w:space="0" w:color="auto"/>
            <w:bottom w:val="none" w:sz="0" w:space="0" w:color="auto"/>
            <w:right w:val="none" w:sz="0" w:space="0" w:color="auto"/>
          </w:divBdr>
        </w:div>
        <w:div w:id="55319623">
          <w:marLeft w:val="0"/>
          <w:marRight w:val="0"/>
          <w:marTop w:val="0"/>
          <w:marBottom w:val="0"/>
          <w:divBdr>
            <w:top w:val="none" w:sz="0" w:space="0" w:color="auto"/>
            <w:left w:val="none" w:sz="0" w:space="0" w:color="auto"/>
            <w:bottom w:val="none" w:sz="0" w:space="0" w:color="auto"/>
            <w:right w:val="none" w:sz="0" w:space="0" w:color="auto"/>
          </w:divBdr>
        </w:div>
        <w:div w:id="1678967965">
          <w:marLeft w:val="0"/>
          <w:marRight w:val="0"/>
          <w:marTop w:val="0"/>
          <w:marBottom w:val="0"/>
          <w:divBdr>
            <w:top w:val="none" w:sz="0" w:space="0" w:color="auto"/>
            <w:left w:val="none" w:sz="0" w:space="0" w:color="auto"/>
            <w:bottom w:val="none" w:sz="0" w:space="0" w:color="auto"/>
            <w:right w:val="none" w:sz="0" w:space="0" w:color="auto"/>
          </w:divBdr>
        </w:div>
        <w:div w:id="2034307802">
          <w:marLeft w:val="0"/>
          <w:marRight w:val="0"/>
          <w:marTop w:val="0"/>
          <w:marBottom w:val="0"/>
          <w:divBdr>
            <w:top w:val="none" w:sz="0" w:space="0" w:color="auto"/>
            <w:left w:val="none" w:sz="0" w:space="0" w:color="auto"/>
            <w:bottom w:val="none" w:sz="0" w:space="0" w:color="auto"/>
            <w:right w:val="none" w:sz="0" w:space="0" w:color="auto"/>
          </w:divBdr>
        </w:div>
        <w:div w:id="1392269807">
          <w:marLeft w:val="0"/>
          <w:marRight w:val="0"/>
          <w:marTop w:val="0"/>
          <w:marBottom w:val="0"/>
          <w:divBdr>
            <w:top w:val="none" w:sz="0" w:space="0" w:color="auto"/>
            <w:left w:val="none" w:sz="0" w:space="0" w:color="auto"/>
            <w:bottom w:val="none" w:sz="0" w:space="0" w:color="auto"/>
            <w:right w:val="none" w:sz="0" w:space="0" w:color="auto"/>
          </w:divBdr>
        </w:div>
      </w:divsChild>
    </w:div>
    <w:div w:id="1199006653">
      <w:bodyDiv w:val="1"/>
      <w:marLeft w:val="0"/>
      <w:marRight w:val="0"/>
      <w:marTop w:val="0"/>
      <w:marBottom w:val="0"/>
      <w:divBdr>
        <w:top w:val="none" w:sz="0" w:space="0" w:color="auto"/>
        <w:left w:val="none" w:sz="0" w:space="0" w:color="auto"/>
        <w:bottom w:val="none" w:sz="0" w:space="0" w:color="auto"/>
        <w:right w:val="none" w:sz="0" w:space="0" w:color="auto"/>
      </w:divBdr>
      <w:divsChild>
        <w:div w:id="656306148">
          <w:marLeft w:val="547"/>
          <w:marRight w:val="0"/>
          <w:marTop w:val="134"/>
          <w:marBottom w:val="0"/>
          <w:divBdr>
            <w:top w:val="none" w:sz="0" w:space="0" w:color="auto"/>
            <w:left w:val="none" w:sz="0" w:space="0" w:color="auto"/>
            <w:bottom w:val="none" w:sz="0" w:space="0" w:color="auto"/>
            <w:right w:val="none" w:sz="0" w:space="0" w:color="auto"/>
          </w:divBdr>
        </w:div>
        <w:div w:id="1891767906">
          <w:marLeft w:val="547"/>
          <w:marRight w:val="0"/>
          <w:marTop w:val="134"/>
          <w:marBottom w:val="0"/>
          <w:divBdr>
            <w:top w:val="none" w:sz="0" w:space="0" w:color="auto"/>
            <w:left w:val="none" w:sz="0" w:space="0" w:color="auto"/>
            <w:bottom w:val="none" w:sz="0" w:space="0" w:color="auto"/>
            <w:right w:val="none" w:sz="0" w:space="0" w:color="auto"/>
          </w:divBdr>
        </w:div>
      </w:divsChild>
    </w:div>
    <w:div w:id="1218980316">
      <w:bodyDiv w:val="1"/>
      <w:marLeft w:val="0"/>
      <w:marRight w:val="0"/>
      <w:marTop w:val="0"/>
      <w:marBottom w:val="0"/>
      <w:divBdr>
        <w:top w:val="none" w:sz="0" w:space="0" w:color="auto"/>
        <w:left w:val="none" w:sz="0" w:space="0" w:color="auto"/>
        <w:bottom w:val="none" w:sz="0" w:space="0" w:color="auto"/>
        <w:right w:val="none" w:sz="0" w:space="0" w:color="auto"/>
      </w:divBdr>
    </w:div>
    <w:div w:id="1262756496">
      <w:bodyDiv w:val="1"/>
      <w:marLeft w:val="0"/>
      <w:marRight w:val="0"/>
      <w:marTop w:val="0"/>
      <w:marBottom w:val="0"/>
      <w:divBdr>
        <w:top w:val="none" w:sz="0" w:space="0" w:color="auto"/>
        <w:left w:val="none" w:sz="0" w:space="0" w:color="auto"/>
        <w:bottom w:val="none" w:sz="0" w:space="0" w:color="auto"/>
        <w:right w:val="none" w:sz="0" w:space="0" w:color="auto"/>
      </w:divBdr>
    </w:div>
    <w:div w:id="1293049339">
      <w:bodyDiv w:val="1"/>
      <w:marLeft w:val="0"/>
      <w:marRight w:val="0"/>
      <w:marTop w:val="0"/>
      <w:marBottom w:val="0"/>
      <w:divBdr>
        <w:top w:val="none" w:sz="0" w:space="0" w:color="auto"/>
        <w:left w:val="none" w:sz="0" w:space="0" w:color="auto"/>
        <w:bottom w:val="none" w:sz="0" w:space="0" w:color="auto"/>
        <w:right w:val="none" w:sz="0" w:space="0" w:color="auto"/>
      </w:divBdr>
      <w:divsChild>
        <w:div w:id="807012311">
          <w:marLeft w:val="547"/>
          <w:marRight w:val="0"/>
          <w:marTop w:val="86"/>
          <w:marBottom w:val="0"/>
          <w:divBdr>
            <w:top w:val="none" w:sz="0" w:space="0" w:color="auto"/>
            <w:left w:val="none" w:sz="0" w:space="0" w:color="auto"/>
            <w:bottom w:val="none" w:sz="0" w:space="0" w:color="auto"/>
            <w:right w:val="none" w:sz="0" w:space="0" w:color="auto"/>
          </w:divBdr>
        </w:div>
        <w:div w:id="1136800072">
          <w:marLeft w:val="547"/>
          <w:marRight w:val="0"/>
          <w:marTop w:val="86"/>
          <w:marBottom w:val="0"/>
          <w:divBdr>
            <w:top w:val="none" w:sz="0" w:space="0" w:color="auto"/>
            <w:left w:val="none" w:sz="0" w:space="0" w:color="auto"/>
            <w:bottom w:val="none" w:sz="0" w:space="0" w:color="auto"/>
            <w:right w:val="none" w:sz="0" w:space="0" w:color="auto"/>
          </w:divBdr>
        </w:div>
        <w:div w:id="1811628639">
          <w:marLeft w:val="547"/>
          <w:marRight w:val="0"/>
          <w:marTop w:val="86"/>
          <w:marBottom w:val="0"/>
          <w:divBdr>
            <w:top w:val="none" w:sz="0" w:space="0" w:color="auto"/>
            <w:left w:val="none" w:sz="0" w:space="0" w:color="auto"/>
            <w:bottom w:val="none" w:sz="0" w:space="0" w:color="auto"/>
            <w:right w:val="none" w:sz="0" w:space="0" w:color="auto"/>
          </w:divBdr>
        </w:div>
        <w:div w:id="1594624780">
          <w:marLeft w:val="547"/>
          <w:marRight w:val="0"/>
          <w:marTop w:val="86"/>
          <w:marBottom w:val="0"/>
          <w:divBdr>
            <w:top w:val="none" w:sz="0" w:space="0" w:color="auto"/>
            <w:left w:val="none" w:sz="0" w:space="0" w:color="auto"/>
            <w:bottom w:val="none" w:sz="0" w:space="0" w:color="auto"/>
            <w:right w:val="none" w:sz="0" w:space="0" w:color="auto"/>
          </w:divBdr>
        </w:div>
        <w:div w:id="2113670936">
          <w:marLeft w:val="547"/>
          <w:marRight w:val="0"/>
          <w:marTop w:val="86"/>
          <w:marBottom w:val="0"/>
          <w:divBdr>
            <w:top w:val="none" w:sz="0" w:space="0" w:color="auto"/>
            <w:left w:val="none" w:sz="0" w:space="0" w:color="auto"/>
            <w:bottom w:val="none" w:sz="0" w:space="0" w:color="auto"/>
            <w:right w:val="none" w:sz="0" w:space="0" w:color="auto"/>
          </w:divBdr>
        </w:div>
        <w:div w:id="312949466">
          <w:marLeft w:val="547"/>
          <w:marRight w:val="0"/>
          <w:marTop w:val="86"/>
          <w:marBottom w:val="0"/>
          <w:divBdr>
            <w:top w:val="none" w:sz="0" w:space="0" w:color="auto"/>
            <w:left w:val="none" w:sz="0" w:space="0" w:color="auto"/>
            <w:bottom w:val="none" w:sz="0" w:space="0" w:color="auto"/>
            <w:right w:val="none" w:sz="0" w:space="0" w:color="auto"/>
          </w:divBdr>
        </w:div>
      </w:divsChild>
    </w:div>
    <w:div w:id="1341201349">
      <w:bodyDiv w:val="1"/>
      <w:marLeft w:val="0"/>
      <w:marRight w:val="0"/>
      <w:marTop w:val="0"/>
      <w:marBottom w:val="0"/>
      <w:divBdr>
        <w:top w:val="none" w:sz="0" w:space="0" w:color="auto"/>
        <w:left w:val="none" w:sz="0" w:space="0" w:color="auto"/>
        <w:bottom w:val="none" w:sz="0" w:space="0" w:color="auto"/>
        <w:right w:val="none" w:sz="0" w:space="0" w:color="auto"/>
      </w:divBdr>
      <w:divsChild>
        <w:div w:id="191765371">
          <w:marLeft w:val="547"/>
          <w:marRight w:val="0"/>
          <w:marTop w:val="134"/>
          <w:marBottom w:val="0"/>
          <w:divBdr>
            <w:top w:val="none" w:sz="0" w:space="0" w:color="auto"/>
            <w:left w:val="none" w:sz="0" w:space="0" w:color="auto"/>
            <w:bottom w:val="none" w:sz="0" w:space="0" w:color="auto"/>
            <w:right w:val="none" w:sz="0" w:space="0" w:color="auto"/>
          </w:divBdr>
        </w:div>
        <w:div w:id="89815010">
          <w:marLeft w:val="547"/>
          <w:marRight w:val="0"/>
          <w:marTop w:val="134"/>
          <w:marBottom w:val="0"/>
          <w:divBdr>
            <w:top w:val="none" w:sz="0" w:space="0" w:color="auto"/>
            <w:left w:val="none" w:sz="0" w:space="0" w:color="auto"/>
            <w:bottom w:val="none" w:sz="0" w:space="0" w:color="auto"/>
            <w:right w:val="none" w:sz="0" w:space="0" w:color="auto"/>
          </w:divBdr>
        </w:div>
      </w:divsChild>
    </w:div>
    <w:div w:id="1376466656">
      <w:bodyDiv w:val="1"/>
      <w:marLeft w:val="0"/>
      <w:marRight w:val="0"/>
      <w:marTop w:val="0"/>
      <w:marBottom w:val="0"/>
      <w:divBdr>
        <w:top w:val="none" w:sz="0" w:space="0" w:color="auto"/>
        <w:left w:val="none" w:sz="0" w:space="0" w:color="auto"/>
        <w:bottom w:val="none" w:sz="0" w:space="0" w:color="auto"/>
        <w:right w:val="none" w:sz="0" w:space="0" w:color="auto"/>
      </w:divBdr>
      <w:divsChild>
        <w:div w:id="1101996323">
          <w:marLeft w:val="547"/>
          <w:marRight w:val="0"/>
          <w:marTop w:val="134"/>
          <w:marBottom w:val="0"/>
          <w:divBdr>
            <w:top w:val="none" w:sz="0" w:space="0" w:color="auto"/>
            <w:left w:val="none" w:sz="0" w:space="0" w:color="auto"/>
            <w:bottom w:val="none" w:sz="0" w:space="0" w:color="auto"/>
            <w:right w:val="none" w:sz="0" w:space="0" w:color="auto"/>
          </w:divBdr>
        </w:div>
        <w:div w:id="602997028">
          <w:marLeft w:val="547"/>
          <w:marRight w:val="0"/>
          <w:marTop w:val="134"/>
          <w:marBottom w:val="0"/>
          <w:divBdr>
            <w:top w:val="none" w:sz="0" w:space="0" w:color="auto"/>
            <w:left w:val="none" w:sz="0" w:space="0" w:color="auto"/>
            <w:bottom w:val="none" w:sz="0" w:space="0" w:color="auto"/>
            <w:right w:val="none" w:sz="0" w:space="0" w:color="auto"/>
          </w:divBdr>
        </w:div>
      </w:divsChild>
    </w:div>
    <w:div w:id="1447457041">
      <w:bodyDiv w:val="1"/>
      <w:marLeft w:val="0"/>
      <w:marRight w:val="0"/>
      <w:marTop w:val="0"/>
      <w:marBottom w:val="0"/>
      <w:divBdr>
        <w:top w:val="none" w:sz="0" w:space="0" w:color="auto"/>
        <w:left w:val="none" w:sz="0" w:space="0" w:color="auto"/>
        <w:bottom w:val="none" w:sz="0" w:space="0" w:color="auto"/>
        <w:right w:val="none" w:sz="0" w:space="0" w:color="auto"/>
      </w:divBdr>
      <w:divsChild>
        <w:div w:id="493372295">
          <w:marLeft w:val="547"/>
          <w:marRight w:val="0"/>
          <w:marTop w:val="134"/>
          <w:marBottom w:val="0"/>
          <w:divBdr>
            <w:top w:val="none" w:sz="0" w:space="0" w:color="auto"/>
            <w:left w:val="none" w:sz="0" w:space="0" w:color="auto"/>
            <w:bottom w:val="none" w:sz="0" w:space="0" w:color="auto"/>
            <w:right w:val="none" w:sz="0" w:space="0" w:color="auto"/>
          </w:divBdr>
        </w:div>
        <w:div w:id="594092145">
          <w:marLeft w:val="547"/>
          <w:marRight w:val="0"/>
          <w:marTop w:val="134"/>
          <w:marBottom w:val="0"/>
          <w:divBdr>
            <w:top w:val="none" w:sz="0" w:space="0" w:color="auto"/>
            <w:left w:val="none" w:sz="0" w:space="0" w:color="auto"/>
            <w:bottom w:val="none" w:sz="0" w:space="0" w:color="auto"/>
            <w:right w:val="none" w:sz="0" w:space="0" w:color="auto"/>
          </w:divBdr>
        </w:div>
        <w:div w:id="1058284919">
          <w:marLeft w:val="547"/>
          <w:marRight w:val="0"/>
          <w:marTop w:val="134"/>
          <w:marBottom w:val="0"/>
          <w:divBdr>
            <w:top w:val="none" w:sz="0" w:space="0" w:color="auto"/>
            <w:left w:val="none" w:sz="0" w:space="0" w:color="auto"/>
            <w:bottom w:val="none" w:sz="0" w:space="0" w:color="auto"/>
            <w:right w:val="none" w:sz="0" w:space="0" w:color="auto"/>
          </w:divBdr>
        </w:div>
        <w:div w:id="128745330">
          <w:marLeft w:val="547"/>
          <w:marRight w:val="0"/>
          <w:marTop w:val="134"/>
          <w:marBottom w:val="0"/>
          <w:divBdr>
            <w:top w:val="none" w:sz="0" w:space="0" w:color="auto"/>
            <w:left w:val="none" w:sz="0" w:space="0" w:color="auto"/>
            <w:bottom w:val="none" w:sz="0" w:space="0" w:color="auto"/>
            <w:right w:val="none" w:sz="0" w:space="0" w:color="auto"/>
          </w:divBdr>
        </w:div>
      </w:divsChild>
    </w:div>
    <w:div w:id="1479878878">
      <w:bodyDiv w:val="1"/>
      <w:marLeft w:val="0"/>
      <w:marRight w:val="0"/>
      <w:marTop w:val="0"/>
      <w:marBottom w:val="0"/>
      <w:divBdr>
        <w:top w:val="none" w:sz="0" w:space="0" w:color="auto"/>
        <w:left w:val="none" w:sz="0" w:space="0" w:color="auto"/>
        <w:bottom w:val="none" w:sz="0" w:space="0" w:color="auto"/>
        <w:right w:val="none" w:sz="0" w:space="0" w:color="auto"/>
      </w:divBdr>
      <w:divsChild>
        <w:div w:id="1834952542">
          <w:marLeft w:val="547"/>
          <w:marRight w:val="0"/>
          <w:marTop w:val="134"/>
          <w:marBottom w:val="0"/>
          <w:divBdr>
            <w:top w:val="none" w:sz="0" w:space="0" w:color="auto"/>
            <w:left w:val="none" w:sz="0" w:space="0" w:color="auto"/>
            <w:bottom w:val="none" w:sz="0" w:space="0" w:color="auto"/>
            <w:right w:val="none" w:sz="0" w:space="0" w:color="auto"/>
          </w:divBdr>
        </w:div>
      </w:divsChild>
    </w:div>
    <w:div w:id="1533373483">
      <w:bodyDiv w:val="1"/>
      <w:marLeft w:val="0"/>
      <w:marRight w:val="0"/>
      <w:marTop w:val="0"/>
      <w:marBottom w:val="0"/>
      <w:divBdr>
        <w:top w:val="none" w:sz="0" w:space="0" w:color="auto"/>
        <w:left w:val="none" w:sz="0" w:space="0" w:color="auto"/>
        <w:bottom w:val="none" w:sz="0" w:space="0" w:color="auto"/>
        <w:right w:val="none" w:sz="0" w:space="0" w:color="auto"/>
      </w:divBdr>
      <w:divsChild>
        <w:div w:id="674461538">
          <w:marLeft w:val="547"/>
          <w:marRight w:val="0"/>
          <w:marTop w:val="134"/>
          <w:marBottom w:val="0"/>
          <w:divBdr>
            <w:top w:val="none" w:sz="0" w:space="0" w:color="auto"/>
            <w:left w:val="none" w:sz="0" w:space="0" w:color="auto"/>
            <w:bottom w:val="none" w:sz="0" w:space="0" w:color="auto"/>
            <w:right w:val="none" w:sz="0" w:space="0" w:color="auto"/>
          </w:divBdr>
        </w:div>
        <w:div w:id="1200164064">
          <w:marLeft w:val="547"/>
          <w:marRight w:val="0"/>
          <w:marTop w:val="134"/>
          <w:marBottom w:val="0"/>
          <w:divBdr>
            <w:top w:val="none" w:sz="0" w:space="0" w:color="auto"/>
            <w:left w:val="none" w:sz="0" w:space="0" w:color="auto"/>
            <w:bottom w:val="none" w:sz="0" w:space="0" w:color="auto"/>
            <w:right w:val="none" w:sz="0" w:space="0" w:color="auto"/>
          </w:divBdr>
        </w:div>
        <w:div w:id="1966739733">
          <w:marLeft w:val="547"/>
          <w:marRight w:val="0"/>
          <w:marTop w:val="134"/>
          <w:marBottom w:val="0"/>
          <w:divBdr>
            <w:top w:val="none" w:sz="0" w:space="0" w:color="auto"/>
            <w:left w:val="none" w:sz="0" w:space="0" w:color="auto"/>
            <w:bottom w:val="none" w:sz="0" w:space="0" w:color="auto"/>
            <w:right w:val="none" w:sz="0" w:space="0" w:color="auto"/>
          </w:divBdr>
        </w:div>
      </w:divsChild>
    </w:div>
    <w:div w:id="1563563290">
      <w:bodyDiv w:val="1"/>
      <w:marLeft w:val="0"/>
      <w:marRight w:val="0"/>
      <w:marTop w:val="0"/>
      <w:marBottom w:val="0"/>
      <w:divBdr>
        <w:top w:val="none" w:sz="0" w:space="0" w:color="auto"/>
        <w:left w:val="none" w:sz="0" w:space="0" w:color="auto"/>
        <w:bottom w:val="none" w:sz="0" w:space="0" w:color="auto"/>
        <w:right w:val="none" w:sz="0" w:space="0" w:color="auto"/>
      </w:divBdr>
      <w:divsChild>
        <w:div w:id="832843169">
          <w:marLeft w:val="446"/>
          <w:marRight w:val="0"/>
          <w:marTop w:val="0"/>
          <w:marBottom w:val="0"/>
          <w:divBdr>
            <w:top w:val="none" w:sz="0" w:space="0" w:color="auto"/>
            <w:left w:val="none" w:sz="0" w:space="0" w:color="auto"/>
            <w:bottom w:val="none" w:sz="0" w:space="0" w:color="auto"/>
            <w:right w:val="none" w:sz="0" w:space="0" w:color="auto"/>
          </w:divBdr>
        </w:div>
        <w:div w:id="871111827">
          <w:marLeft w:val="446"/>
          <w:marRight w:val="0"/>
          <w:marTop w:val="0"/>
          <w:marBottom w:val="0"/>
          <w:divBdr>
            <w:top w:val="none" w:sz="0" w:space="0" w:color="auto"/>
            <w:left w:val="none" w:sz="0" w:space="0" w:color="auto"/>
            <w:bottom w:val="none" w:sz="0" w:space="0" w:color="auto"/>
            <w:right w:val="none" w:sz="0" w:space="0" w:color="auto"/>
          </w:divBdr>
        </w:div>
        <w:div w:id="659575655">
          <w:marLeft w:val="446"/>
          <w:marRight w:val="0"/>
          <w:marTop w:val="0"/>
          <w:marBottom w:val="0"/>
          <w:divBdr>
            <w:top w:val="none" w:sz="0" w:space="0" w:color="auto"/>
            <w:left w:val="none" w:sz="0" w:space="0" w:color="auto"/>
            <w:bottom w:val="none" w:sz="0" w:space="0" w:color="auto"/>
            <w:right w:val="none" w:sz="0" w:space="0" w:color="auto"/>
          </w:divBdr>
        </w:div>
        <w:div w:id="1761481732">
          <w:marLeft w:val="446"/>
          <w:marRight w:val="0"/>
          <w:marTop w:val="0"/>
          <w:marBottom w:val="0"/>
          <w:divBdr>
            <w:top w:val="none" w:sz="0" w:space="0" w:color="auto"/>
            <w:left w:val="none" w:sz="0" w:space="0" w:color="auto"/>
            <w:bottom w:val="none" w:sz="0" w:space="0" w:color="auto"/>
            <w:right w:val="none" w:sz="0" w:space="0" w:color="auto"/>
          </w:divBdr>
        </w:div>
      </w:divsChild>
    </w:div>
    <w:div w:id="1588421210">
      <w:bodyDiv w:val="1"/>
      <w:marLeft w:val="0"/>
      <w:marRight w:val="0"/>
      <w:marTop w:val="0"/>
      <w:marBottom w:val="0"/>
      <w:divBdr>
        <w:top w:val="none" w:sz="0" w:space="0" w:color="auto"/>
        <w:left w:val="none" w:sz="0" w:space="0" w:color="auto"/>
        <w:bottom w:val="none" w:sz="0" w:space="0" w:color="auto"/>
        <w:right w:val="none" w:sz="0" w:space="0" w:color="auto"/>
      </w:divBdr>
      <w:divsChild>
        <w:div w:id="139809529">
          <w:marLeft w:val="547"/>
          <w:marRight w:val="0"/>
          <w:marTop w:val="134"/>
          <w:marBottom w:val="0"/>
          <w:divBdr>
            <w:top w:val="none" w:sz="0" w:space="0" w:color="auto"/>
            <w:left w:val="none" w:sz="0" w:space="0" w:color="auto"/>
            <w:bottom w:val="none" w:sz="0" w:space="0" w:color="auto"/>
            <w:right w:val="none" w:sz="0" w:space="0" w:color="auto"/>
          </w:divBdr>
        </w:div>
        <w:div w:id="2057124457">
          <w:marLeft w:val="547"/>
          <w:marRight w:val="0"/>
          <w:marTop w:val="134"/>
          <w:marBottom w:val="0"/>
          <w:divBdr>
            <w:top w:val="none" w:sz="0" w:space="0" w:color="auto"/>
            <w:left w:val="none" w:sz="0" w:space="0" w:color="auto"/>
            <w:bottom w:val="none" w:sz="0" w:space="0" w:color="auto"/>
            <w:right w:val="none" w:sz="0" w:space="0" w:color="auto"/>
          </w:divBdr>
        </w:div>
      </w:divsChild>
    </w:div>
    <w:div w:id="1621061259">
      <w:bodyDiv w:val="1"/>
      <w:marLeft w:val="0"/>
      <w:marRight w:val="0"/>
      <w:marTop w:val="0"/>
      <w:marBottom w:val="0"/>
      <w:divBdr>
        <w:top w:val="none" w:sz="0" w:space="0" w:color="auto"/>
        <w:left w:val="none" w:sz="0" w:space="0" w:color="auto"/>
        <w:bottom w:val="none" w:sz="0" w:space="0" w:color="auto"/>
        <w:right w:val="none" w:sz="0" w:space="0" w:color="auto"/>
      </w:divBdr>
      <w:divsChild>
        <w:div w:id="1142574015">
          <w:marLeft w:val="547"/>
          <w:marRight w:val="0"/>
          <w:marTop w:val="134"/>
          <w:marBottom w:val="0"/>
          <w:divBdr>
            <w:top w:val="none" w:sz="0" w:space="0" w:color="auto"/>
            <w:left w:val="none" w:sz="0" w:space="0" w:color="auto"/>
            <w:bottom w:val="none" w:sz="0" w:space="0" w:color="auto"/>
            <w:right w:val="none" w:sz="0" w:space="0" w:color="auto"/>
          </w:divBdr>
        </w:div>
        <w:div w:id="351415061">
          <w:marLeft w:val="547"/>
          <w:marRight w:val="0"/>
          <w:marTop w:val="134"/>
          <w:marBottom w:val="0"/>
          <w:divBdr>
            <w:top w:val="none" w:sz="0" w:space="0" w:color="auto"/>
            <w:left w:val="none" w:sz="0" w:space="0" w:color="auto"/>
            <w:bottom w:val="none" w:sz="0" w:space="0" w:color="auto"/>
            <w:right w:val="none" w:sz="0" w:space="0" w:color="auto"/>
          </w:divBdr>
        </w:div>
      </w:divsChild>
    </w:div>
    <w:div w:id="1661469037">
      <w:bodyDiv w:val="1"/>
      <w:marLeft w:val="0"/>
      <w:marRight w:val="0"/>
      <w:marTop w:val="0"/>
      <w:marBottom w:val="0"/>
      <w:divBdr>
        <w:top w:val="none" w:sz="0" w:space="0" w:color="auto"/>
        <w:left w:val="none" w:sz="0" w:space="0" w:color="auto"/>
        <w:bottom w:val="none" w:sz="0" w:space="0" w:color="auto"/>
        <w:right w:val="none" w:sz="0" w:space="0" w:color="auto"/>
      </w:divBdr>
    </w:div>
    <w:div w:id="1856387252">
      <w:bodyDiv w:val="1"/>
      <w:marLeft w:val="0"/>
      <w:marRight w:val="0"/>
      <w:marTop w:val="0"/>
      <w:marBottom w:val="0"/>
      <w:divBdr>
        <w:top w:val="none" w:sz="0" w:space="0" w:color="auto"/>
        <w:left w:val="none" w:sz="0" w:space="0" w:color="auto"/>
        <w:bottom w:val="none" w:sz="0" w:space="0" w:color="auto"/>
        <w:right w:val="none" w:sz="0" w:space="0" w:color="auto"/>
      </w:divBdr>
      <w:divsChild>
        <w:div w:id="1457144402">
          <w:marLeft w:val="547"/>
          <w:marRight w:val="0"/>
          <w:marTop w:val="134"/>
          <w:marBottom w:val="0"/>
          <w:divBdr>
            <w:top w:val="none" w:sz="0" w:space="0" w:color="auto"/>
            <w:left w:val="none" w:sz="0" w:space="0" w:color="auto"/>
            <w:bottom w:val="none" w:sz="0" w:space="0" w:color="auto"/>
            <w:right w:val="none" w:sz="0" w:space="0" w:color="auto"/>
          </w:divBdr>
        </w:div>
      </w:divsChild>
    </w:div>
    <w:div w:id="1953855534">
      <w:bodyDiv w:val="1"/>
      <w:marLeft w:val="0"/>
      <w:marRight w:val="0"/>
      <w:marTop w:val="0"/>
      <w:marBottom w:val="0"/>
      <w:divBdr>
        <w:top w:val="none" w:sz="0" w:space="0" w:color="auto"/>
        <w:left w:val="none" w:sz="0" w:space="0" w:color="auto"/>
        <w:bottom w:val="none" w:sz="0" w:space="0" w:color="auto"/>
        <w:right w:val="none" w:sz="0" w:space="0" w:color="auto"/>
      </w:divBdr>
      <w:divsChild>
        <w:div w:id="268708429">
          <w:marLeft w:val="547"/>
          <w:marRight w:val="0"/>
          <w:marTop w:val="134"/>
          <w:marBottom w:val="0"/>
          <w:divBdr>
            <w:top w:val="none" w:sz="0" w:space="0" w:color="auto"/>
            <w:left w:val="none" w:sz="0" w:space="0" w:color="auto"/>
            <w:bottom w:val="none" w:sz="0" w:space="0" w:color="auto"/>
            <w:right w:val="none" w:sz="0" w:space="0" w:color="auto"/>
          </w:divBdr>
        </w:div>
        <w:div w:id="1167746749">
          <w:marLeft w:val="547"/>
          <w:marRight w:val="0"/>
          <w:marTop w:val="134"/>
          <w:marBottom w:val="0"/>
          <w:divBdr>
            <w:top w:val="none" w:sz="0" w:space="0" w:color="auto"/>
            <w:left w:val="none" w:sz="0" w:space="0" w:color="auto"/>
            <w:bottom w:val="none" w:sz="0" w:space="0" w:color="auto"/>
            <w:right w:val="none" w:sz="0" w:space="0" w:color="auto"/>
          </w:divBdr>
        </w:div>
      </w:divsChild>
    </w:div>
    <w:div w:id="2039618445">
      <w:bodyDiv w:val="1"/>
      <w:marLeft w:val="0"/>
      <w:marRight w:val="0"/>
      <w:marTop w:val="0"/>
      <w:marBottom w:val="0"/>
      <w:divBdr>
        <w:top w:val="none" w:sz="0" w:space="0" w:color="auto"/>
        <w:left w:val="none" w:sz="0" w:space="0" w:color="auto"/>
        <w:bottom w:val="none" w:sz="0" w:space="0" w:color="auto"/>
        <w:right w:val="none" w:sz="0" w:space="0" w:color="auto"/>
      </w:divBdr>
      <w:divsChild>
        <w:div w:id="774518915">
          <w:marLeft w:val="547"/>
          <w:marRight w:val="0"/>
          <w:marTop w:val="115"/>
          <w:marBottom w:val="0"/>
          <w:divBdr>
            <w:top w:val="none" w:sz="0" w:space="0" w:color="auto"/>
            <w:left w:val="none" w:sz="0" w:space="0" w:color="auto"/>
            <w:bottom w:val="none" w:sz="0" w:space="0" w:color="auto"/>
            <w:right w:val="none" w:sz="0" w:space="0" w:color="auto"/>
          </w:divBdr>
        </w:div>
        <w:div w:id="1838694969">
          <w:marLeft w:val="547"/>
          <w:marRight w:val="0"/>
          <w:marTop w:val="115"/>
          <w:marBottom w:val="0"/>
          <w:divBdr>
            <w:top w:val="none" w:sz="0" w:space="0" w:color="auto"/>
            <w:left w:val="none" w:sz="0" w:space="0" w:color="auto"/>
            <w:bottom w:val="none" w:sz="0" w:space="0" w:color="auto"/>
            <w:right w:val="none" w:sz="0" w:space="0" w:color="auto"/>
          </w:divBdr>
        </w:div>
        <w:div w:id="632519639">
          <w:marLeft w:val="547"/>
          <w:marRight w:val="0"/>
          <w:marTop w:val="115"/>
          <w:marBottom w:val="0"/>
          <w:divBdr>
            <w:top w:val="none" w:sz="0" w:space="0" w:color="auto"/>
            <w:left w:val="none" w:sz="0" w:space="0" w:color="auto"/>
            <w:bottom w:val="none" w:sz="0" w:space="0" w:color="auto"/>
            <w:right w:val="none" w:sz="0" w:space="0" w:color="auto"/>
          </w:divBdr>
        </w:div>
        <w:div w:id="1265964441">
          <w:marLeft w:val="547"/>
          <w:marRight w:val="0"/>
          <w:marTop w:val="115"/>
          <w:marBottom w:val="0"/>
          <w:divBdr>
            <w:top w:val="none" w:sz="0" w:space="0" w:color="auto"/>
            <w:left w:val="none" w:sz="0" w:space="0" w:color="auto"/>
            <w:bottom w:val="none" w:sz="0" w:space="0" w:color="auto"/>
            <w:right w:val="none" w:sz="0" w:space="0" w:color="auto"/>
          </w:divBdr>
        </w:div>
        <w:div w:id="242838126">
          <w:marLeft w:val="547"/>
          <w:marRight w:val="0"/>
          <w:marTop w:val="115"/>
          <w:marBottom w:val="0"/>
          <w:divBdr>
            <w:top w:val="none" w:sz="0" w:space="0" w:color="auto"/>
            <w:left w:val="none" w:sz="0" w:space="0" w:color="auto"/>
            <w:bottom w:val="none" w:sz="0" w:space="0" w:color="auto"/>
            <w:right w:val="none" w:sz="0" w:space="0" w:color="auto"/>
          </w:divBdr>
        </w:div>
        <w:div w:id="169832964">
          <w:marLeft w:val="547"/>
          <w:marRight w:val="0"/>
          <w:marTop w:val="115"/>
          <w:marBottom w:val="0"/>
          <w:divBdr>
            <w:top w:val="none" w:sz="0" w:space="0" w:color="auto"/>
            <w:left w:val="none" w:sz="0" w:space="0" w:color="auto"/>
            <w:bottom w:val="none" w:sz="0" w:space="0" w:color="auto"/>
            <w:right w:val="none" w:sz="0" w:space="0" w:color="auto"/>
          </w:divBdr>
        </w:div>
        <w:div w:id="338041645">
          <w:marLeft w:val="547"/>
          <w:marRight w:val="0"/>
          <w:marTop w:val="115"/>
          <w:marBottom w:val="0"/>
          <w:divBdr>
            <w:top w:val="none" w:sz="0" w:space="0" w:color="auto"/>
            <w:left w:val="none" w:sz="0" w:space="0" w:color="auto"/>
            <w:bottom w:val="none" w:sz="0" w:space="0" w:color="auto"/>
            <w:right w:val="none" w:sz="0" w:space="0" w:color="auto"/>
          </w:divBdr>
        </w:div>
        <w:div w:id="311056667">
          <w:marLeft w:val="547"/>
          <w:marRight w:val="0"/>
          <w:marTop w:val="115"/>
          <w:marBottom w:val="0"/>
          <w:divBdr>
            <w:top w:val="none" w:sz="0" w:space="0" w:color="auto"/>
            <w:left w:val="none" w:sz="0" w:space="0" w:color="auto"/>
            <w:bottom w:val="none" w:sz="0" w:space="0" w:color="auto"/>
            <w:right w:val="none" w:sz="0" w:space="0" w:color="auto"/>
          </w:divBdr>
        </w:div>
      </w:divsChild>
    </w:div>
    <w:div w:id="2063671399">
      <w:bodyDiv w:val="1"/>
      <w:marLeft w:val="0"/>
      <w:marRight w:val="0"/>
      <w:marTop w:val="0"/>
      <w:marBottom w:val="0"/>
      <w:divBdr>
        <w:top w:val="none" w:sz="0" w:space="0" w:color="auto"/>
        <w:left w:val="none" w:sz="0" w:space="0" w:color="auto"/>
        <w:bottom w:val="none" w:sz="0" w:space="0" w:color="auto"/>
        <w:right w:val="none" w:sz="0" w:space="0" w:color="auto"/>
      </w:divBdr>
    </w:div>
    <w:div w:id="2108958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england.nhs.uk/publication/stomp-stopping-the-over-medication-of-people-with-a-learning-disability-autism-or-both/"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twitter.com/search?q=%23WeSupportSTOMP&amp;src=typ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england.nhs.uk/stomp" TargetMode="External"/><Relationship Id="rId25" Type="http://schemas.openxmlformats.org/officeDocument/2006/relationships/image" Target="media/image8.gi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vodg.org.uk/publications/preparing-to-visit-a-doctor-to-talk-about-psychotropic-medication/" TargetMode="External"/><Relationship Id="rId20" Type="http://schemas.openxmlformats.org/officeDocument/2006/relationships/hyperlink" Target="http://www.mixitdays.com/site/index.php?page=home&amp;content=5887" TargetMode="External"/><Relationship Id="rId29" Type="http://schemas.openxmlformats.org/officeDocument/2006/relationships/hyperlink" Target="https://www.theparliamentaryreview.co.uk/organisations/thurrock-centre-for-independent-liv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7.jp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youtube.com/watch?v=Cqbd2QsJmFw" TargetMode="External"/><Relationship Id="rId23" Type="http://schemas.openxmlformats.org/officeDocument/2006/relationships/image" Target="media/image6.png"/><Relationship Id="rId28" Type="http://schemas.openxmlformats.org/officeDocument/2006/relationships/hyperlink" Target="https://thurrockcvs.com/2019/04/01/what-are-your-views-on-the-nhs-long-term-plan/" TargetMode="External"/><Relationship Id="rId10" Type="http://schemas.openxmlformats.org/officeDocument/2006/relationships/image" Target="media/image2.jpeg"/><Relationship Id="rId19" Type="http://schemas.openxmlformats.org/officeDocument/2006/relationships/hyperlink" Target="http://medication.challengingbehaviour.org.uk/"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odg.org.uk/campaigns/stompcampaign/" TargetMode="External"/><Relationship Id="rId22" Type="http://schemas.openxmlformats.org/officeDocument/2006/relationships/hyperlink" Target="https://www.vodg.org.uk/wp-content/uploads/2017-VODG-Preparing-to-visit-a-doctor-to-talk-about-psychotropic-medication.pdf" TargetMode="External"/><Relationship Id="rId27" Type="http://schemas.openxmlformats.org/officeDocument/2006/relationships/image" Target="media/image10.jpeg"/><Relationship Id="rId30" Type="http://schemas.openxmlformats.org/officeDocument/2006/relationships/image" Target="media/image11.jpeg"/><Relationship Id="rId35"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0767E-5CF4-4AD5-BBC0-877997CB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9</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TCIL</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Evans</dc:creator>
  <cp:lastModifiedBy>Ian Evans</cp:lastModifiedBy>
  <cp:revision>93</cp:revision>
  <cp:lastPrinted>2019-07-03T11:02:00Z</cp:lastPrinted>
  <dcterms:created xsi:type="dcterms:W3CDTF">2018-12-17T10:25:00Z</dcterms:created>
  <dcterms:modified xsi:type="dcterms:W3CDTF">2019-07-03T15:37:00Z</dcterms:modified>
</cp:coreProperties>
</file>