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61" w:rsidRPr="009B4426" w:rsidRDefault="00E549C9" w:rsidP="00E549C9">
      <w:pPr>
        <w:jc w:val="center"/>
        <w:rPr>
          <w:b/>
          <w:sz w:val="28"/>
          <w:szCs w:val="28"/>
        </w:rPr>
      </w:pPr>
      <w:r w:rsidRPr="009B4426">
        <w:rPr>
          <w:b/>
          <w:sz w:val="28"/>
          <w:szCs w:val="28"/>
        </w:rPr>
        <w:t>Thurrock Direct Payments Engagement Group</w:t>
      </w:r>
    </w:p>
    <w:p w:rsidR="00E549C9" w:rsidRPr="009B4426" w:rsidRDefault="00E549C9" w:rsidP="00E549C9">
      <w:pPr>
        <w:jc w:val="center"/>
        <w:rPr>
          <w:b/>
          <w:sz w:val="28"/>
          <w:szCs w:val="28"/>
        </w:rPr>
      </w:pPr>
      <w:r w:rsidRPr="009B4426">
        <w:rPr>
          <w:b/>
          <w:sz w:val="28"/>
          <w:szCs w:val="28"/>
        </w:rPr>
        <w:t>14</w:t>
      </w:r>
      <w:r w:rsidRPr="009B4426">
        <w:rPr>
          <w:b/>
          <w:sz w:val="28"/>
          <w:szCs w:val="28"/>
          <w:vertAlign w:val="superscript"/>
        </w:rPr>
        <w:t>th</w:t>
      </w:r>
      <w:r w:rsidRPr="009B4426">
        <w:rPr>
          <w:b/>
          <w:sz w:val="28"/>
          <w:szCs w:val="28"/>
        </w:rPr>
        <w:t xml:space="preserve"> September 2017 – 1pm to 3pm </w:t>
      </w:r>
    </w:p>
    <w:p w:rsidR="00E549C9" w:rsidRPr="009B4426" w:rsidRDefault="00E549C9" w:rsidP="00E549C9">
      <w:pPr>
        <w:jc w:val="center"/>
        <w:rPr>
          <w:b/>
          <w:sz w:val="28"/>
          <w:szCs w:val="28"/>
        </w:rPr>
      </w:pPr>
      <w:r w:rsidRPr="009B4426">
        <w:rPr>
          <w:b/>
          <w:sz w:val="28"/>
          <w:szCs w:val="28"/>
        </w:rPr>
        <w:t xml:space="preserve">The Beehive, West Street, </w:t>
      </w:r>
      <w:proofErr w:type="spellStart"/>
      <w:r w:rsidRPr="009B4426">
        <w:rPr>
          <w:b/>
          <w:sz w:val="28"/>
          <w:szCs w:val="28"/>
        </w:rPr>
        <w:t>Grays</w:t>
      </w:r>
      <w:proofErr w:type="spellEnd"/>
      <w:r w:rsidRPr="009B4426">
        <w:rPr>
          <w:b/>
          <w:sz w:val="28"/>
          <w:szCs w:val="28"/>
        </w:rPr>
        <w:t xml:space="preserve"> RM17 6XP</w:t>
      </w:r>
    </w:p>
    <w:p w:rsidR="00E549C9" w:rsidRPr="00C75A66" w:rsidRDefault="00E549C9" w:rsidP="00E549C9">
      <w:pPr>
        <w:rPr>
          <w:b/>
          <w:sz w:val="28"/>
          <w:szCs w:val="28"/>
        </w:rPr>
      </w:pPr>
      <w:r w:rsidRPr="00C75A66">
        <w:rPr>
          <w:b/>
          <w:sz w:val="28"/>
          <w:szCs w:val="28"/>
        </w:rPr>
        <w:t>Attendees:</w:t>
      </w:r>
    </w:p>
    <w:p w:rsidR="00E549C9" w:rsidRPr="00C75A66" w:rsidRDefault="0070036D" w:rsidP="00E549C9">
      <w:pPr>
        <w:rPr>
          <w:sz w:val="28"/>
          <w:szCs w:val="28"/>
        </w:rPr>
      </w:pPr>
      <w:r>
        <w:rPr>
          <w:sz w:val="28"/>
          <w:szCs w:val="28"/>
        </w:rPr>
        <w:t>Patrick L</w:t>
      </w:r>
      <w:r w:rsidR="00E549C9" w:rsidRPr="00C75A66">
        <w:rPr>
          <w:sz w:val="28"/>
          <w:szCs w:val="28"/>
        </w:rPr>
        <w:t xml:space="preserve">ong, Joel Eastaugh, Barry </w:t>
      </w:r>
      <w:proofErr w:type="spellStart"/>
      <w:r w:rsidR="00E549C9" w:rsidRPr="00C75A66">
        <w:rPr>
          <w:sz w:val="28"/>
          <w:szCs w:val="28"/>
        </w:rPr>
        <w:t>Carrett</w:t>
      </w:r>
      <w:proofErr w:type="spellEnd"/>
      <w:r w:rsidR="00E549C9" w:rsidRPr="00C75A66">
        <w:rPr>
          <w:sz w:val="28"/>
          <w:szCs w:val="28"/>
        </w:rPr>
        <w:t xml:space="preserve">, Sandra Hynes, </w:t>
      </w:r>
      <w:proofErr w:type="spellStart"/>
      <w:r w:rsidR="00E549C9" w:rsidRPr="00C75A66">
        <w:rPr>
          <w:sz w:val="28"/>
          <w:szCs w:val="28"/>
        </w:rPr>
        <w:t>Yash</w:t>
      </w:r>
      <w:proofErr w:type="spellEnd"/>
      <w:r w:rsidR="00E549C9" w:rsidRPr="00C75A66">
        <w:rPr>
          <w:sz w:val="28"/>
          <w:szCs w:val="28"/>
        </w:rPr>
        <w:t xml:space="preserve"> Gupta, </w:t>
      </w:r>
      <w:proofErr w:type="spellStart"/>
      <w:r w:rsidR="00E549C9" w:rsidRPr="00C75A66">
        <w:rPr>
          <w:sz w:val="28"/>
          <w:szCs w:val="28"/>
        </w:rPr>
        <w:t>Fausto</w:t>
      </w:r>
      <w:proofErr w:type="spellEnd"/>
      <w:r w:rsidR="00E549C9" w:rsidRPr="00C75A66">
        <w:rPr>
          <w:sz w:val="28"/>
          <w:szCs w:val="28"/>
        </w:rPr>
        <w:t xml:space="preserve"> </w:t>
      </w:r>
      <w:proofErr w:type="spellStart"/>
      <w:r w:rsidR="00E549C9" w:rsidRPr="00C75A66">
        <w:rPr>
          <w:sz w:val="28"/>
          <w:szCs w:val="28"/>
        </w:rPr>
        <w:t>Coulmo</w:t>
      </w:r>
      <w:proofErr w:type="spellEnd"/>
      <w:r w:rsidR="00E549C9" w:rsidRPr="00C75A66">
        <w:rPr>
          <w:sz w:val="28"/>
          <w:szCs w:val="28"/>
        </w:rPr>
        <w:t xml:space="preserve">, Roberta </w:t>
      </w:r>
      <w:proofErr w:type="spellStart"/>
      <w:r w:rsidR="00E549C9" w:rsidRPr="00C75A66">
        <w:rPr>
          <w:sz w:val="28"/>
          <w:szCs w:val="28"/>
        </w:rPr>
        <w:t>Coulmo</w:t>
      </w:r>
      <w:proofErr w:type="spellEnd"/>
      <w:r w:rsidR="00E549C9" w:rsidRPr="00C75A66">
        <w:rPr>
          <w:sz w:val="28"/>
          <w:szCs w:val="28"/>
        </w:rPr>
        <w:t xml:space="preserve">, Lorraine Burns, </w:t>
      </w:r>
      <w:proofErr w:type="spellStart"/>
      <w:r w:rsidR="00E549C9" w:rsidRPr="00C75A66">
        <w:rPr>
          <w:sz w:val="28"/>
          <w:szCs w:val="28"/>
        </w:rPr>
        <w:t>Karmal</w:t>
      </w:r>
      <w:proofErr w:type="spellEnd"/>
      <w:r w:rsidR="00E549C9" w:rsidRPr="00C75A66">
        <w:rPr>
          <w:sz w:val="28"/>
          <w:szCs w:val="28"/>
        </w:rPr>
        <w:t xml:space="preserve"> </w:t>
      </w:r>
      <w:proofErr w:type="spellStart"/>
      <w:r w:rsidR="00E549C9" w:rsidRPr="00C75A66">
        <w:rPr>
          <w:sz w:val="28"/>
          <w:szCs w:val="28"/>
        </w:rPr>
        <w:t>Jit</w:t>
      </w:r>
      <w:proofErr w:type="spellEnd"/>
      <w:r w:rsidR="00E549C9" w:rsidRPr="00C75A66">
        <w:rPr>
          <w:sz w:val="28"/>
          <w:szCs w:val="28"/>
        </w:rPr>
        <w:t>, Les Waite, Linda Richardson.</w:t>
      </w:r>
    </w:p>
    <w:p w:rsidR="00E549C9" w:rsidRPr="00C75A66" w:rsidRDefault="00E549C9" w:rsidP="00E549C9">
      <w:pPr>
        <w:rPr>
          <w:sz w:val="28"/>
          <w:szCs w:val="28"/>
        </w:rPr>
      </w:pPr>
      <w:r w:rsidRPr="00C75A66">
        <w:rPr>
          <w:b/>
          <w:sz w:val="28"/>
          <w:szCs w:val="28"/>
        </w:rPr>
        <w:t>Facilitated by:</w:t>
      </w:r>
      <w:r w:rsidRPr="00C75A66">
        <w:rPr>
          <w:sz w:val="28"/>
          <w:szCs w:val="28"/>
        </w:rPr>
        <w:t xml:space="preserve"> Ian Evans (Thurrock Coalition) &amp; Ian Kennard (Thurrock Council)</w:t>
      </w:r>
    </w:p>
    <w:p w:rsidR="00E549C9" w:rsidRPr="00C75A66" w:rsidRDefault="00E549C9" w:rsidP="00E549C9">
      <w:pPr>
        <w:rPr>
          <w:sz w:val="28"/>
          <w:szCs w:val="28"/>
        </w:rPr>
      </w:pPr>
      <w:r w:rsidRPr="00C75A66">
        <w:rPr>
          <w:sz w:val="28"/>
          <w:szCs w:val="28"/>
        </w:rPr>
        <w:t>Ian K welcomed everyone to the meeting and everyone introduced themselves.</w:t>
      </w:r>
    </w:p>
    <w:p w:rsidR="00E549C9" w:rsidRPr="00C75A66" w:rsidRDefault="00E549C9" w:rsidP="00E549C9">
      <w:pPr>
        <w:rPr>
          <w:sz w:val="28"/>
          <w:szCs w:val="28"/>
        </w:rPr>
      </w:pPr>
      <w:r w:rsidRPr="00C75A66">
        <w:rPr>
          <w:sz w:val="28"/>
          <w:szCs w:val="28"/>
        </w:rPr>
        <w:t>Ian K. delivered a presentation</w:t>
      </w:r>
      <w:r w:rsidR="009B4426">
        <w:rPr>
          <w:sz w:val="28"/>
          <w:szCs w:val="28"/>
        </w:rPr>
        <w:t xml:space="preserve"> (attached)</w:t>
      </w:r>
      <w:r w:rsidRPr="00C75A66">
        <w:rPr>
          <w:sz w:val="28"/>
          <w:szCs w:val="28"/>
        </w:rPr>
        <w:t xml:space="preserve"> on the back</w:t>
      </w:r>
      <w:r w:rsidR="009B4426">
        <w:rPr>
          <w:sz w:val="28"/>
          <w:szCs w:val="28"/>
        </w:rPr>
        <w:t>ground and purpose of people with lived experience of Direct Payments meeting as</w:t>
      </w:r>
      <w:r w:rsidRPr="00C75A66">
        <w:rPr>
          <w:sz w:val="28"/>
          <w:szCs w:val="28"/>
        </w:rPr>
        <w:t xml:space="preserve"> the Thurrock Direct Payments Engagement Group:</w:t>
      </w:r>
    </w:p>
    <w:tbl>
      <w:tblPr>
        <w:tblStyle w:val="TableGrid"/>
        <w:tblW w:w="0" w:type="auto"/>
        <w:tblLook w:val="04A0" w:firstRow="1" w:lastRow="0" w:firstColumn="1" w:lastColumn="0" w:noHBand="0" w:noVBand="1"/>
      </w:tblPr>
      <w:tblGrid>
        <w:gridCol w:w="9016"/>
      </w:tblGrid>
      <w:tr w:rsidR="00690AF2" w:rsidTr="00C75A66">
        <w:tc>
          <w:tcPr>
            <w:tcW w:w="9016" w:type="dxa"/>
          </w:tcPr>
          <w:p w:rsidR="00690AF2" w:rsidRPr="00690AF2" w:rsidRDefault="00690AF2" w:rsidP="00690AF2">
            <w:pPr>
              <w:jc w:val="center"/>
              <w:rPr>
                <w:b/>
                <w:sz w:val="28"/>
                <w:szCs w:val="28"/>
              </w:rPr>
            </w:pPr>
            <w:r w:rsidRPr="00690AF2">
              <w:rPr>
                <w:b/>
                <w:sz w:val="28"/>
                <w:szCs w:val="28"/>
              </w:rPr>
              <w:t>Suggested purpose of the Direct Payments Engagement Group</w:t>
            </w:r>
          </w:p>
        </w:tc>
      </w:tr>
      <w:tr w:rsidR="00C75A66" w:rsidTr="00C75A66">
        <w:tc>
          <w:tcPr>
            <w:tcW w:w="9016" w:type="dxa"/>
          </w:tcPr>
          <w:p w:rsidR="00C75A66" w:rsidRPr="00C75A66" w:rsidRDefault="00C75A66" w:rsidP="00C75A66">
            <w:pPr>
              <w:pStyle w:val="ListParagraph"/>
              <w:numPr>
                <w:ilvl w:val="0"/>
                <w:numId w:val="1"/>
              </w:numPr>
              <w:rPr>
                <w:sz w:val="28"/>
                <w:szCs w:val="28"/>
              </w:rPr>
            </w:pPr>
            <w:r w:rsidRPr="00C75A66">
              <w:rPr>
                <w:sz w:val="28"/>
                <w:szCs w:val="28"/>
              </w:rPr>
              <w:t>To regularly engage with Direct Payment Users.</w:t>
            </w:r>
          </w:p>
          <w:p w:rsidR="00C75A66" w:rsidRPr="00C75A66" w:rsidRDefault="00C75A66" w:rsidP="00C75A66">
            <w:pPr>
              <w:pStyle w:val="ListParagraph"/>
              <w:numPr>
                <w:ilvl w:val="0"/>
                <w:numId w:val="1"/>
              </w:numPr>
              <w:rPr>
                <w:sz w:val="28"/>
                <w:szCs w:val="28"/>
              </w:rPr>
            </w:pPr>
            <w:r w:rsidRPr="00C75A66">
              <w:rPr>
                <w:sz w:val="28"/>
                <w:szCs w:val="28"/>
              </w:rPr>
              <w:t>To address key concerns and issues that impact Direct Payment Users and the Authority.</w:t>
            </w:r>
          </w:p>
          <w:p w:rsidR="00C75A66" w:rsidRPr="00C75A66" w:rsidRDefault="00C75A66" w:rsidP="00C75A66">
            <w:pPr>
              <w:pStyle w:val="ListParagraph"/>
              <w:numPr>
                <w:ilvl w:val="0"/>
                <w:numId w:val="1"/>
              </w:numPr>
              <w:rPr>
                <w:sz w:val="28"/>
                <w:szCs w:val="28"/>
              </w:rPr>
            </w:pPr>
            <w:r w:rsidRPr="00C75A66">
              <w:rPr>
                <w:sz w:val="28"/>
                <w:szCs w:val="28"/>
              </w:rPr>
              <w:t>To identify gaps in applied practice or in the marketplace as a whole that relate to the use of Direct Payments.</w:t>
            </w:r>
          </w:p>
          <w:p w:rsidR="00C75A66" w:rsidRPr="00C75A66" w:rsidRDefault="00C75A66" w:rsidP="00C75A66">
            <w:pPr>
              <w:pStyle w:val="ListParagraph"/>
              <w:numPr>
                <w:ilvl w:val="0"/>
                <w:numId w:val="1"/>
              </w:numPr>
              <w:rPr>
                <w:sz w:val="28"/>
                <w:szCs w:val="28"/>
              </w:rPr>
            </w:pPr>
            <w:r w:rsidRPr="00C75A66">
              <w:rPr>
                <w:sz w:val="28"/>
                <w:szCs w:val="28"/>
              </w:rPr>
              <w:t>To highlight external pressures or issues to Direct Payment users.</w:t>
            </w:r>
          </w:p>
          <w:p w:rsidR="00C75A66" w:rsidRPr="00C75A66" w:rsidRDefault="00C75A66" w:rsidP="00E549C9">
            <w:pPr>
              <w:pStyle w:val="ListParagraph"/>
              <w:numPr>
                <w:ilvl w:val="0"/>
                <w:numId w:val="1"/>
              </w:numPr>
              <w:rPr>
                <w:sz w:val="28"/>
                <w:szCs w:val="28"/>
              </w:rPr>
            </w:pPr>
            <w:r w:rsidRPr="00C75A66">
              <w:rPr>
                <w:sz w:val="28"/>
                <w:szCs w:val="28"/>
              </w:rPr>
              <w:t>Identify themes to be explored that would improve the Direct Payment experience.</w:t>
            </w:r>
          </w:p>
        </w:tc>
      </w:tr>
    </w:tbl>
    <w:p w:rsidR="00C75A66" w:rsidRDefault="00C75A66" w:rsidP="00E549C9"/>
    <w:p w:rsidR="00C75A66" w:rsidRDefault="00C75A66" w:rsidP="00E549C9">
      <w:pPr>
        <w:rPr>
          <w:sz w:val="28"/>
          <w:szCs w:val="28"/>
        </w:rPr>
      </w:pPr>
      <w:r>
        <w:rPr>
          <w:sz w:val="28"/>
          <w:szCs w:val="28"/>
        </w:rPr>
        <w:t>As a way of highlighting experiences of using Thurrock Council Adult Social Care to date, each individual was asked to write down a negative experience that they had gone through whilst using services. These are noted below, this exercise was carried out as a way of sharing previous negative experiences with a view to finding solutions and moving forward positively and looking at ways that services could be improved.</w:t>
      </w:r>
    </w:p>
    <w:p w:rsidR="00690AF2" w:rsidRDefault="00690AF2" w:rsidP="00E549C9">
      <w:pPr>
        <w:rPr>
          <w:sz w:val="28"/>
          <w:szCs w:val="28"/>
        </w:rPr>
      </w:pPr>
    </w:p>
    <w:p w:rsidR="00690AF2" w:rsidRDefault="00690AF2" w:rsidP="00E549C9">
      <w:pPr>
        <w:rPr>
          <w:sz w:val="28"/>
          <w:szCs w:val="28"/>
        </w:rPr>
      </w:pPr>
    </w:p>
    <w:p w:rsidR="00690AF2" w:rsidRDefault="00690AF2" w:rsidP="00E549C9">
      <w:pPr>
        <w:rPr>
          <w:sz w:val="28"/>
          <w:szCs w:val="28"/>
        </w:rPr>
      </w:pPr>
    </w:p>
    <w:tbl>
      <w:tblPr>
        <w:tblStyle w:val="TableGrid"/>
        <w:tblW w:w="0" w:type="auto"/>
        <w:tblLook w:val="04A0" w:firstRow="1" w:lastRow="0" w:firstColumn="1" w:lastColumn="0" w:noHBand="0" w:noVBand="1"/>
      </w:tblPr>
      <w:tblGrid>
        <w:gridCol w:w="9016"/>
      </w:tblGrid>
      <w:tr w:rsidR="00690AF2" w:rsidTr="00C75A66">
        <w:tc>
          <w:tcPr>
            <w:tcW w:w="9016" w:type="dxa"/>
          </w:tcPr>
          <w:p w:rsidR="00690AF2" w:rsidRPr="00690AF2" w:rsidRDefault="00690AF2" w:rsidP="00690AF2">
            <w:pPr>
              <w:jc w:val="center"/>
              <w:rPr>
                <w:b/>
                <w:sz w:val="28"/>
                <w:szCs w:val="28"/>
              </w:rPr>
            </w:pPr>
            <w:r w:rsidRPr="00690AF2">
              <w:rPr>
                <w:b/>
                <w:sz w:val="28"/>
                <w:szCs w:val="28"/>
              </w:rPr>
              <w:lastRenderedPageBreak/>
              <w:t>Key negative experiences when using Direct Payments or other Local Authority Services</w:t>
            </w:r>
          </w:p>
        </w:tc>
      </w:tr>
      <w:tr w:rsidR="00C75A66" w:rsidTr="00C75A66">
        <w:tc>
          <w:tcPr>
            <w:tcW w:w="9016" w:type="dxa"/>
          </w:tcPr>
          <w:p w:rsidR="00C75A66" w:rsidRDefault="00C75A66" w:rsidP="00C75A66">
            <w:pPr>
              <w:pStyle w:val="ListParagraph"/>
              <w:numPr>
                <w:ilvl w:val="0"/>
                <w:numId w:val="2"/>
              </w:numPr>
              <w:rPr>
                <w:sz w:val="28"/>
                <w:szCs w:val="28"/>
              </w:rPr>
            </w:pPr>
            <w:r w:rsidRPr="00C75A66">
              <w:rPr>
                <w:sz w:val="28"/>
                <w:szCs w:val="28"/>
              </w:rPr>
              <w:t>Situations where increased hours were agreed, but then not paid</w:t>
            </w:r>
          </w:p>
          <w:p w:rsidR="00C75A66" w:rsidRDefault="00C75A66" w:rsidP="00C75A66">
            <w:pPr>
              <w:pStyle w:val="ListParagraph"/>
              <w:numPr>
                <w:ilvl w:val="0"/>
                <w:numId w:val="2"/>
              </w:numPr>
              <w:rPr>
                <w:sz w:val="28"/>
                <w:szCs w:val="28"/>
              </w:rPr>
            </w:pPr>
            <w:r>
              <w:rPr>
                <w:sz w:val="28"/>
                <w:szCs w:val="28"/>
              </w:rPr>
              <w:t xml:space="preserve">Direct </w:t>
            </w:r>
            <w:r w:rsidRPr="00C75A66">
              <w:rPr>
                <w:sz w:val="28"/>
                <w:szCs w:val="28"/>
              </w:rPr>
              <w:t>Payments stopped</w:t>
            </w:r>
            <w:r>
              <w:rPr>
                <w:sz w:val="28"/>
                <w:szCs w:val="28"/>
              </w:rPr>
              <w:t>/suspended</w:t>
            </w:r>
          </w:p>
          <w:p w:rsidR="00C75A66" w:rsidRDefault="00C75A66" w:rsidP="00C75A66">
            <w:pPr>
              <w:pStyle w:val="ListParagraph"/>
              <w:numPr>
                <w:ilvl w:val="0"/>
                <w:numId w:val="2"/>
              </w:numPr>
              <w:rPr>
                <w:sz w:val="28"/>
                <w:szCs w:val="28"/>
              </w:rPr>
            </w:pPr>
            <w:r w:rsidRPr="00C75A66">
              <w:rPr>
                <w:sz w:val="28"/>
                <w:szCs w:val="28"/>
              </w:rPr>
              <w:t xml:space="preserve"> </w:t>
            </w:r>
            <w:r>
              <w:rPr>
                <w:sz w:val="28"/>
                <w:szCs w:val="28"/>
              </w:rPr>
              <w:t>I n</w:t>
            </w:r>
            <w:r w:rsidRPr="00C75A66">
              <w:rPr>
                <w:sz w:val="28"/>
                <w:szCs w:val="28"/>
              </w:rPr>
              <w:t>eeded</w:t>
            </w:r>
            <w:r>
              <w:rPr>
                <w:sz w:val="28"/>
                <w:szCs w:val="28"/>
              </w:rPr>
              <w:t xml:space="preserve"> a</w:t>
            </w:r>
            <w:r w:rsidR="00C8237A">
              <w:rPr>
                <w:sz w:val="28"/>
                <w:szCs w:val="28"/>
              </w:rPr>
              <w:t xml:space="preserve"> P.</w:t>
            </w:r>
            <w:r>
              <w:rPr>
                <w:sz w:val="28"/>
                <w:szCs w:val="28"/>
              </w:rPr>
              <w:t>A with spe</w:t>
            </w:r>
            <w:r w:rsidRPr="00C75A66">
              <w:rPr>
                <w:sz w:val="28"/>
                <w:szCs w:val="28"/>
              </w:rPr>
              <w:t>ci</w:t>
            </w:r>
            <w:r>
              <w:rPr>
                <w:sz w:val="28"/>
                <w:szCs w:val="28"/>
              </w:rPr>
              <w:t>a</w:t>
            </w:r>
            <w:r w:rsidRPr="00C75A66">
              <w:rPr>
                <w:sz w:val="28"/>
                <w:szCs w:val="28"/>
              </w:rPr>
              <w:t>list B</w:t>
            </w:r>
            <w:r>
              <w:rPr>
                <w:sz w:val="28"/>
                <w:szCs w:val="28"/>
              </w:rPr>
              <w:t xml:space="preserve">ritish </w:t>
            </w:r>
            <w:r w:rsidRPr="00C75A66">
              <w:rPr>
                <w:sz w:val="28"/>
                <w:szCs w:val="28"/>
              </w:rPr>
              <w:t>S</w:t>
            </w:r>
            <w:r>
              <w:rPr>
                <w:sz w:val="28"/>
                <w:szCs w:val="28"/>
              </w:rPr>
              <w:t xml:space="preserve">ign </w:t>
            </w:r>
            <w:r w:rsidRPr="00C75A66">
              <w:rPr>
                <w:sz w:val="28"/>
                <w:szCs w:val="28"/>
              </w:rPr>
              <w:t>L</w:t>
            </w:r>
            <w:r>
              <w:rPr>
                <w:sz w:val="28"/>
                <w:szCs w:val="28"/>
              </w:rPr>
              <w:t>anguage skills. But</w:t>
            </w:r>
            <w:r w:rsidRPr="00C75A66">
              <w:rPr>
                <w:sz w:val="28"/>
                <w:szCs w:val="28"/>
              </w:rPr>
              <w:t xml:space="preserve"> </w:t>
            </w:r>
            <w:r>
              <w:rPr>
                <w:sz w:val="28"/>
                <w:szCs w:val="28"/>
              </w:rPr>
              <w:t>these skills were</w:t>
            </w:r>
            <w:r w:rsidRPr="00C75A66">
              <w:rPr>
                <w:sz w:val="28"/>
                <w:szCs w:val="28"/>
              </w:rPr>
              <w:t xml:space="preserve"> hard to find and cost</w:t>
            </w:r>
            <w:r w:rsidR="00C8237A">
              <w:rPr>
                <w:sz w:val="28"/>
                <w:szCs w:val="28"/>
              </w:rPr>
              <w:t xml:space="preserve"> a lot, once a P.</w:t>
            </w:r>
            <w:r>
              <w:rPr>
                <w:sz w:val="28"/>
                <w:szCs w:val="28"/>
              </w:rPr>
              <w:t>A was found, I then realised that the P</w:t>
            </w:r>
            <w:r w:rsidRPr="00C75A66">
              <w:rPr>
                <w:sz w:val="28"/>
                <w:szCs w:val="28"/>
              </w:rPr>
              <w:t>/A used</w:t>
            </w:r>
            <w:r>
              <w:rPr>
                <w:sz w:val="28"/>
                <w:szCs w:val="28"/>
              </w:rPr>
              <w:t xml:space="preserve"> the</w:t>
            </w:r>
            <w:r w:rsidRPr="00C75A66">
              <w:rPr>
                <w:sz w:val="28"/>
                <w:szCs w:val="28"/>
              </w:rPr>
              <w:t xml:space="preserve"> wrong dialect</w:t>
            </w:r>
            <w:r>
              <w:rPr>
                <w:sz w:val="28"/>
                <w:szCs w:val="28"/>
              </w:rPr>
              <w:t>!</w:t>
            </w:r>
          </w:p>
          <w:p w:rsidR="00C75A66" w:rsidRDefault="00C75A66" w:rsidP="00C75A66">
            <w:pPr>
              <w:pStyle w:val="ListParagraph"/>
              <w:numPr>
                <w:ilvl w:val="0"/>
                <w:numId w:val="2"/>
              </w:numPr>
              <w:rPr>
                <w:sz w:val="28"/>
                <w:szCs w:val="28"/>
              </w:rPr>
            </w:pPr>
            <w:r w:rsidRPr="00C75A66">
              <w:rPr>
                <w:sz w:val="28"/>
                <w:szCs w:val="28"/>
              </w:rPr>
              <w:t xml:space="preserve">Not being listened too </w:t>
            </w:r>
          </w:p>
          <w:p w:rsidR="00C8237A" w:rsidRDefault="00C75A66" w:rsidP="00C75A66">
            <w:pPr>
              <w:pStyle w:val="ListParagraph"/>
              <w:numPr>
                <w:ilvl w:val="0"/>
                <w:numId w:val="2"/>
              </w:numPr>
              <w:rPr>
                <w:sz w:val="28"/>
                <w:szCs w:val="28"/>
              </w:rPr>
            </w:pPr>
            <w:r w:rsidRPr="00C75A66">
              <w:rPr>
                <w:sz w:val="28"/>
                <w:szCs w:val="28"/>
              </w:rPr>
              <w:t xml:space="preserve">No real </w:t>
            </w:r>
            <w:r>
              <w:rPr>
                <w:sz w:val="28"/>
                <w:szCs w:val="28"/>
              </w:rPr>
              <w:t>support to the carers from the C</w:t>
            </w:r>
            <w:r w:rsidRPr="00C75A66">
              <w:rPr>
                <w:sz w:val="28"/>
                <w:szCs w:val="28"/>
              </w:rPr>
              <w:t>ouncil</w:t>
            </w:r>
            <w:r>
              <w:rPr>
                <w:sz w:val="28"/>
                <w:szCs w:val="28"/>
              </w:rPr>
              <w:t xml:space="preserve"> or Adult Social C</w:t>
            </w:r>
            <w:r w:rsidRPr="00C75A66">
              <w:rPr>
                <w:sz w:val="28"/>
                <w:szCs w:val="28"/>
              </w:rPr>
              <w:t xml:space="preserve">are </w:t>
            </w:r>
          </w:p>
          <w:p w:rsidR="00C8237A" w:rsidRDefault="00C8237A" w:rsidP="00C75A66">
            <w:pPr>
              <w:pStyle w:val="ListParagraph"/>
              <w:numPr>
                <w:ilvl w:val="0"/>
                <w:numId w:val="2"/>
              </w:numPr>
              <w:rPr>
                <w:sz w:val="28"/>
                <w:szCs w:val="28"/>
              </w:rPr>
            </w:pPr>
            <w:r w:rsidRPr="00C8237A">
              <w:rPr>
                <w:sz w:val="28"/>
                <w:szCs w:val="28"/>
              </w:rPr>
              <w:t>I a</w:t>
            </w:r>
            <w:r w:rsidR="00C75A66" w:rsidRPr="00C8237A">
              <w:rPr>
                <w:sz w:val="28"/>
                <w:szCs w:val="28"/>
              </w:rPr>
              <w:t>s</w:t>
            </w:r>
            <w:r w:rsidRPr="00C8237A">
              <w:rPr>
                <w:sz w:val="28"/>
                <w:szCs w:val="28"/>
              </w:rPr>
              <w:t>ked</w:t>
            </w:r>
            <w:r w:rsidR="00C75A66" w:rsidRPr="00C8237A">
              <w:rPr>
                <w:sz w:val="28"/>
                <w:szCs w:val="28"/>
              </w:rPr>
              <w:t xml:space="preserve"> for extra money to a London hospital</w:t>
            </w:r>
            <w:r>
              <w:rPr>
                <w:sz w:val="28"/>
                <w:szCs w:val="28"/>
              </w:rPr>
              <w:t xml:space="preserve"> for one day a month. Three </w:t>
            </w:r>
            <w:r w:rsidRPr="00C8237A">
              <w:rPr>
                <w:sz w:val="28"/>
                <w:szCs w:val="28"/>
              </w:rPr>
              <w:t>months have</w:t>
            </w:r>
            <w:r w:rsidR="00C75A66" w:rsidRPr="00C8237A">
              <w:rPr>
                <w:sz w:val="28"/>
                <w:szCs w:val="28"/>
              </w:rPr>
              <w:t xml:space="preserve"> gone</w:t>
            </w:r>
            <w:r w:rsidRPr="00C8237A">
              <w:rPr>
                <w:sz w:val="28"/>
                <w:szCs w:val="28"/>
              </w:rPr>
              <w:t xml:space="preserve"> by</w:t>
            </w:r>
            <w:r w:rsidR="00C75A66" w:rsidRPr="00C8237A">
              <w:rPr>
                <w:sz w:val="28"/>
                <w:szCs w:val="28"/>
              </w:rPr>
              <w:t xml:space="preserve"> and</w:t>
            </w:r>
            <w:r w:rsidRPr="00C8237A">
              <w:rPr>
                <w:sz w:val="28"/>
                <w:szCs w:val="28"/>
              </w:rPr>
              <w:t xml:space="preserve"> there’s </w:t>
            </w:r>
            <w:r w:rsidR="00C75A66" w:rsidRPr="00C8237A">
              <w:rPr>
                <w:sz w:val="28"/>
                <w:szCs w:val="28"/>
              </w:rPr>
              <w:t>still no answer</w:t>
            </w:r>
            <w:r w:rsidRPr="00C8237A">
              <w:rPr>
                <w:sz w:val="28"/>
                <w:szCs w:val="28"/>
              </w:rPr>
              <w:t xml:space="preserve"> as to whether I’ve been allowed the extra time.</w:t>
            </w:r>
          </w:p>
          <w:p w:rsidR="00C8237A" w:rsidRDefault="00C75A66" w:rsidP="00C75A66">
            <w:pPr>
              <w:pStyle w:val="ListParagraph"/>
              <w:numPr>
                <w:ilvl w:val="0"/>
                <w:numId w:val="2"/>
              </w:numPr>
              <w:rPr>
                <w:sz w:val="28"/>
                <w:szCs w:val="28"/>
              </w:rPr>
            </w:pPr>
            <w:r w:rsidRPr="00C8237A">
              <w:rPr>
                <w:sz w:val="28"/>
                <w:szCs w:val="28"/>
              </w:rPr>
              <w:t>A man of 26 years old</w:t>
            </w:r>
            <w:r w:rsidR="00257843">
              <w:rPr>
                <w:sz w:val="28"/>
                <w:szCs w:val="28"/>
              </w:rPr>
              <w:t xml:space="preserve"> was</w:t>
            </w:r>
            <w:r w:rsidRPr="00C8237A">
              <w:rPr>
                <w:sz w:val="28"/>
                <w:szCs w:val="28"/>
              </w:rPr>
              <w:t xml:space="preserve"> sent from Thurrock council to help me get dressed and washed.</w:t>
            </w:r>
          </w:p>
          <w:p w:rsidR="00C8237A" w:rsidRDefault="00C75A66" w:rsidP="00C75A66">
            <w:pPr>
              <w:pStyle w:val="ListParagraph"/>
              <w:numPr>
                <w:ilvl w:val="0"/>
                <w:numId w:val="2"/>
              </w:numPr>
              <w:rPr>
                <w:sz w:val="28"/>
                <w:szCs w:val="28"/>
              </w:rPr>
            </w:pPr>
            <w:r w:rsidRPr="00C8237A">
              <w:rPr>
                <w:sz w:val="28"/>
                <w:szCs w:val="28"/>
              </w:rPr>
              <w:t xml:space="preserve">Many times I got my direct payments suspended with </w:t>
            </w:r>
            <w:r w:rsidR="00C8237A">
              <w:rPr>
                <w:sz w:val="28"/>
                <w:szCs w:val="28"/>
              </w:rPr>
              <w:t>no valid reason</w:t>
            </w:r>
          </w:p>
          <w:p w:rsidR="00C8237A" w:rsidRDefault="00C75A66" w:rsidP="00C75A66">
            <w:pPr>
              <w:pStyle w:val="ListParagraph"/>
              <w:numPr>
                <w:ilvl w:val="0"/>
                <w:numId w:val="2"/>
              </w:numPr>
              <w:rPr>
                <w:sz w:val="28"/>
                <w:szCs w:val="28"/>
              </w:rPr>
            </w:pPr>
            <w:r w:rsidRPr="00C8237A">
              <w:rPr>
                <w:sz w:val="28"/>
                <w:szCs w:val="28"/>
              </w:rPr>
              <w:t xml:space="preserve">No clear guidance for using direct payments </w:t>
            </w:r>
          </w:p>
          <w:p w:rsidR="00C8237A" w:rsidRDefault="00C75A66" w:rsidP="00C75A66">
            <w:pPr>
              <w:pStyle w:val="ListParagraph"/>
              <w:numPr>
                <w:ilvl w:val="0"/>
                <w:numId w:val="2"/>
              </w:numPr>
              <w:rPr>
                <w:sz w:val="28"/>
                <w:szCs w:val="28"/>
              </w:rPr>
            </w:pPr>
            <w:r w:rsidRPr="00C8237A">
              <w:rPr>
                <w:sz w:val="28"/>
                <w:szCs w:val="28"/>
              </w:rPr>
              <w:t>I c</w:t>
            </w:r>
            <w:r w:rsidR="00C8237A" w:rsidRPr="00C8237A">
              <w:rPr>
                <w:sz w:val="28"/>
                <w:szCs w:val="28"/>
              </w:rPr>
              <w:t>annot find readily prepared</w:t>
            </w:r>
            <w:r w:rsidR="00C8237A">
              <w:rPr>
                <w:sz w:val="28"/>
                <w:szCs w:val="28"/>
              </w:rPr>
              <w:t xml:space="preserve"> P. As</w:t>
            </w:r>
            <w:r w:rsidRPr="00C8237A">
              <w:rPr>
                <w:sz w:val="28"/>
                <w:szCs w:val="28"/>
              </w:rPr>
              <w:t xml:space="preserve"> </w:t>
            </w:r>
          </w:p>
          <w:p w:rsidR="00C8237A" w:rsidRDefault="00C8237A" w:rsidP="00C75A66">
            <w:pPr>
              <w:pStyle w:val="ListParagraph"/>
              <w:numPr>
                <w:ilvl w:val="0"/>
                <w:numId w:val="2"/>
              </w:numPr>
              <w:rPr>
                <w:sz w:val="28"/>
                <w:szCs w:val="28"/>
              </w:rPr>
            </w:pPr>
            <w:r>
              <w:rPr>
                <w:sz w:val="28"/>
                <w:szCs w:val="28"/>
              </w:rPr>
              <w:t>Payments stopped without notice or explanation</w:t>
            </w:r>
          </w:p>
          <w:p w:rsidR="00C8237A" w:rsidRDefault="00C75A66" w:rsidP="00C75A66">
            <w:pPr>
              <w:pStyle w:val="ListParagraph"/>
              <w:numPr>
                <w:ilvl w:val="0"/>
                <w:numId w:val="2"/>
              </w:numPr>
              <w:rPr>
                <w:sz w:val="28"/>
                <w:szCs w:val="28"/>
              </w:rPr>
            </w:pPr>
            <w:r w:rsidRPr="00C8237A">
              <w:rPr>
                <w:sz w:val="28"/>
                <w:szCs w:val="28"/>
              </w:rPr>
              <w:t>Every</w:t>
            </w:r>
            <w:r w:rsidR="00C8237A">
              <w:rPr>
                <w:sz w:val="28"/>
                <w:szCs w:val="28"/>
              </w:rPr>
              <w:t xml:space="preserve"> time I am told that my Direct Payments are going to be stopped, </w:t>
            </w:r>
            <w:r w:rsidRPr="00C8237A">
              <w:rPr>
                <w:sz w:val="28"/>
                <w:szCs w:val="28"/>
              </w:rPr>
              <w:t>this gives me anxiety because this is</w:t>
            </w:r>
            <w:r w:rsidR="00C8237A">
              <w:rPr>
                <w:sz w:val="28"/>
                <w:szCs w:val="28"/>
              </w:rPr>
              <w:t xml:space="preserve"> the first time my brother is having </w:t>
            </w:r>
            <w:r w:rsidRPr="00C8237A">
              <w:rPr>
                <w:sz w:val="28"/>
                <w:szCs w:val="28"/>
              </w:rPr>
              <w:t>effective support.</w:t>
            </w:r>
          </w:p>
          <w:p w:rsidR="00C8237A" w:rsidRDefault="00C8237A" w:rsidP="00C75A66">
            <w:pPr>
              <w:pStyle w:val="ListParagraph"/>
              <w:numPr>
                <w:ilvl w:val="0"/>
                <w:numId w:val="2"/>
              </w:numPr>
              <w:rPr>
                <w:sz w:val="28"/>
                <w:szCs w:val="28"/>
              </w:rPr>
            </w:pPr>
            <w:r>
              <w:rPr>
                <w:sz w:val="28"/>
                <w:szCs w:val="28"/>
              </w:rPr>
              <w:t>The Council needs to s</w:t>
            </w:r>
            <w:r w:rsidRPr="00C8237A">
              <w:rPr>
                <w:sz w:val="28"/>
                <w:szCs w:val="28"/>
              </w:rPr>
              <w:t>hake up</w:t>
            </w:r>
            <w:r>
              <w:rPr>
                <w:sz w:val="28"/>
                <w:szCs w:val="28"/>
              </w:rPr>
              <w:t xml:space="preserve"> its policies</w:t>
            </w:r>
            <w:r w:rsidRPr="00C8237A">
              <w:rPr>
                <w:sz w:val="28"/>
                <w:szCs w:val="28"/>
              </w:rPr>
              <w:t xml:space="preserve"> r</w:t>
            </w:r>
            <w:r w:rsidR="00C75A66" w:rsidRPr="00C8237A">
              <w:rPr>
                <w:sz w:val="28"/>
                <w:szCs w:val="28"/>
              </w:rPr>
              <w:t>e: disabled people</w:t>
            </w:r>
            <w:r>
              <w:rPr>
                <w:sz w:val="28"/>
                <w:szCs w:val="28"/>
              </w:rPr>
              <w:t>. I’ve made complaints regarding my neighbour and security concerns and these have not been handled well</w:t>
            </w:r>
            <w:r w:rsidR="00C75A66" w:rsidRPr="00C8237A">
              <w:rPr>
                <w:sz w:val="28"/>
                <w:szCs w:val="28"/>
              </w:rPr>
              <w:t xml:space="preserve"> </w:t>
            </w:r>
          </w:p>
          <w:p w:rsidR="00C75A66" w:rsidRDefault="00C8237A" w:rsidP="00C75A66">
            <w:pPr>
              <w:pStyle w:val="ListParagraph"/>
              <w:numPr>
                <w:ilvl w:val="0"/>
                <w:numId w:val="2"/>
              </w:numPr>
              <w:rPr>
                <w:sz w:val="28"/>
                <w:szCs w:val="28"/>
              </w:rPr>
            </w:pPr>
            <w:r>
              <w:rPr>
                <w:sz w:val="28"/>
                <w:szCs w:val="28"/>
              </w:rPr>
              <w:t xml:space="preserve">Purple </w:t>
            </w:r>
            <w:r w:rsidR="00C75A66" w:rsidRPr="00C8237A">
              <w:rPr>
                <w:sz w:val="28"/>
                <w:szCs w:val="28"/>
              </w:rPr>
              <w:t>(direct payments)</w:t>
            </w:r>
            <w:r>
              <w:rPr>
                <w:sz w:val="28"/>
                <w:szCs w:val="28"/>
              </w:rPr>
              <w:t xml:space="preserve"> are t</w:t>
            </w:r>
            <w:r w:rsidR="00C75A66" w:rsidRPr="00C8237A">
              <w:rPr>
                <w:sz w:val="28"/>
                <w:szCs w:val="28"/>
              </w:rPr>
              <w:t>o</w:t>
            </w:r>
            <w:r>
              <w:rPr>
                <w:sz w:val="28"/>
                <w:szCs w:val="28"/>
              </w:rPr>
              <w:t>t</w:t>
            </w:r>
            <w:r w:rsidR="00C75A66" w:rsidRPr="00C8237A">
              <w:rPr>
                <w:sz w:val="28"/>
                <w:szCs w:val="28"/>
              </w:rPr>
              <w:t>ally inept</w:t>
            </w:r>
            <w:r>
              <w:rPr>
                <w:sz w:val="28"/>
                <w:szCs w:val="28"/>
              </w:rPr>
              <w:t xml:space="preserve"> – There is no communication from them and no response to qu</w:t>
            </w:r>
            <w:r w:rsidR="00C75A66" w:rsidRPr="00C8237A">
              <w:rPr>
                <w:sz w:val="28"/>
                <w:szCs w:val="28"/>
              </w:rPr>
              <w:t>er</w:t>
            </w:r>
            <w:r>
              <w:rPr>
                <w:sz w:val="28"/>
                <w:szCs w:val="28"/>
              </w:rPr>
              <w:t>i</w:t>
            </w:r>
            <w:r w:rsidR="00C75A66" w:rsidRPr="00C8237A">
              <w:rPr>
                <w:sz w:val="28"/>
                <w:szCs w:val="28"/>
              </w:rPr>
              <w:t>es</w:t>
            </w:r>
            <w:r>
              <w:rPr>
                <w:sz w:val="28"/>
                <w:szCs w:val="28"/>
              </w:rPr>
              <w:t>. Also, they give</w:t>
            </w:r>
            <w:r w:rsidR="00C75A66" w:rsidRPr="00C8237A">
              <w:rPr>
                <w:sz w:val="28"/>
                <w:szCs w:val="28"/>
              </w:rPr>
              <w:t xml:space="preserve"> </w:t>
            </w:r>
            <w:r>
              <w:rPr>
                <w:sz w:val="28"/>
                <w:szCs w:val="28"/>
              </w:rPr>
              <w:t>advice</w:t>
            </w:r>
            <w:r w:rsidR="00C75A66" w:rsidRPr="00C8237A">
              <w:rPr>
                <w:sz w:val="28"/>
                <w:szCs w:val="28"/>
              </w:rPr>
              <w:t>,</w:t>
            </w:r>
            <w:r>
              <w:rPr>
                <w:sz w:val="28"/>
                <w:szCs w:val="28"/>
              </w:rPr>
              <w:t xml:space="preserve"> </w:t>
            </w:r>
            <w:r w:rsidR="00C75A66" w:rsidRPr="00C8237A">
              <w:rPr>
                <w:sz w:val="28"/>
                <w:szCs w:val="28"/>
              </w:rPr>
              <w:t>but even following said advice,</w:t>
            </w:r>
            <w:r>
              <w:rPr>
                <w:sz w:val="28"/>
                <w:szCs w:val="28"/>
              </w:rPr>
              <w:t xml:space="preserve"> there is st</w:t>
            </w:r>
            <w:r w:rsidR="00C75A66" w:rsidRPr="00C8237A">
              <w:rPr>
                <w:sz w:val="28"/>
                <w:szCs w:val="28"/>
              </w:rPr>
              <w:t>ill no action.</w:t>
            </w:r>
          </w:p>
          <w:p w:rsidR="00C8237A" w:rsidRPr="00C8237A" w:rsidRDefault="00C8237A" w:rsidP="00C8237A">
            <w:pPr>
              <w:pStyle w:val="ListParagraph"/>
              <w:rPr>
                <w:sz w:val="28"/>
                <w:szCs w:val="28"/>
              </w:rPr>
            </w:pPr>
          </w:p>
        </w:tc>
      </w:tr>
    </w:tbl>
    <w:p w:rsidR="00C75A66" w:rsidRDefault="00C75A66" w:rsidP="00E549C9">
      <w:pPr>
        <w:rPr>
          <w:sz w:val="28"/>
          <w:szCs w:val="28"/>
        </w:rPr>
      </w:pPr>
    </w:p>
    <w:p w:rsidR="00603B83" w:rsidRPr="005B267B" w:rsidRDefault="00C8237A" w:rsidP="00603B83">
      <w:pPr>
        <w:rPr>
          <w:sz w:val="28"/>
          <w:szCs w:val="28"/>
        </w:rPr>
      </w:pPr>
      <w:r>
        <w:rPr>
          <w:sz w:val="28"/>
          <w:szCs w:val="28"/>
        </w:rPr>
        <w:t>Attendees were then split into 2 groups for discussions around the following topics:</w:t>
      </w:r>
    </w:p>
    <w:tbl>
      <w:tblPr>
        <w:tblStyle w:val="TableGrid"/>
        <w:tblpPr w:leftFromText="180" w:rightFromText="180" w:vertAnchor="text" w:horzAnchor="margin" w:tblpY="167"/>
        <w:tblW w:w="0" w:type="auto"/>
        <w:tblLook w:val="04A0" w:firstRow="1" w:lastRow="0" w:firstColumn="1" w:lastColumn="0" w:noHBand="0" w:noVBand="1"/>
      </w:tblPr>
      <w:tblGrid>
        <w:gridCol w:w="9016"/>
      </w:tblGrid>
      <w:tr w:rsidR="00603B83" w:rsidRPr="005B267B" w:rsidTr="00AD1ABE">
        <w:tc>
          <w:tcPr>
            <w:tcW w:w="13948" w:type="dxa"/>
          </w:tcPr>
          <w:p w:rsidR="00603B83" w:rsidRPr="00690AF2" w:rsidRDefault="00603B83" w:rsidP="00AD1ABE">
            <w:pPr>
              <w:jc w:val="center"/>
              <w:rPr>
                <w:b/>
                <w:sz w:val="28"/>
                <w:szCs w:val="28"/>
              </w:rPr>
            </w:pPr>
            <w:r w:rsidRPr="00690AF2">
              <w:rPr>
                <w:b/>
                <w:sz w:val="28"/>
                <w:szCs w:val="28"/>
              </w:rPr>
              <w:t>What do you think of the current processes you have experienced?</w:t>
            </w:r>
          </w:p>
        </w:tc>
      </w:tr>
      <w:tr w:rsidR="00603B83" w:rsidRPr="005B267B" w:rsidTr="00AD1ABE">
        <w:tc>
          <w:tcPr>
            <w:tcW w:w="13948" w:type="dxa"/>
          </w:tcPr>
          <w:p w:rsidR="00603B83" w:rsidRDefault="005369FC" w:rsidP="00AD1ABE">
            <w:pPr>
              <w:rPr>
                <w:sz w:val="28"/>
                <w:szCs w:val="28"/>
              </w:rPr>
            </w:pPr>
            <w:r w:rsidRPr="005B267B">
              <w:rPr>
                <w:noProof/>
                <w:sz w:val="28"/>
                <w:szCs w:val="28"/>
                <w:lang w:eastAsia="en-GB"/>
              </w:rPr>
              <w:drawing>
                <wp:anchor distT="0" distB="0" distL="114300" distR="114300" simplePos="0" relativeHeight="251659264" behindDoc="0" locked="0" layoutInCell="1" allowOverlap="1" wp14:anchorId="3B3C21CA" wp14:editId="0CE906B9">
                  <wp:simplePos x="0" y="0"/>
                  <wp:positionH relativeFrom="column">
                    <wp:posOffset>4843145</wp:posOffset>
                  </wp:positionH>
                  <wp:positionV relativeFrom="paragraph">
                    <wp:posOffset>180340</wp:posOffset>
                  </wp:positionV>
                  <wp:extent cx="642059" cy="590550"/>
                  <wp:effectExtent l="0" t="0" r="5715" b="0"/>
                  <wp:wrapNone/>
                  <wp:docPr id="11" name="Picture 6" descr="C:\Users\ikennard\AppData\Local\Microsoft\Windows\Temporary Internet Files\Content.IE5\GTAZWZV1\question-mark-u3s0f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C:\Users\ikennard\AppData\Local\Microsoft\Windows\Temporary Internet Files\Content.IE5\GTAZWZV1\question-mark-u3s0fw[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059" cy="59055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603B83" w:rsidRDefault="00603B83" w:rsidP="00AD1ABE">
            <w:pPr>
              <w:rPr>
                <w:sz w:val="28"/>
                <w:szCs w:val="28"/>
              </w:rPr>
            </w:pPr>
            <w:r>
              <w:rPr>
                <w:sz w:val="28"/>
                <w:szCs w:val="28"/>
              </w:rPr>
              <w:t>In terms of Assessment:</w:t>
            </w:r>
          </w:p>
          <w:p w:rsidR="00603B83" w:rsidRDefault="00603B83" w:rsidP="00603B83">
            <w:pPr>
              <w:pStyle w:val="ListParagraph"/>
              <w:numPr>
                <w:ilvl w:val="0"/>
                <w:numId w:val="3"/>
              </w:numPr>
              <w:rPr>
                <w:sz w:val="28"/>
                <w:szCs w:val="28"/>
              </w:rPr>
            </w:pPr>
            <w:r>
              <w:rPr>
                <w:sz w:val="28"/>
                <w:szCs w:val="28"/>
              </w:rPr>
              <w:t>It takes too long</w:t>
            </w:r>
          </w:p>
          <w:p w:rsidR="00603B83" w:rsidRDefault="00603B83" w:rsidP="00603B83">
            <w:pPr>
              <w:pStyle w:val="ListParagraph"/>
              <w:numPr>
                <w:ilvl w:val="0"/>
                <w:numId w:val="3"/>
              </w:numPr>
              <w:rPr>
                <w:sz w:val="28"/>
                <w:szCs w:val="28"/>
              </w:rPr>
            </w:pPr>
            <w:r>
              <w:rPr>
                <w:sz w:val="28"/>
                <w:szCs w:val="28"/>
              </w:rPr>
              <w:t>Inaccurate/false information in the assessments</w:t>
            </w:r>
          </w:p>
          <w:p w:rsidR="00603B83" w:rsidRDefault="00603B83" w:rsidP="00603B83">
            <w:pPr>
              <w:pStyle w:val="ListParagraph"/>
              <w:numPr>
                <w:ilvl w:val="0"/>
                <w:numId w:val="3"/>
              </w:numPr>
              <w:rPr>
                <w:sz w:val="28"/>
                <w:szCs w:val="28"/>
              </w:rPr>
            </w:pPr>
            <w:r>
              <w:rPr>
                <w:sz w:val="28"/>
                <w:szCs w:val="28"/>
              </w:rPr>
              <w:t xml:space="preserve">The process is confusing, particularly for vulnerable people </w:t>
            </w:r>
          </w:p>
          <w:p w:rsidR="00603B83" w:rsidRDefault="00603B83" w:rsidP="00603B83">
            <w:pPr>
              <w:pStyle w:val="ListParagraph"/>
              <w:numPr>
                <w:ilvl w:val="0"/>
                <w:numId w:val="3"/>
              </w:numPr>
              <w:rPr>
                <w:sz w:val="28"/>
                <w:szCs w:val="28"/>
              </w:rPr>
            </w:pPr>
            <w:r>
              <w:rPr>
                <w:sz w:val="28"/>
                <w:szCs w:val="28"/>
              </w:rPr>
              <w:t>Unsure of whether it’s a care assessment or financial assessment</w:t>
            </w:r>
          </w:p>
          <w:p w:rsidR="00603B83" w:rsidRDefault="00603B83" w:rsidP="00603B83">
            <w:pPr>
              <w:pStyle w:val="ListParagraph"/>
              <w:numPr>
                <w:ilvl w:val="0"/>
                <w:numId w:val="3"/>
              </w:numPr>
              <w:rPr>
                <w:sz w:val="28"/>
                <w:szCs w:val="28"/>
              </w:rPr>
            </w:pPr>
            <w:r>
              <w:rPr>
                <w:sz w:val="28"/>
                <w:szCs w:val="28"/>
              </w:rPr>
              <w:lastRenderedPageBreak/>
              <w:t>Doesn’t feel like they listen to individual circumstances or changes to circumstances</w:t>
            </w:r>
          </w:p>
          <w:p w:rsidR="00603B83" w:rsidRDefault="00603B83" w:rsidP="00603B83">
            <w:pPr>
              <w:pStyle w:val="ListParagraph"/>
              <w:numPr>
                <w:ilvl w:val="0"/>
                <w:numId w:val="3"/>
              </w:numPr>
              <w:rPr>
                <w:sz w:val="28"/>
                <w:szCs w:val="28"/>
              </w:rPr>
            </w:pPr>
            <w:r>
              <w:rPr>
                <w:sz w:val="28"/>
                <w:szCs w:val="28"/>
              </w:rPr>
              <w:t>Lack of time, do not listen!</w:t>
            </w:r>
          </w:p>
          <w:p w:rsidR="00603B83" w:rsidRDefault="00603B83" w:rsidP="00603B83">
            <w:pPr>
              <w:pStyle w:val="ListParagraph"/>
              <w:numPr>
                <w:ilvl w:val="0"/>
                <w:numId w:val="3"/>
              </w:numPr>
              <w:rPr>
                <w:sz w:val="28"/>
                <w:szCs w:val="28"/>
              </w:rPr>
            </w:pPr>
            <w:r>
              <w:rPr>
                <w:sz w:val="28"/>
                <w:szCs w:val="28"/>
              </w:rPr>
              <w:t>Need to manage expectations</w:t>
            </w:r>
          </w:p>
          <w:p w:rsidR="00603B83" w:rsidRDefault="00603B83" w:rsidP="00603B83">
            <w:pPr>
              <w:pStyle w:val="ListParagraph"/>
              <w:numPr>
                <w:ilvl w:val="0"/>
                <w:numId w:val="3"/>
              </w:numPr>
              <w:rPr>
                <w:sz w:val="28"/>
                <w:szCs w:val="28"/>
              </w:rPr>
            </w:pPr>
            <w:r>
              <w:rPr>
                <w:sz w:val="28"/>
                <w:szCs w:val="28"/>
              </w:rPr>
              <w:t xml:space="preserve">The Panel process (or equivalent) takes a long time and we have to chase for an answer. </w:t>
            </w:r>
          </w:p>
          <w:p w:rsidR="00603B83" w:rsidRDefault="00603B83" w:rsidP="00603B83">
            <w:pPr>
              <w:pStyle w:val="ListParagraph"/>
              <w:numPr>
                <w:ilvl w:val="0"/>
                <w:numId w:val="3"/>
              </w:numPr>
              <w:rPr>
                <w:sz w:val="28"/>
                <w:szCs w:val="28"/>
              </w:rPr>
            </w:pPr>
            <w:r>
              <w:rPr>
                <w:sz w:val="28"/>
                <w:szCs w:val="28"/>
              </w:rPr>
              <w:t xml:space="preserve">There is no named Social Worker, which too often means repeating your situation or story to a different Social worker or professional each time. </w:t>
            </w:r>
          </w:p>
          <w:p w:rsidR="00603B83" w:rsidRDefault="00603B83" w:rsidP="00AD1ABE">
            <w:pPr>
              <w:rPr>
                <w:sz w:val="28"/>
                <w:szCs w:val="28"/>
              </w:rPr>
            </w:pPr>
          </w:p>
          <w:p w:rsidR="00603B83" w:rsidRPr="00690AF2" w:rsidRDefault="00603B83" w:rsidP="00AD1ABE">
            <w:pPr>
              <w:rPr>
                <w:b/>
                <w:sz w:val="28"/>
                <w:szCs w:val="28"/>
              </w:rPr>
            </w:pPr>
            <w:r w:rsidRPr="00690AF2">
              <w:rPr>
                <w:b/>
                <w:sz w:val="28"/>
                <w:szCs w:val="28"/>
              </w:rPr>
              <w:t>In terms of Choice:</w:t>
            </w:r>
          </w:p>
          <w:p w:rsidR="00603B83" w:rsidRDefault="00603B83" w:rsidP="00603B83">
            <w:pPr>
              <w:pStyle w:val="ListParagraph"/>
              <w:numPr>
                <w:ilvl w:val="0"/>
                <w:numId w:val="4"/>
              </w:numPr>
              <w:rPr>
                <w:sz w:val="28"/>
                <w:szCs w:val="28"/>
              </w:rPr>
            </w:pPr>
            <w:r>
              <w:rPr>
                <w:sz w:val="28"/>
                <w:szCs w:val="28"/>
              </w:rPr>
              <w:t>Insufficient explanation of what Direct Payments can be used for, depends on the Social Worker as to what information or details or answers you get</w:t>
            </w:r>
          </w:p>
          <w:p w:rsidR="00603B83" w:rsidRDefault="00603B83" w:rsidP="00603B83">
            <w:pPr>
              <w:pStyle w:val="ListParagraph"/>
              <w:numPr>
                <w:ilvl w:val="0"/>
                <w:numId w:val="4"/>
              </w:numPr>
              <w:rPr>
                <w:sz w:val="28"/>
                <w:szCs w:val="28"/>
              </w:rPr>
            </w:pPr>
            <w:r>
              <w:rPr>
                <w:sz w:val="28"/>
                <w:szCs w:val="28"/>
              </w:rPr>
              <w:t>Direct Payment only offered later</w:t>
            </w:r>
          </w:p>
          <w:p w:rsidR="00603B83" w:rsidRDefault="00603B83" w:rsidP="00603B83">
            <w:pPr>
              <w:pStyle w:val="ListParagraph"/>
              <w:numPr>
                <w:ilvl w:val="0"/>
                <w:numId w:val="4"/>
              </w:numPr>
              <w:rPr>
                <w:sz w:val="28"/>
                <w:szCs w:val="28"/>
              </w:rPr>
            </w:pPr>
            <w:r>
              <w:rPr>
                <w:sz w:val="28"/>
                <w:szCs w:val="28"/>
              </w:rPr>
              <w:t>There is a lack of Choice and Control in the administration of Direct Payments – feel pressured and bullied</w:t>
            </w:r>
          </w:p>
          <w:p w:rsidR="00603B83" w:rsidRDefault="00603B83" w:rsidP="00603B83">
            <w:pPr>
              <w:pStyle w:val="ListParagraph"/>
              <w:numPr>
                <w:ilvl w:val="0"/>
                <w:numId w:val="4"/>
              </w:numPr>
              <w:rPr>
                <w:sz w:val="28"/>
                <w:szCs w:val="28"/>
              </w:rPr>
            </w:pPr>
            <w:r>
              <w:rPr>
                <w:sz w:val="28"/>
                <w:szCs w:val="28"/>
              </w:rPr>
              <w:t xml:space="preserve">ECDP/Purple do not offer good value for money. </w:t>
            </w:r>
          </w:p>
          <w:p w:rsidR="00603B83" w:rsidRDefault="00603B83" w:rsidP="00603B83">
            <w:pPr>
              <w:pStyle w:val="ListParagraph"/>
              <w:numPr>
                <w:ilvl w:val="0"/>
                <w:numId w:val="4"/>
              </w:numPr>
              <w:rPr>
                <w:sz w:val="28"/>
                <w:szCs w:val="28"/>
              </w:rPr>
            </w:pPr>
            <w:r>
              <w:rPr>
                <w:sz w:val="28"/>
                <w:szCs w:val="28"/>
              </w:rPr>
              <w:t>Quoted £200 for Public Liability Insurance, when this is available for £80 online for exactly the same cover.</w:t>
            </w:r>
          </w:p>
          <w:p w:rsidR="00603B83" w:rsidRDefault="00603B83" w:rsidP="00AD1ABE">
            <w:pPr>
              <w:rPr>
                <w:sz w:val="28"/>
                <w:szCs w:val="28"/>
              </w:rPr>
            </w:pPr>
          </w:p>
          <w:p w:rsidR="00603B83" w:rsidRPr="00690AF2" w:rsidRDefault="00603B83" w:rsidP="00AD1ABE">
            <w:pPr>
              <w:rPr>
                <w:b/>
                <w:sz w:val="28"/>
                <w:szCs w:val="28"/>
              </w:rPr>
            </w:pPr>
            <w:r w:rsidRPr="00690AF2">
              <w:rPr>
                <w:b/>
                <w:sz w:val="28"/>
                <w:szCs w:val="28"/>
              </w:rPr>
              <w:t>In terms of the practicalities when using Direct Payments:</w:t>
            </w:r>
          </w:p>
          <w:p w:rsidR="00603B83" w:rsidRDefault="00603B83" w:rsidP="00603B83">
            <w:pPr>
              <w:pStyle w:val="ListParagraph"/>
              <w:numPr>
                <w:ilvl w:val="0"/>
                <w:numId w:val="5"/>
              </w:numPr>
              <w:rPr>
                <w:sz w:val="28"/>
                <w:szCs w:val="28"/>
              </w:rPr>
            </w:pPr>
            <w:r w:rsidRPr="005B267B">
              <w:rPr>
                <w:sz w:val="28"/>
                <w:szCs w:val="28"/>
              </w:rPr>
              <w:t>Repeated suspensions for invalid reasons, leading to further stress, problems and delays</w:t>
            </w:r>
          </w:p>
          <w:p w:rsidR="00603B83" w:rsidRDefault="00603B83" w:rsidP="00603B83">
            <w:pPr>
              <w:pStyle w:val="ListParagraph"/>
              <w:numPr>
                <w:ilvl w:val="0"/>
                <w:numId w:val="5"/>
              </w:numPr>
              <w:rPr>
                <w:sz w:val="28"/>
                <w:szCs w:val="28"/>
              </w:rPr>
            </w:pPr>
            <w:r>
              <w:rPr>
                <w:sz w:val="28"/>
                <w:szCs w:val="28"/>
              </w:rPr>
              <w:t>The processes of ECDP/Purple are slow. We have experienced administrative issues with them, a lack of communication and no correspondence</w:t>
            </w:r>
          </w:p>
          <w:p w:rsidR="00603B83" w:rsidRDefault="00603B83" w:rsidP="00603B83">
            <w:pPr>
              <w:pStyle w:val="ListParagraph"/>
              <w:numPr>
                <w:ilvl w:val="0"/>
                <w:numId w:val="5"/>
              </w:numPr>
              <w:rPr>
                <w:sz w:val="28"/>
                <w:szCs w:val="28"/>
              </w:rPr>
            </w:pPr>
            <w:r>
              <w:rPr>
                <w:sz w:val="28"/>
                <w:szCs w:val="28"/>
              </w:rPr>
              <w:t>There are no follow ups to your queries and this can go on for months and months</w:t>
            </w:r>
          </w:p>
          <w:p w:rsidR="00603B83" w:rsidRDefault="00603B83" w:rsidP="00603B83">
            <w:pPr>
              <w:pStyle w:val="ListParagraph"/>
              <w:numPr>
                <w:ilvl w:val="0"/>
                <w:numId w:val="5"/>
              </w:numPr>
              <w:rPr>
                <w:sz w:val="28"/>
                <w:szCs w:val="28"/>
              </w:rPr>
            </w:pPr>
            <w:r>
              <w:rPr>
                <w:sz w:val="28"/>
                <w:szCs w:val="28"/>
              </w:rPr>
              <w:t>There needs to be much better communication and information sharing between ECDP/</w:t>
            </w:r>
            <w:proofErr w:type="spellStart"/>
            <w:r>
              <w:rPr>
                <w:sz w:val="28"/>
                <w:szCs w:val="28"/>
              </w:rPr>
              <w:t>Puple</w:t>
            </w:r>
            <w:proofErr w:type="spellEnd"/>
            <w:r>
              <w:rPr>
                <w:sz w:val="28"/>
                <w:szCs w:val="28"/>
              </w:rPr>
              <w:t>, the Care Co-ordinator and the Council</w:t>
            </w:r>
          </w:p>
          <w:p w:rsidR="00603B83" w:rsidRPr="005B267B" w:rsidRDefault="00603B83" w:rsidP="00603B83">
            <w:pPr>
              <w:pStyle w:val="ListParagraph"/>
              <w:numPr>
                <w:ilvl w:val="0"/>
                <w:numId w:val="5"/>
              </w:numPr>
              <w:rPr>
                <w:sz w:val="28"/>
                <w:szCs w:val="28"/>
              </w:rPr>
            </w:pPr>
            <w:r>
              <w:rPr>
                <w:sz w:val="28"/>
                <w:szCs w:val="28"/>
              </w:rPr>
              <w:t>There needs to be better accountability between the Council and Purple so it is clear who is responsible for what, so that they can’t both pass the buck, leaving people stuck in the middle.</w:t>
            </w:r>
          </w:p>
          <w:p w:rsidR="00603B83" w:rsidRPr="005B267B" w:rsidRDefault="00603B83" w:rsidP="00AD1ABE">
            <w:pPr>
              <w:rPr>
                <w:sz w:val="28"/>
                <w:szCs w:val="28"/>
              </w:rPr>
            </w:pPr>
          </w:p>
        </w:tc>
      </w:tr>
    </w:tbl>
    <w:p w:rsidR="00603B83" w:rsidRDefault="00603B83" w:rsidP="00603B83">
      <w:pPr>
        <w:rPr>
          <w:sz w:val="28"/>
          <w:szCs w:val="28"/>
        </w:rPr>
      </w:pPr>
    </w:p>
    <w:p w:rsidR="00690AF2" w:rsidRDefault="00690AF2" w:rsidP="00603B83">
      <w:pPr>
        <w:rPr>
          <w:sz w:val="28"/>
          <w:szCs w:val="28"/>
        </w:rPr>
      </w:pPr>
    </w:p>
    <w:p w:rsidR="00690AF2" w:rsidRPr="005B267B" w:rsidRDefault="00690AF2" w:rsidP="00603B83">
      <w:pPr>
        <w:rPr>
          <w:sz w:val="28"/>
          <w:szCs w:val="28"/>
        </w:rPr>
      </w:pPr>
    </w:p>
    <w:tbl>
      <w:tblPr>
        <w:tblStyle w:val="TableGrid"/>
        <w:tblpPr w:leftFromText="180" w:rightFromText="180" w:vertAnchor="text" w:horzAnchor="margin" w:tblpY="167"/>
        <w:tblW w:w="0" w:type="auto"/>
        <w:tblLook w:val="04A0" w:firstRow="1" w:lastRow="0" w:firstColumn="1" w:lastColumn="0" w:noHBand="0" w:noVBand="1"/>
      </w:tblPr>
      <w:tblGrid>
        <w:gridCol w:w="9016"/>
      </w:tblGrid>
      <w:tr w:rsidR="00603B83" w:rsidRPr="005B267B" w:rsidTr="00AD1ABE">
        <w:tc>
          <w:tcPr>
            <w:tcW w:w="13948" w:type="dxa"/>
          </w:tcPr>
          <w:p w:rsidR="00603B83" w:rsidRPr="00690AF2" w:rsidRDefault="00603B83" w:rsidP="00AD1ABE">
            <w:pPr>
              <w:jc w:val="center"/>
              <w:rPr>
                <w:b/>
                <w:sz w:val="28"/>
                <w:szCs w:val="28"/>
              </w:rPr>
            </w:pPr>
            <w:r w:rsidRPr="00690AF2">
              <w:rPr>
                <w:b/>
                <w:sz w:val="28"/>
                <w:szCs w:val="28"/>
              </w:rPr>
              <w:lastRenderedPageBreak/>
              <w:t>What are the strengths and weaknesses?</w:t>
            </w:r>
          </w:p>
        </w:tc>
      </w:tr>
      <w:tr w:rsidR="00603B83" w:rsidRPr="005B267B" w:rsidTr="00AD1ABE">
        <w:tc>
          <w:tcPr>
            <w:tcW w:w="13948" w:type="dxa"/>
          </w:tcPr>
          <w:p w:rsidR="00603B83" w:rsidRPr="00690AF2" w:rsidRDefault="00603B83" w:rsidP="00AD1ABE">
            <w:pPr>
              <w:rPr>
                <w:b/>
                <w:sz w:val="28"/>
                <w:szCs w:val="28"/>
              </w:rPr>
            </w:pPr>
            <w:r w:rsidRPr="00690AF2">
              <w:rPr>
                <w:b/>
                <w:sz w:val="28"/>
                <w:szCs w:val="28"/>
              </w:rPr>
              <w:t xml:space="preserve">Strengths: </w:t>
            </w:r>
          </w:p>
          <w:p w:rsidR="00603B83" w:rsidRDefault="00603B83" w:rsidP="00603B83">
            <w:pPr>
              <w:pStyle w:val="ListParagraph"/>
              <w:numPr>
                <w:ilvl w:val="0"/>
                <w:numId w:val="6"/>
              </w:numPr>
              <w:rPr>
                <w:sz w:val="28"/>
                <w:szCs w:val="28"/>
              </w:rPr>
            </w:pPr>
            <w:r w:rsidRPr="003B42FE">
              <w:rPr>
                <w:sz w:val="28"/>
                <w:szCs w:val="28"/>
              </w:rPr>
              <w:t>The ability to choose a P.A./Company – This provides a degree of flexibility, but there is a need to co-ordinate P.A. support.</w:t>
            </w:r>
          </w:p>
          <w:p w:rsidR="00603B83" w:rsidRDefault="00603B83" w:rsidP="00603B83">
            <w:pPr>
              <w:pStyle w:val="ListParagraph"/>
              <w:numPr>
                <w:ilvl w:val="0"/>
                <w:numId w:val="6"/>
              </w:numPr>
              <w:rPr>
                <w:sz w:val="28"/>
                <w:szCs w:val="28"/>
              </w:rPr>
            </w:pPr>
            <w:r>
              <w:rPr>
                <w:sz w:val="28"/>
                <w:szCs w:val="28"/>
              </w:rPr>
              <w:t>Having control over your money/budget</w:t>
            </w:r>
          </w:p>
          <w:p w:rsidR="00603B83" w:rsidRDefault="00603B83" w:rsidP="00603B83">
            <w:pPr>
              <w:pStyle w:val="ListParagraph"/>
              <w:numPr>
                <w:ilvl w:val="0"/>
                <w:numId w:val="6"/>
              </w:numPr>
              <w:rPr>
                <w:sz w:val="28"/>
                <w:szCs w:val="28"/>
              </w:rPr>
            </w:pPr>
            <w:r>
              <w:rPr>
                <w:sz w:val="28"/>
                <w:szCs w:val="28"/>
              </w:rPr>
              <w:t>Good to have choice and control</w:t>
            </w:r>
          </w:p>
          <w:p w:rsidR="00603B83" w:rsidRDefault="00603B83" w:rsidP="00603B83">
            <w:pPr>
              <w:rPr>
                <w:sz w:val="28"/>
                <w:szCs w:val="28"/>
              </w:rPr>
            </w:pPr>
          </w:p>
          <w:p w:rsidR="00603B83" w:rsidRPr="00690AF2" w:rsidRDefault="00603B83" w:rsidP="00603B83">
            <w:pPr>
              <w:rPr>
                <w:b/>
                <w:sz w:val="28"/>
                <w:szCs w:val="28"/>
              </w:rPr>
            </w:pPr>
            <w:r w:rsidRPr="00690AF2">
              <w:rPr>
                <w:b/>
                <w:sz w:val="28"/>
                <w:szCs w:val="28"/>
              </w:rPr>
              <w:t>Weaknesses:</w:t>
            </w:r>
          </w:p>
          <w:p w:rsidR="00603B83" w:rsidRDefault="00603B83" w:rsidP="00603B83">
            <w:pPr>
              <w:pStyle w:val="ListParagraph"/>
              <w:numPr>
                <w:ilvl w:val="0"/>
                <w:numId w:val="6"/>
              </w:numPr>
              <w:rPr>
                <w:sz w:val="28"/>
                <w:szCs w:val="28"/>
              </w:rPr>
            </w:pPr>
            <w:r>
              <w:rPr>
                <w:sz w:val="28"/>
                <w:szCs w:val="28"/>
              </w:rPr>
              <w:t>Not being kept informed</w:t>
            </w:r>
          </w:p>
          <w:p w:rsidR="00603B83" w:rsidRDefault="00603B83" w:rsidP="00603B83">
            <w:pPr>
              <w:pStyle w:val="ListParagraph"/>
              <w:numPr>
                <w:ilvl w:val="0"/>
                <w:numId w:val="6"/>
              </w:numPr>
              <w:rPr>
                <w:sz w:val="28"/>
                <w:szCs w:val="28"/>
              </w:rPr>
            </w:pPr>
            <w:r>
              <w:rPr>
                <w:sz w:val="28"/>
                <w:szCs w:val="28"/>
              </w:rPr>
              <w:t>Never given enough time (support hours)</w:t>
            </w:r>
          </w:p>
          <w:p w:rsidR="00675006" w:rsidRDefault="00603B83" w:rsidP="00603B83">
            <w:pPr>
              <w:pStyle w:val="ListParagraph"/>
              <w:numPr>
                <w:ilvl w:val="0"/>
                <w:numId w:val="6"/>
              </w:numPr>
              <w:rPr>
                <w:sz w:val="28"/>
                <w:szCs w:val="28"/>
              </w:rPr>
            </w:pPr>
            <w:r>
              <w:rPr>
                <w:sz w:val="28"/>
                <w:szCs w:val="28"/>
              </w:rPr>
              <w:t>There needs to be better</w:t>
            </w:r>
            <w:r w:rsidR="00675006">
              <w:rPr>
                <w:sz w:val="28"/>
                <w:szCs w:val="28"/>
              </w:rPr>
              <w:t xml:space="preserve"> flexibility in the system in the Spirit of Direct Payments, and people should be told about this from the start versus doing “by the book” – being too stringent.</w:t>
            </w:r>
          </w:p>
          <w:p w:rsidR="00675006" w:rsidRDefault="00675006" w:rsidP="00603B83">
            <w:pPr>
              <w:pStyle w:val="ListParagraph"/>
              <w:numPr>
                <w:ilvl w:val="0"/>
                <w:numId w:val="6"/>
              </w:numPr>
              <w:rPr>
                <w:sz w:val="28"/>
                <w:szCs w:val="28"/>
              </w:rPr>
            </w:pPr>
            <w:r>
              <w:rPr>
                <w:sz w:val="28"/>
                <w:szCs w:val="28"/>
              </w:rPr>
              <w:t>Being told hospital appointments are not covered</w:t>
            </w:r>
          </w:p>
          <w:p w:rsidR="00675006" w:rsidRDefault="00675006" w:rsidP="00603B83">
            <w:pPr>
              <w:pStyle w:val="ListParagraph"/>
              <w:numPr>
                <w:ilvl w:val="0"/>
                <w:numId w:val="6"/>
              </w:numPr>
              <w:rPr>
                <w:sz w:val="28"/>
                <w:szCs w:val="28"/>
              </w:rPr>
            </w:pPr>
            <w:r>
              <w:rPr>
                <w:sz w:val="28"/>
                <w:szCs w:val="28"/>
              </w:rPr>
              <w:t>Carers going self-employed</w:t>
            </w:r>
          </w:p>
          <w:p w:rsidR="00675006" w:rsidRDefault="00675006" w:rsidP="00603B83">
            <w:pPr>
              <w:pStyle w:val="ListParagraph"/>
              <w:numPr>
                <w:ilvl w:val="0"/>
                <w:numId w:val="6"/>
              </w:numPr>
              <w:rPr>
                <w:sz w:val="28"/>
                <w:szCs w:val="28"/>
              </w:rPr>
            </w:pPr>
            <w:r>
              <w:rPr>
                <w:sz w:val="28"/>
                <w:szCs w:val="28"/>
              </w:rPr>
              <w:t>Ambiguity and uncertainty about what Direct Payments can/cannot be used for</w:t>
            </w:r>
          </w:p>
          <w:p w:rsidR="00603B83" w:rsidRPr="005369FC" w:rsidRDefault="00675006" w:rsidP="00AD1ABE">
            <w:pPr>
              <w:pStyle w:val="ListParagraph"/>
              <w:numPr>
                <w:ilvl w:val="0"/>
                <w:numId w:val="6"/>
              </w:numPr>
              <w:rPr>
                <w:sz w:val="28"/>
                <w:szCs w:val="28"/>
              </w:rPr>
            </w:pPr>
            <w:r>
              <w:rPr>
                <w:sz w:val="28"/>
                <w:szCs w:val="28"/>
              </w:rPr>
              <w:t xml:space="preserve">Lack of consistency </w:t>
            </w:r>
            <w:r w:rsidR="005369FC">
              <w:rPr>
                <w:sz w:val="28"/>
                <w:szCs w:val="28"/>
              </w:rPr>
              <w:br/>
            </w:r>
          </w:p>
        </w:tc>
      </w:tr>
    </w:tbl>
    <w:p w:rsidR="00603B83" w:rsidRPr="005B267B" w:rsidRDefault="00603B83" w:rsidP="00603B83">
      <w:pPr>
        <w:rPr>
          <w:sz w:val="28"/>
          <w:szCs w:val="28"/>
        </w:rPr>
      </w:pPr>
      <w:r w:rsidRPr="005B267B">
        <w:rPr>
          <w:noProof/>
          <w:sz w:val="28"/>
          <w:szCs w:val="28"/>
          <w:lang w:eastAsia="en-GB"/>
        </w:rPr>
        <w:drawing>
          <wp:anchor distT="0" distB="0" distL="114300" distR="114300" simplePos="0" relativeHeight="251660288" behindDoc="0" locked="0" layoutInCell="1" allowOverlap="1" wp14:anchorId="1DD2457A" wp14:editId="26C016FD">
            <wp:simplePos x="0" y="0"/>
            <wp:positionH relativeFrom="column">
              <wp:posOffset>7534275</wp:posOffset>
            </wp:positionH>
            <wp:positionV relativeFrom="paragraph">
              <wp:posOffset>11972290</wp:posOffset>
            </wp:positionV>
            <wp:extent cx="1328936" cy="1328936"/>
            <wp:effectExtent l="0" t="0" r="5080" b="5080"/>
            <wp:wrapNone/>
            <wp:docPr id="3" name="Picture 3" descr="C:\Users\ikennard\AppData\Local\Microsoft\Windows\Temporary Internet Files\Content.IE5\8RY8N5XY\Strengths-and-Weaknes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ikennard\AppData\Local\Microsoft\Windows\Temporary Internet Files\Content.IE5\8RY8N5XY\Strengths-and-Weaknesse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936" cy="1328936"/>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p>
    <w:tbl>
      <w:tblPr>
        <w:tblStyle w:val="TableGrid"/>
        <w:tblpPr w:leftFromText="180" w:rightFromText="180" w:vertAnchor="text" w:horzAnchor="margin" w:tblpY="167"/>
        <w:tblW w:w="0" w:type="auto"/>
        <w:tblLook w:val="04A0" w:firstRow="1" w:lastRow="0" w:firstColumn="1" w:lastColumn="0" w:noHBand="0" w:noVBand="1"/>
      </w:tblPr>
      <w:tblGrid>
        <w:gridCol w:w="9016"/>
      </w:tblGrid>
      <w:tr w:rsidR="00603B83" w:rsidRPr="005B267B" w:rsidTr="00AD1ABE">
        <w:tc>
          <w:tcPr>
            <w:tcW w:w="13948" w:type="dxa"/>
          </w:tcPr>
          <w:p w:rsidR="004746AA" w:rsidRPr="00690AF2" w:rsidRDefault="00603B83" w:rsidP="004746AA">
            <w:pPr>
              <w:jc w:val="center"/>
              <w:rPr>
                <w:b/>
                <w:sz w:val="28"/>
                <w:szCs w:val="28"/>
              </w:rPr>
            </w:pPr>
            <w:r w:rsidRPr="00690AF2">
              <w:rPr>
                <w:b/>
                <w:sz w:val="28"/>
                <w:szCs w:val="28"/>
              </w:rPr>
              <w:t>Is there any additional help or support you require or anythin</w:t>
            </w:r>
            <w:r w:rsidR="004746AA" w:rsidRPr="00690AF2">
              <w:rPr>
                <w:b/>
                <w:sz w:val="28"/>
                <w:szCs w:val="28"/>
              </w:rPr>
              <w:t>g the Authority could do better?</w:t>
            </w:r>
          </w:p>
        </w:tc>
      </w:tr>
      <w:tr w:rsidR="00603B83" w:rsidRPr="005B267B" w:rsidTr="00AD1ABE">
        <w:tc>
          <w:tcPr>
            <w:tcW w:w="13948" w:type="dxa"/>
          </w:tcPr>
          <w:p w:rsidR="00603B83" w:rsidRPr="004746AA" w:rsidRDefault="005369FC" w:rsidP="004746AA">
            <w:pPr>
              <w:pStyle w:val="ListParagraph"/>
              <w:numPr>
                <w:ilvl w:val="0"/>
                <w:numId w:val="10"/>
              </w:numPr>
              <w:rPr>
                <w:sz w:val="28"/>
                <w:szCs w:val="28"/>
              </w:rPr>
            </w:pPr>
            <w:r w:rsidRPr="004746AA">
              <w:rPr>
                <w:sz w:val="28"/>
                <w:szCs w:val="28"/>
              </w:rPr>
              <w:t>Each Direct Payments User should be offered 2 hours a month support with Direct Payments administration from a financial specialist of their own choice.</w:t>
            </w:r>
          </w:p>
          <w:p w:rsidR="005369FC" w:rsidRDefault="005369FC" w:rsidP="005369FC">
            <w:pPr>
              <w:pStyle w:val="ListParagraph"/>
              <w:numPr>
                <w:ilvl w:val="0"/>
                <w:numId w:val="7"/>
              </w:numPr>
              <w:rPr>
                <w:sz w:val="28"/>
                <w:szCs w:val="28"/>
              </w:rPr>
            </w:pPr>
            <w:r>
              <w:rPr>
                <w:sz w:val="28"/>
                <w:szCs w:val="28"/>
              </w:rPr>
              <w:t>Don’t change the interpretation of the system every 1-2 years</w:t>
            </w:r>
          </w:p>
          <w:p w:rsidR="005369FC" w:rsidRDefault="005369FC" w:rsidP="005369FC">
            <w:pPr>
              <w:pStyle w:val="ListParagraph"/>
              <w:numPr>
                <w:ilvl w:val="0"/>
                <w:numId w:val="7"/>
              </w:numPr>
              <w:rPr>
                <w:sz w:val="28"/>
                <w:szCs w:val="28"/>
              </w:rPr>
            </w:pPr>
            <w:r>
              <w:rPr>
                <w:sz w:val="28"/>
                <w:szCs w:val="28"/>
              </w:rPr>
              <w:t>Provide better information on who and what you can spend money on</w:t>
            </w:r>
          </w:p>
          <w:p w:rsidR="005369FC" w:rsidRDefault="005369FC" w:rsidP="005369FC">
            <w:pPr>
              <w:pStyle w:val="ListParagraph"/>
              <w:numPr>
                <w:ilvl w:val="0"/>
                <w:numId w:val="7"/>
              </w:numPr>
              <w:rPr>
                <w:sz w:val="28"/>
                <w:szCs w:val="28"/>
              </w:rPr>
            </w:pPr>
            <w:r>
              <w:rPr>
                <w:sz w:val="28"/>
                <w:szCs w:val="28"/>
              </w:rPr>
              <w:t>Provide better, consistent Guidance</w:t>
            </w:r>
          </w:p>
          <w:p w:rsidR="005369FC" w:rsidRDefault="005369FC" w:rsidP="005369FC">
            <w:pPr>
              <w:pStyle w:val="ListParagraph"/>
              <w:numPr>
                <w:ilvl w:val="0"/>
                <w:numId w:val="7"/>
              </w:numPr>
              <w:rPr>
                <w:sz w:val="28"/>
                <w:szCs w:val="28"/>
              </w:rPr>
            </w:pPr>
            <w:r>
              <w:rPr>
                <w:sz w:val="28"/>
                <w:szCs w:val="28"/>
              </w:rPr>
              <w:t>Respect!</w:t>
            </w:r>
          </w:p>
          <w:p w:rsidR="005369FC" w:rsidRDefault="005369FC" w:rsidP="005369FC">
            <w:pPr>
              <w:pStyle w:val="ListParagraph"/>
              <w:numPr>
                <w:ilvl w:val="0"/>
                <w:numId w:val="7"/>
              </w:numPr>
              <w:rPr>
                <w:sz w:val="28"/>
                <w:szCs w:val="28"/>
              </w:rPr>
            </w:pPr>
            <w:r>
              <w:rPr>
                <w:sz w:val="28"/>
                <w:szCs w:val="28"/>
              </w:rPr>
              <w:t xml:space="preserve">There is not much information on how much to pay </w:t>
            </w:r>
            <w:proofErr w:type="gramStart"/>
            <w:r>
              <w:rPr>
                <w:sz w:val="28"/>
                <w:szCs w:val="28"/>
              </w:rPr>
              <w:t>P.As</w:t>
            </w:r>
            <w:proofErr w:type="gramEnd"/>
          </w:p>
          <w:p w:rsidR="005369FC" w:rsidRDefault="005369FC" w:rsidP="005369FC">
            <w:pPr>
              <w:pStyle w:val="ListParagraph"/>
              <w:numPr>
                <w:ilvl w:val="0"/>
                <w:numId w:val="7"/>
              </w:numPr>
              <w:rPr>
                <w:sz w:val="28"/>
                <w:szCs w:val="28"/>
              </w:rPr>
            </w:pPr>
            <w:r>
              <w:rPr>
                <w:sz w:val="28"/>
                <w:szCs w:val="28"/>
              </w:rPr>
              <w:t>Need more information from ECDP/Purple on how money is being spent</w:t>
            </w:r>
          </w:p>
          <w:p w:rsidR="005369FC" w:rsidRDefault="005369FC" w:rsidP="005369FC">
            <w:pPr>
              <w:pStyle w:val="ListParagraph"/>
              <w:numPr>
                <w:ilvl w:val="0"/>
                <w:numId w:val="7"/>
              </w:numPr>
              <w:rPr>
                <w:sz w:val="28"/>
                <w:szCs w:val="28"/>
              </w:rPr>
            </w:pPr>
            <w:r>
              <w:rPr>
                <w:sz w:val="28"/>
                <w:szCs w:val="28"/>
              </w:rPr>
              <w:t>Honour agreed increases in hours</w:t>
            </w:r>
          </w:p>
          <w:p w:rsidR="005369FC" w:rsidRDefault="005369FC" w:rsidP="005369FC">
            <w:pPr>
              <w:pStyle w:val="ListParagraph"/>
              <w:numPr>
                <w:ilvl w:val="0"/>
                <w:numId w:val="7"/>
              </w:numPr>
              <w:rPr>
                <w:sz w:val="28"/>
                <w:szCs w:val="28"/>
              </w:rPr>
            </w:pPr>
            <w:r>
              <w:rPr>
                <w:sz w:val="28"/>
                <w:szCs w:val="28"/>
              </w:rPr>
              <w:t>Look for solutions and support where it looks like it is needed, for example where suspensions are occurring – look to minimise these and reinstate Direct Payments as soon as possible.</w:t>
            </w:r>
          </w:p>
          <w:p w:rsidR="005369FC" w:rsidRDefault="005369FC" w:rsidP="005369FC">
            <w:pPr>
              <w:pStyle w:val="ListParagraph"/>
              <w:numPr>
                <w:ilvl w:val="0"/>
                <w:numId w:val="7"/>
              </w:numPr>
              <w:rPr>
                <w:sz w:val="28"/>
                <w:szCs w:val="28"/>
              </w:rPr>
            </w:pPr>
            <w:r>
              <w:rPr>
                <w:sz w:val="28"/>
                <w:szCs w:val="28"/>
              </w:rPr>
              <w:t>Training of staff needs to be better</w:t>
            </w:r>
          </w:p>
          <w:p w:rsidR="00603B83" w:rsidRPr="00690AF2" w:rsidRDefault="005369FC" w:rsidP="00AD1ABE">
            <w:pPr>
              <w:pStyle w:val="ListParagraph"/>
              <w:numPr>
                <w:ilvl w:val="0"/>
                <w:numId w:val="7"/>
              </w:numPr>
              <w:rPr>
                <w:sz w:val="28"/>
                <w:szCs w:val="28"/>
              </w:rPr>
            </w:pPr>
            <w:r>
              <w:rPr>
                <w:sz w:val="28"/>
                <w:szCs w:val="28"/>
              </w:rPr>
              <w:t xml:space="preserve">Increase flexibility around accessing the community </w:t>
            </w:r>
          </w:p>
        </w:tc>
      </w:tr>
    </w:tbl>
    <w:p w:rsidR="004746AA" w:rsidRPr="005B267B" w:rsidRDefault="004746AA" w:rsidP="00603B83">
      <w:pPr>
        <w:rPr>
          <w:sz w:val="28"/>
          <w:szCs w:val="28"/>
        </w:rPr>
      </w:pPr>
    </w:p>
    <w:tbl>
      <w:tblPr>
        <w:tblStyle w:val="TableGrid"/>
        <w:tblpPr w:leftFromText="180" w:rightFromText="180" w:vertAnchor="text" w:horzAnchor="margin" w:tblpY="2"/>
        <w:tblW w:w="0" w:type="auto"/>
        <w:tblLook w:val="04A0" w:firstRow="1" w:lastRow="0" w:firstColumn="1" w:lastColumn="0" w:noHBand="0" w:noVBand="1"/>
      </w:tblPr>
      <w:tblGrid>
        <w:gridCol w:w="9016"/>
      </w:tblGrid>
      <w:tr w:rsidR="00603B83" w:rsidRPr="005B267B" w:rsidTr="00AD1ABE">
        <w:tc>
          <w:tcPr>
            <w:tcW w:w="13948" w:type="dxa"/>
          </w:tcPr>
          <w:p w:rsidR="004746AA" w:rsidRPr="006C1A86" w:rsidRDefault="00603B83" w:rsidP="004746AA">
            <w:pPr>
              <w:jc w:val="center"/>
              <w:rPr>
                <w:b/>
                <w:sz w:val="28"/>
                <w:szCs w:val="28"/>
              </w:rPr>
            </w:pPr>
            <w:r w:rsidRPr="006C1A86">
              <w:rPr>
                <w:b/>
                <w:sz w:val="28"/>
                <w:szCs w:val="28"/>
              </w:rPr>
              <w:t>Has the idea of Direct Payments lived up to your expectations?</w:t>
            </w:r>
          </w:p>
        </w:tc>
      </w:tr>
      <w:tr w:rsidR="00603B83" w:rsidRPr="005B267B" w:rsidTr="00AD1ABE">
        <w:tc>
          <w:tcPr>
            <w:tcW w:w="13948" w:type="dxa"/>
          </w:tcPr>
          <w:p w:rsidR="004746AA" w:rsidRPr="006C1A86" w:rsidRDefault="004746AA" w:rsidP="004746AA">
            <w:pPr>
              <w:rPr>
                <w:b/>
                <w:sz w:val="28"/>
                <w:szCs w:val="28"/>
              </w:rPr>
            </w:pPr>
            <w:r w:rsidRPr="006C1A86">
              <w:rPr>
                <w:b/>
                <w:sz w:val="28"/>
                <w:szCs w:val="28"/>
              </w:rPr>
              <w:t>No</w:t>
            </w:r>
          </w:p>
          <w:p w:rsidR="004746AA" w:rsidRPr="004746AA" w:rsidRDefault="004746AA" w:rsidP="004746AA">
            <w:pPr>
              <w:pStyle w:val="ListParagraph"/>
              <w:numPr>
                <w:ilvl w:val="0"/>
                <w:numId w:val="8"/>
              </w:numPr>
              <w:rPr>
                <w:sz w:val="28"/>
                <w:szCs w:val="28"/>
              </w:rPr>
            </w:pPr>
            <w:r w:rsidRPr="004746AA">
              <w:rPr>
                <w:sz w:val="28"/>
                <w:szCs w:val="28"/>
              </w:rPr>
              <w:t>Lack of communication, need consistency</w:t>
            </w:r>
          </w:p>
          <w:p w:rsidR="004746AA" w:rsidRDefault="004746AA" w:rsidP="004746AA">
            <w:pPr>
              <w:pStyle w:val="ListParagraph"/>
              <w:numPr>
                <w:ilvl w:val="0"/>
                <w:numId w:val="8"/>
              </w:numPr>
              <w:rPr>
                <w:sz w:val="28"/>
                <w:szCs w:val="28"/>
              </w:rPr>
            </w:pPr>
            <w:r>
              <w:rPr>
                <w:sz w:val="28"/>
                <w:szCs w:val="28"/>
              </w:rPr>
              <w:t>Provided with advice, but then not provided with any follow up</w:t>
            </w:r>
          </w:p>
          <w:p w:rsidR="004746AA" w:rsidRDefault="004746AA" w:rsidP="004746AA">
            <w:pPr>
              <w:pStyle w:val="ListParagraph"/>
              <w:numPr>
                <w:ilvl w:val="0"/>
                <w:numId w:val="8"/>
              </w:numPr>
              <w:rPr>
                <w:sz w:val="28"/>
                <w:szCs w:val="28"/>
              </w:rPr>
            </w:pPr>
            <w:r>
              <w:rPr>
                <w:sz w:val="28"/>
                <w:szCs w:val="28"/>
              </w:rPr>
              <w:t>“Too many chiefs, not enough Indians” – No one knows the answers, no clarity, no ultimate responsibility or accountability</w:t>
            </w:r>
          </w:p>
          <w:p w:rsidR="004746AA" w:rsidRPr="006C1A86" w:rsidRDefault="004746AA" w:rsidP="004746AA">
            <w:pPr>
              <w:rPr>
                <w:b/>
                <w:sz w:val="28"/>
                <w:szCs w:val="28"/>
              </w:rPr>
            </w:pPr>
            <w:r w:rsidRPr="006C1A86">
              <w:rPr>
                <w:b/>
                <w:sz w:val="28"/>
                <w:szCs w:val="28"/>
              </w:rPr>
              <w:t>Yes</w:t>
            </w:r>
          </w:p>
          <w:p w:rsidR="004746AA" w:rsidRDefault="004746AA" w:rsidP="004746AA">
            <w:pPr>
              <w:pStyle w:val="ListParagraph"/>
              <w:numPr>
                <w:ilvl w:val="0"/>
                <w:numId w:val="9"/>
              </w:numPr>
              <w:rPr>
                <w:sz w:val="28"/>
                <w:szCs w:val="28"/>
              </w:rPr>
            </w:pPr>
            <w:r>
              <w:rPr>
                <w:sz w:val="28"/>
                <w:szCs w:val="28"/>
              </w:rPr>
              <w:t>I have choice and control over the way I get my care</w:t>
            </w:r>
          </w:p>
          <w:p w:rsidR="004746AA" w:rsidRDefault="004746AA" w:rsidP="004746AA">
            <w:pPr>
              <w:pStyle w:val="ListParagraph"/>
              <w:numPr>
                <w:ilvl w:val="0"/>
                <w:numId w:val="9"/>
              </w:numPr>
              <w:rPr>
                <w:sz w:val="28"/>
                <w:szCs w:val="28"/>
              </w:rPr>
            </w:pPr>
            <w:r>
              <w:rPr>
                <w:sz w:val="28"/>
                <w:szCs w:val="28"/>
              </w:rPr>
              <w:t>I use it the way it should be used, but the Council took away the flexibility</w:t>
            </w:r>
          </w:p>
          <w:p w:rsidR="004746AA" w:rsidRDefault="004746AA" w:rsidP="004746AA">
            <w:pPr>
              <w:pStyle w:val="ListParagraph"/>
              <w:numPr>
                <w:ilvl w:val="0"/>
                <w:numId w:val="9"/>
              </w:numPr>
              <w:rPr>
                <w:sz w:val="28"/>
                <w:szCs w:val="28"/>
              </w:rPr>
            </w:pPr>
            <w:r>
              <w:rPr>
                <w:sz w:val="28"/>
                <w:szCs w:val="28"/>
              </w:rPr>
              <w:t>Rate increase after no pay rise for 10 years</w:t>
            </w:r>
          </w:p>
          <w:p w:rsidR="00603B83" w:rsidRDefault="004746AA" w:rsidP="00AD1ABE">
            <w:pPr>
              <w:pStyle w:val="ListParagraph"/>
              <w:numPr>
                <w:ilvl w:val="0"/>
                <w:numId w:val="9"/>
              </w:numPr>
              <w:rPr>
                <w:sz w:val="28"/>
                <w:szCs w:val="28"/>
              </w:rPr>
            </w:pPr>
            <w:r>
              <w:rPr>
                <w:sz w:val="28"/>
                <w:szCs w:val="28"/>
              </w:rPr>
              <w:t>It tailors the help to the individual</w:t>
            </w:r>
          </w:p>
          <w:p w:rsidR="004746AA" w:rsidRPr="004746AA" w:rsidRDefault="004746AA" w:rsidP="001F06B0">
            <w:pPr>
              <w:pStyle w:val="ListParagraph"/>
              <w:rPr>
                <w:sz w:val="28"/>
                <w:szCs w:val="28"/>
              </w:rPr>
            </w:pPr>
          </w:p>
        </w:tc>
      </w:tr>
    </w:tbl>
    <w:p w:rsidR="00603B83" w:rsidRPr="005B267B" w:rsidRDefault="00603B83" w:rsidP="001F06B0">
      <w:pPr>
        <w:rPr>
          <w:sz w:val="28"/>
          <w:szCs w:val="28"/>
        </w:rPr>
      </w:pPr>
    </w:p>
    <w:tbl>
      <w:tblPr>
        <w:tblStyle w:val="TableGrid"/>
        <w:tblW w:w="0" w:type="auto"/>
        <w:tblLook w:val="04A0" w:firstRow="1" w:lastRow="0" w:firstColumn="1" w:lastColumn="0" w:noHBand="0" w:noVBand="1"/>
      </w:tblPr>
      <w:tblGrid>
        <w:gridCol w:w="9016"/>
      </w:tblGrid>
      <w:tr w:rsidR="00603B83" w:rsidRPr="005B267B" w:rsidTr="00AD1ABE">
        <w:tc>
          <w:tcPr>
            <w:tcW w:w="13948" w:type="dxa"/>
          </w:tcPr>
          <w:p w:rsidR="00603B83" w:rsidRPr="00BB1E1F" w:rsidRDefault="00603B83" w:rsidP="004746AA">
            <w:pPr>
              <w:jc w:val="center"/>
              <w:rPr>
                <w:b/>
                <w:sz w:val="28"/>
                <w:szCs w:val="28"/>
              </w:rPr>
            </w:pPr>
            <w:r w:rsidRPr="00BB1E1F">
              <w:rPr>
                <w:b/>
                <w:sz w:val="28"/>
                <w:szCs w:val="28"/>
              </w:rPr>
              <w:t>How can we improve the experience?</w:t>
            </w:r>
          </w:p>
        </w:tc>
      </w:tr>
      <w:tr w:rsidR="00603B83" w:rsidRPr="005B267B" w:rsidTr="00AD1ABE">
        <w:tc>
          <w:tcPr>
            <w:tcW w:w="13948" w:type="dxa"/>
          </w:tcPr>
          <w:p w:rsidR="00603B83" w:rsidRDefault="004746AA" w:rsidP="004746AA">
            <w:pPr>
              <w:pStyle w:val="ListParagraph"/>
              <w:numPr>
                <w:ilvl w:val="0"/>
                <w:numId w:val="11"/>
              </w:numPr>
              <w:rPr>
                <w:sz w:val="28"/>
                <w:szCs w:val="28"/>
              </w:rPr>
            </w:pPr>
            <w:r>
              <w:rPr>
                <w:sz w:val="28"/>
                <w:szCs w:val="28"/>
              </w:rPr>
              <w:t>Staff training</w:t>
            </w:r>
          </w:p>
          <w:p w:rsidR="004746AA" w:rsidRDefault="004746AA" w:rsidP="004746AA">
            <w:pPr>
              <w:pStyle w:val="ListParagraph"/>
              <w:numPr>
                <w:ilvl w:val="0"/>
                <w:numId w:val="11"/>
              </w:numPr>
              <w:rPr>
                <w:sz w:val="28"/>
                <w:szCs w:val="28"/>
              </w:rPr>
            </w:pPr>
            <w:r>
              <w:rPr>
                <w:sz w:val="28"/>
                <w:szCs w:val="28"/>
              </w:rPr>
              <w:t>Better understanding</w:t>
            </w:r>
          </w:p>
          <w:p w:rsidR="004746AA" w:rsidRDefault="004746AA" w:rsidP="004746AA">
            <w:pPr>
              <w:pStyle w:val="ListParagraph"/>
              <w:numPr>
                <w:ilvl w:val="0"/>
                <w:numId w:val="11"/>
              </w:numPr>
              <w:rPr>
                <w:sz w:val="28"/>
                <w:szCs w:val="28"/>
              </w:rPr>
            </w:pPr>
            <w:r>
              <w:rPr>
                <w:sz w:val="28"/>
                <w:szCs w:val="28"/>
              </w:rPr>
              <w:t>Need a user guidance “Manual” with indicative examples, e.g. flexibility, building up a pot for emergencies/cover etc.</w:t>
            </w:r>
          </w:p>
          <w:p w:rsidR="00603B83" w:rsidRDefault="004746AA" w:rsidP="00AD1ABE">
            <w:pPr>
              <w:pStyle w:val="ListParagraph"/>
              <w:numPr>
                <w:ilvl w:val="0"/>
                <w:numId w:val="11"/>
              </w:numPr>
              <w:rPr>
                <w:sz w:val="28"/>
                <w:szCs w:val="28"/>
              </w:rPr>
            </w:pPr>
            <w:r>
              <w:rPr>
                <w:sz w:val="28"/>
                <w:szCs w:val="28"/>
              </w:rPr>
              <w:t>We are all in different situations (impairments) and the system doesn’</w:t>
            </w:r>
            <w:r w:rsidR="00BB1E1F">
              <w:rPr>
                <w:sz w:val="28"/>
                <w:szCs w:val="28"/>
              </w:rPr>
              <w:t>t work really well</w:t>
            </w:r>
            <w:r>
              <w:rPr>
                <w:sz w:val="28"/>
                <w:szCs w:val="28"/>
              </w:rPr>
              <w:t xml:space="preserve"> for any of us</w:t>
            </w:r>
          </w:p>
          <w:p w:rsidR="001F06B0" w:rsidRPr="001F06B0" w:rsidRDefault="001F06B0" w:rsidP="001F06B0">
            <w:pPr>
              <w:pStyle w:val="ListParagraph"/>
              <w:rPr>
                <w:sz w:val="28"/>
                <w:szCs w:val="28"/>
              </w:rPr>
            </w:pPr>
          </w:p>
        </w:tc>
      </w:tr>
    </w:tbl>
    <w:p w:rsidR="00603B83" w:rsidRPr="005B267B" w:rsidRDefault="00603B83" w:rsidP="00603B83">
      <w:pPr>
        <w:rPr>
          <w:sz w:val="28"/>
          <w:szCs w:val="28"/>
        </w:rPr>
      </w:pPr>
    </w:p>
    <w:tbl>
      <w:tblPr>
        <w:tblStyle w:val="TableGrid"/>
        <w:tblW w:w="0" w:type="auto"/>
        <w:tblLook w:val="04A0" w:firstRow="1" w:lastRow="0" w:firstColumn="1" w:lastColumn="0" w:noHBand="0" w:noVBand="1"/>
      </w:tblPr>
      <w:tblGrid>
        <w:gridCol w:w="9016"/>
      </w:tblGrid>
      <w:tr w:rsidR="00603B83" w:rsidRPr="005B267B" w:rsidTr="00AD1ABE">
        <w:tc>
          <w:tcPr>
            <w:tcW w:w="13948" w:type="dxa"/>
          </w:tcPr>
          <w:p w:rsidR="00603B83" w:rsidRPr="006C1A86" w:rsidRDefault="00603B83" w:rsidP="00AD1ABE">
            <w:pPr>
              <w:jc w:val="center"/>
              <w:rPr>
                <w:b/>
                <w:sz w:val="28"/>
                <w:szCs w:val="28"/>
              </w:rPr>
            </w:pPr>
            <w:r w:rsidRPr="006C1A86">
              <w:rPr>
                <w:b/>
                <w:bCs/>
                <w:sz w:val="28"/>
                <w:szCs w:val="28"/>
              </w:rPr>
              <w:t>What themes would you like to focus on in the future?</w:t>
            </w:r>
          </w:p>
          <w:p w:rsidR="00603B83" w:rsidRPr="005B267B" w:rsidRDefault="00603B83" w:rsidP="00AD1ABE">
            <w:pPr>
              <w:jc w:val="center"/>
              <w:rPr>
                <w:sz w:val="28"/>
                <w:szCs w:val="28"/>
              </w:rPr>
            </w:pPr>
          </w:p>
        </w:tc>
      </w:tr>
      <w:tr w:rsidR="00603B83" w:rsidRPr="005B267B" w:rsidTr="00AD1ABE">
        <w:tc>
          <w:tcPr>
            <w:tcW w:w="13948" w:type="dxa"/>
          </w:tcPr>
          <w:p w:rsidR="001F06B0" w:rsidRPr="006C1A86" w:rsidRDefault="001F06B0" w:rsidP="001F06B0">
            <w:pPr>
              <w:rPr>
                <w:b/>
                <w:sz w:val="28"/>
                <w:szCs w:val="28"/>
              </w:rPr>
            </w:pPr>
            <w:r w:rsidRPr="006C1A86">
              <w:rPr>
                <w:b/>
                <w:sz w:val="28"/>
                <w:szCs w:val="28"/>
              </w:rPr>
              <w:t>Staff Training</w:t>
            </w:r>
          </w:p>
          <w:p w:rsidR="00603B83" w:rsidRDefault="001F06B0" w:rsidP="001F06B0">
            <w:pPr>
              <w:pStyle w:val="ListParagraph"/>
              <w:numPr>
                <w:ilvl w:val="0"/>
                <w:numId w:val="12"/>
              </w:numPr>
              <w:rPr>
                <w:sz w:val="28"/>
                <w:szCs w:val="28"/>
              </w:rPr>
            </w:pPr>
            <w:r>
              <w:rPr>
                <w:sz w:val="28"/>
                <w:szCs w:val="28"/>
              </w:rPr>
              <w:t>Staff training, accountability – Outcomes not resources</w:t>
            </w:r>
          </w:p>
          <w:p w:rsidR="001F06B0" w:rsidRDefault="001F06B0" w:rsidP="001F06B0">
            <w:pPr>
              <w:pStyle w:val="ListParagraph"/>
              <w:numPr>
                <w:ilvl w:val="0"/>
                <w:numId w:val="12"/>
              </w:numPr>
              <w:rPr>
                <w:sz w:val="28"/>
                <w:szCs w:val="28"/>
              </w:rPr>
            </w:pPr>
            <w:r>
              <w:rPr>
                <w:sz w:val="28"/>
                <w:szCs w:val="28"/>
              </w:rPr>
              <w:t>Job versus vocation – knowledge, skills, experience, understanding, actual life experience</w:t>
            </w:r>
          </w:p>
          <w:p w:rsidR="001F06B0" w:rsidRPr="001F06B0" w:rsidRDefault="001F06B0" w:rsidP="001F06B0">
            <w:pPr>
              <w:ind w:left="360"/>
              <w:rPr>
                <w:sz w:val="28"/>
                <w:szCs w:val="28"/>
              </w:rPr>
            </w:pPr>
          </w:p>
          <w:p w:rsidR="001F06B0" w:rsidRPr="006C1A86" w:rsidRDefault="001F06B0" w:rsidP="001F06B0">
            <w:pPr>
              <w:rPr>
                <w:b/>
                <w:sz w:val="28"/>
                <w:szCs w:val="28"/>
              </w:rPr>
            </w:pPr>
            <w:r w:rsidRPr="006C1A86">
              <w:rPr>
                <w:b/>
                <w:sz w:val="28"/>
                <w:szCs w:val="28"/>
              </w:rPr>
              <w:t>Practical Information and Guidance</w:t>
            </w:r>
          </w:p>
          <w:p w:rsidR="001F06B0" w:rsidRDefault="001F06B0" w:rsidP="001F06B0">
            <w:pPr>
              <w:pStyle w:val="ListParagraph"/>
              <w:numPr>
                <w:ilvl w:val="0"/>
                <w:numId w:val="12"/>
              </w:numPr>
              <w:rPr>
                <w:sz w:val="28"/>
                <w:szCs w:val="28"/>
              </w:rPr>
            </w:pPr>
            <w:r>
              <w:rPr>
                <w:sz w:val="28"/>
                <w:szCs w:val="28"/>
              </w:rPr>
              <w:t>Don’t just push towards Purple – ask us what we actually want or need</w:t>
            </w:r>
          </w:p>
          <w:p w:rsidR="001F06B0" w:rsidRPr="001F06B0" w:rsidRDefault="001F06B0" w:rsidP="001F06B0">
            <w:pPr>
              <w:pStyle w:val="ListParagraph"/>
              <w:numPr>
                <w:ilvl w:val="0"/>
                <w:numId w:val="12"/>
              </w:numPr>
              <w:rPr>
                <w:sz w:val="28"/>
                <w:szCs w:val="28"/>
              </w:rPr>
            </w:pPr>
            <w:r>
              <w:rPr>
                <w:sz w:val="28"/>
                <w:szCs w:val="28"/>
              </w:rPr>
              <w:t xml:space="preserve">Direct Payments Guidance to provide Consistency – information availability and accessibility – </w:t>
            </w:r>
            <w:r w:rsidRPr="001F06B0">
              <w:rPr>
                <w:b/>
                <w:i/>
                <w:sz w:val="28"/>
                <w:szCs w:val="28"/>
              </w:rPr>
              <w:t>“Engage before Change!”</w:t>
            </w:r>
          </w:p>
          <w:p w:rsidR="001F06B0" w:rsidRDefault="001F06B0" w:rsidP="001F06B0">
            <w:pPr>
              <w:pStyle w:val="ListParagraph"/>
              <w:numPr>
                <w:ilvl w:val="0"/>
                <w:numId w:val="12"/>
              </w:numPr>
              <w:rPr>
                <w:sz w:val="28"/>
                <w:szCs w:val="28"/>
              </w:rPr>
            </w:pPr>
            <w:r>
              <w:rPr>
                <w:sz w:val="28"/>
                <w:szCs w:val="28"/>
              </w:rPr>
              <w:t>Paperwork, processes – overhaul – make sure it is Co-produced!</w:t>
            </w:r>
          </w:p>
          <w:p w:rsidR="00CC1F16" w:rsidRDefault="00CC1F16" w:rsidP="001F06B0">
            <w:pPr>
              <w:pStyle w:val="ListParagraph"/>
              <w:numPr>
                <w:ilvl w:val="0"/>
                <w:numId w:val="12"/>
              </w:numPr>
              <w:rPr>
                <w:sz w:val="28"/>
                <w:szCs w:val="28"/>
              </w:rPr>
            </w:pPr>
            <w:r>
              <w:rPr>
                <w:sz w:val="28"/>
                <w:szCs w:val="28"/>
              </w:rPr>
              <w:t>What/how do we use the money?</w:t>
            </w:r>
          </w:p>
          <w:p w:rsidR="00CC1F16" w:rsidRDefault="00CC1F16" w:rsidP="001F06B0">
            <w:pPr>
              <w:pStyle w:val="ListParagraph"/>
              <w:numPr>
                <w:ilvl w:val="0"/>
                <w:numId w:val="12"/>
              </w:numPr>
              <w:rPr>
                <w:sz w:val="28"/>
                <w:szCs w:val="28"/>
              </w:rPr>
            </w:pPr>
            <w:r>
              <w:rPr>
                <w:sz w:val="28"/>
                <w:szCs w:val="28"/>
              </w:rPr>
              <w:lastRenderedPageBreak/>
              <w:t xml:space="preserve">Who can I ask? Will I get a consistent answer and </w:t>
            </w:r>
            <w:proofErr w:type="gramStart"/>
            <w:r>
              <w:rPr>
                <w:sz w:val="28"/>
                <w:szCs w:val="28"/>
              </w:rPr>
              <w:t>reasons?/</w:t>
            </w:r>
            <w:proofErr w:type="gramEnd"/>
            <w:r>
              <w:rPr>
                <w:sz w:val="28"/>
                <w:szCs w:val="28"/>
              </w:rPr>
              <w:t>when circumstances change</w:t>
            </w:r>
          </w:p>
          <w:p w:rsidR="00CC1F16" w:rsidRDefault="00CC1F16" w:rsidP="00CC1F16">
            <w:pPr>
              <w:rPr>
                <w:sz w:val="28"/>
                <w:szCs w:val="28"/>
              </w:rPr>
            </w:pPr>
          </w:p>
          <w:p w:rsidR="00CC1F16" w:rsidRPr="006C1A86" w:rsidRDefault="00CC1F16" w:rsidP="00CC1F16">
            <w:pPr>
              <w:rPr>
                <w:b/>
                <w:sz w:val="28"/>
                <w:szCs w:val="28"/>
              </w:rPr>
            </w:pPr>
            <w:r w:rsidRPr="006C1A86">
              <w:rPr>
                <w:b/>
                <w:sz w:val="28"/>
                <w:szCs w:val="28"/>
              </w:rPr>
              <w:t>Assessments</w:t>
            </w:r>
          </w:p>
          <w:p w:rsidR="001F06B0" w:rsidRDefault="001F06B0" w:rsidP="001F06B0">
            <w:pPr>
              <w:pStyle w:val="ListParagraph"/>
              <w:numPr>
                <w:ilvl w:val="0"/>
                <w:numId w:val="12"/>
              </w:numPr>
              <w:rPr>
                <w:sz w:val="28"/>
                <w:szCs w:val="28"/>
              </w:rPr>
            </w:pPr>
            <w:r>
              <w:rPr>
                <w:sz w:val="28"/>
                <w:szCs w:val="28"/>
              </w:rPr>
              <w:t>Assessment quality and accuracy – not always a true record – make it easier to ensure corrections are noted and made</w:t>
            </w:r>
          </w:p>
          <w:p w:rsidR="00CC1F16" w:rsidRDefault="00CC1F16" w:rsidP="001F06B0">
            <w:pPr>
              <w:pStyle w:val="ListParagraph"/>
              <w:numPr>
                <w:ilvl w:val="0"/>
                <w:numId w:val="12"/>
              </w:numPr>
              <w:rPr>
                <w:sz w:val="28"/>
                <w:szCs w:val="28"/>
              </w:rPr>
            </w:pPr>
            <w:r>
              <w:rPr>
                <w:sz w:val="28"/>
                <w:szCs w:val="28"/>
              </w:rPr>
              <w:t>Continuity of social worker</w:t>
            </w:r>
          </w:p>
          <w:p w:rsidR="00CC1F16" w:rsidRDefault="00CC1F16" w:rsidP="001F06B0">
            <w:pPr>
              <w:pStyle w:val="ListParagraph"/>
              <w:numPr>
                <w:ilvl w:val="0"/>
                <w:numId w:val="12"/>
              </w:numPr>
              <w:rPr>
                <w:sz w:val="28"/>
                <w:szCs w:val="28"/>
              </w:rPr>
            </w:pPr>
            <w:r>
              <w:rPr>
                <w:sz w:val="28"/>
                <w:szCs w:val="28"/>
              </w:rPr>
              <w:t>Carers need input/Advocates need input</w:t>
            </w:r>
          </w:p>
          <w:p w:rsidR="00CC1F16" w:rsidRDefault="00CC1F16" w:rsidP="001F06B0">
            <w:pPr>
              <w:pStyle w:val="ListParagraph"/>
              <w:numPr>
                <w:ilvl w:val="0"/>
                <w:numId w:val="12"/>
              </w:numPr>
              <w:rPr>
                <w:sz w:val="28"/>
                <w:szCs w:val="28"/>
              </w:rPr>
            </w:pPr>
            <w:r>
              <w:rPr>
                <w:sz w:val="28"/>
                <w:szCs w:val="28"/>
              </w:rPr>
              <w:t>Assessments over several months/visits to ensure understanding</w:t>
            </w:r>
          </w:p>
          <w:p w:rsidR="00CC1F16" w:rsidRPr="001F06B0" w:rsidRDefault="00CC1F16" w:rsidP="001F06B0">
            <w:pPr>
              <w:pStyle w:val="ListParagraph"/>
              <w:numPr>
                <w:ilvl w:val="0"/>
                <w:numId w:val="12"/>
              </w:numPr>
              <w:rPr>
                <w:sz w:val="28"/>
                <w:szCs w:val="28"/>
              </w:rPr>
            </w:pPr>
            <w:r>
              <w:rPr>
                <w:sz w:val="28"/>
                <w:szCs w:val="28"/>
              </w:rPr>
              <w:t>Clear communication – English! Simple! Accommodate Vulnerable people. Reasonable Adjustments – e.g. British Sign Language (BSL).</w:t>
            </w:r>
          </w:p>
          <w:p w:rsidR="00603B83" w:rsidRPr="005B267B" w:rsidRDefault="00603B83" w:rsidP="00AD1ABE">
            <w:pPr>
              <w:rPr>
                <w:sz w:val="28"/>
                <w:szCs w:val="28"/>
              </w:rPr>
            </w:pPr>
          </w:p>
        </w:tc>
      </w:tr>
    </w:tbl>
    <w:p w:rsidR="00603B83" w:rsidRPr="005B267B" w:rsidRDefault="00603B83" w:rsidP="00603B83">
      <w:pPr>
        <w:rPr>
          <w:sz w:val="28"/>
          <w:szCs w:val="28"/>
        </w:rPr>
      </w:pPr>
      <w:r w:rsidRPr="005B267B">
        <w:rPr>
          <w:noProof/>
          <w:sz w:val="28"/>
          <w:szCs w:val="28"/>
          <w:lang w:eastAsia="en-GB"/>
        </w:rPr>
        <w:lastRenderedPageBreak/>
        <w:drawing>
          <wp:anchor distT="0" distB="0" distL="114300" distR="114300" simplePos="0" relativeHeight="251662336" behindDoc="0" locked="0" layoutInCell="1" allowOverlap="1" wp14:anchorId="46A72C4F" wp14:editId="165BBA54">
            <wp:simplePos x="0" y="0"/>
            <wp:positionH relativeFrom="column">
              <wp:posOffset>7210425</wp:posOffset>
            </wp:positionH>
            <wp:positionV relativeFrom="paragraph">
              <wp:posOffset>202565</wp:posOffset>
            </wp:positionV>
            <wp:extent cx="1648851" cy="1368152"/>
            <wp:effectExtent l="0" t="0" r="8890" b="3810"/>
            <wp:wrapNone/>
            <wp:docPr id="2054" name="Picture 6" descr="C:\Users\ikennard\AppData\Local\Microsoft\Windows\Temporary Internet Files\Content.IE5\SV7QWC7E\strategic-content-marketing-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C:\Users\ikennard\AppData\Local\Microsoft\Windows\Temporary Internet Files\Content.IE5\SV7QWC7E\strategic-content-marketing-pla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51" cy="1368152"/>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p>
    <w:p w:rsidR="0070036D" w:rsidRDefault="0070036D" w:rsidP="0070036D">
      <w:pPr>
        <w:rPr>
          <w:sz w:val="28"/>
          <w:szCs w:val="28"/>
        </w:rPr>
      </w:pPr>
      <w:r w:rsidRPr="00040A55">
        <w:rPr>
          <w:b/>
          <w:sz w:val="28"/>
          <w:szCs w:val="28"/>
        </w:rPr>
        <w:t>Date of next meeting:</w:t>
      </w:r>
      <w:r>
        <w:rPr>
          <w:sz w:val="28"/>
          <w:szCs w:val="28"/>
        </w:rPr>
        <w:t xml:space="preserve"> 17/11/17 at 1pm to 3pm @ The Beehive, West Street, </w:t>
      </w:r>
      <w:proofErr w:type="spellStart"/>
      <w:r>
        <w:rPr>
          <w:sz w:val="28"/>
          <w:szCs w:val="28"/>
        </w:rPr>
        <w:t>Grays</w:t>
      </w:r>
      <w:proofErr w:type="spellEnd"/>
      <w:r>
        <w:rPr>
          <w:sz w:val="28"/>
          <w:szCs w:val="28"/>
        </w:rPr>
        <w:t xml:space="preserve"> RM17 6XP.</w:t>
      </w:r>
    </w:p>
    <w:p w:rsidR="00040A55" w:rsidRDefault="00040A55" w:rsidP="00040A55">
      <w:pPr>
        <w:rPr>
          <w:sz w:val="28"/>
          <w:szCs w:val="28"/>
        </w:rPr>
      </w:pPr>
      <w:r>
        <w:rPr>
          <w:sz w:val="28"/>
          <w:szCs w:val="28"/>
        </w:rPr>
        <w:t>Between now and November 2017 -</w:t>
      </w:r>
      <w:bookmarkStart w:id="0" w:name="_GoBack"/>
      <w:bookmarkEnd w:id="0"/>
      <w:r>
        <w:rPr>
          <w:sz w:val="28"/>
          <w:szCs w:val="28"/>
        </w:rPr>
        <w:t xml:space="preserve"> </w:t>
      </w:r>
      <w:r>
        <w:rPr>
          <w:sz w:val="28"/>
          <w:szCs w:val="28"/>
        </w:rPr>
        <w:t>After the feedback was gathered, Ian K. explained that this would allow time to:</w:t>
      </w:r>
    </w:p>
    <w:p w:rsidR="00040A55" w:rsidRDefault="00040A55" w:rsidP="00040A55">
      <w:pPr>
        <w:pStyle w:val="ListParagraph"/>
        <w:numPr>
          <w:ilvl w:val="0"/>
          <w:numId w:val="13"/>
        </w:numPr>
        <w:rPr>
          <w:sz w:val="28"/>
          <w:szCs w:val="28"/>
        </w:rPr>
      </w:pPr>
      <w:r>
        <w:rPr>
          <w:sz w:val="28"/>
          <w:szCs w:val="28"/>
        </w:rPr>
        <w:t>Take the feedback, process it and begin to address issues</w:t>
      </w:r>
    </w:p>
    <w:p w:rsidR="00040A55" w:rsidRDefault="00040A55" w:rsidP="00040A55">
      <w:pPr>
        <w:pStyle w:val="ListParagraph"/>
        <w:numPr>
          <w:ilvl w:val="0"/>
          <w:numId w:val="13"/>
        </w:numPr>
        <w:rPr>
          <w:sz w:val="28"/>
          <w:szCs w:val="28"/>
        </w:rPr>
      </w:pPr>
      <w:r>
        <w:rPr>
          <w:sz w:val="28"/>
          <w:szCs w:val="28"/>
        </w:rPr>
        <w:t>Invite relevant speakers and officers from the Council to take the lead on addressing issues and suggesting solutions alongside people with lived experiences of using Direct Payments in Thurrock.</w:t>
      </w:r>
    </w:p>
    <w:p w:rsidR="00040A55" w:rsidRDefault="00040A55" w:rsidP="00040A55">
      <w:pPr>
        <w:pStyle w:val="ListParagraph"/>
        <w:numPr>
          <w:ilvl w:val="0"/>
          <w:numId w:val="13"/>
        </w:numPr>
        <w:rPr>
          <w:sz w:val="28"/>
          <w:szCs w:val="28"/>
        </w:rPr>
      </w:pPr>
      <w:r>
        <w:rPr>
          <w:sz w:val="28"/>
          <w:szCs w:val="28"/>
        </w:rPr>
        <w:t>Attendees will be kept up to date by email/their preferred contact method stated on the Group sign in sheet.</w:t>
      </w:r>
    </w:p>
    <w:p w:rsidR="00040A55" w:rsidRPr="0070036D" w:rsidRDefault="00040A55" w:rsidP="0070036D">
      <w:pPr>
        <w:rPr>
          <w:sz w:val="28"/>
          <w:szCs w:val="28"/>
        </w:rPr>
      </w:pPr>
    </w:p>
    <w:p w:rsidR="00CC1F16" w:rsidRPr="00CC1F16" w:rsidRDefault="00CC1F16" w:rsidP="00CC1F16">
      <w:pPr>
        <w:pStyle w:val="ListParagraph"/>
        <w:rPr>
          <w:sz w:val="28"/>
          <w:szCs w:val="28"/>
        </w:rPr>
      </w:pPr>
    </w:p>
    <w:sectPr w:rsidR="00CC1F16" w:rsidRPr="00CC1F1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83" w:rsidRDefault="00603B83" w:rsidP="00603B83">
      <w:pPr>
        <w:spacing w:after="0" w:line="240" w:lineRule="auto"/>
      </w:pPr>
      <w:r>
        <w:separator/>
      </w:r>
    </w:p>
  </w:endnote>
  <w:endnote w:type="continuationSeparator" w:id="0">
    <w:p w:rsidR="00603B83" w:rsidRDefault="00603B83" w:rsidP="0060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223986"/>
      <w:docPartObj>
        <w:docPartGallery w:val="Page Numbers (Bottom of Page)"/>
        <w:docPartUnique/>
      </w:docPartObj>
    </w:sdtPr>
    <w:sdtEndPr>
      <w:rPr>
        <w:noProof/>
      </w:rPr>
    </w:sdtEndPr>
    <w:sdtContent>
      <w:p w:rsidR="00603B83" w:rsidRDefault="00603B83">
        <w:pPr>
          <w:pStyle w:val="Footer"/>
          <w:jc w:val="right"/>
        </w:pPr>
        <w:r>
          <w:fldChar w:fldCharType="begin"/>
        </w:r>
        <w:r>
          <w:instrText xml:space="preserve"> PAGE   \* MERGEFORMAT </w:instrText>
        </w:r>
        <w:r>
          <w:fldChar w:fldCharType="separate"/>
        </w:r>
        <w:r w:rsidR="00040A55">
          <w:rPr>
            <w:noProof/>
          </w:rPr>
          <w:t>6</w:t>
        </w:r>
        <w:r>
          <w:rPr>
            <w:noProof/>
          </w:rPr>
          <w:fldChar w:fldCharType="end"/>
        </w:r>
      </w:p>
    </w:sdtContent>
  </w:sdt>
  <w:p w:rsidR="00603B83" w:rsidRDefault="00603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83" w:rsidRDefault="00603B83" w:rsidP="00603B83">
      <w:pPr>
        <w:spacing w:after="0" w:line="240" w:lineRule="auto"/>
      </w:pPr>
      <w:r>
        <w:separator/>
      </w:r>
    </w:p>
  </w:footnote>
  <w:footnote w:type="continuationSeparator" w:id="0">
    <w:p w:rsidR="00603B83" w:rsidRDefault="00603B83" w:rsidP="00603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76F"/>
    <w:multiLevelType w:val="hybridMultilevel"/>
    <w:tmpl w:val="670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357FF"/>
    <w:multiLevelType w:val="hybridMultilevel"/>
    <w:tmpl w:val="0F16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468F"/>
    <w:multiLevelType w:val="hybridMultilevel"/>
    <w:tmpl w:val="36CA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C49C5"/>
    <w:multiLevelType w:val="hybridMultilevel"/>
    <w:tmpl w:val="799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A47E4"/>
    <w:multiLevelType w:val="hybridMultilevel"/>
    <w:tmpl w:val="6B18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D16E6"/>
    <w:multiLevelType w:val="hybridMultilevel"/>
    <w:tmpl w:val="4F3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553AC"/>
    <w:multiLevelType w:val="hybridMultilevel"/>
    <w:tmpl w:val="460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C0013"/>
    <w:multiLevelType w:val="hybridMultilevel"/>
    <w:tmpl w:val="9B46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D316C"/>
    <w:multiLevelType w:val="hybridMultilevel"/>
    <w:tmpl w:val="4F7E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60D3"/>
    <w:multiLevelType w:val="hybridMultilevel"/>
    <w:tmpl w:val="799A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676C9"/>
    <w:multiLevelType w:val="hybridMultilevel"/>
    <w:tmpl w:val="AAF8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86B90"/>
    <w:multiLevelType w:val="hybridMultilevel"/>
    <w:tmpl w:val="5F2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3024D"/>
    <w:multiLevelType w:val="hybridMultilevel"/>
    <w:tmpl w:val="FDF8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6"/>
  </w:num>
  <w:num w:numId="5">
    <w:abstractNumId w:val="1"/>
  </w:num>
  <w:num w:numId="6">
    <w:abstractNumId w:val="7"/>
  </w:num>
  <w:num w:numId="7">
    <w:abstractNumId w:val="12"/>
  </w:num>
  <w:num w:numId="8">
    <w:abstractNumId w:val="0"/>
  </w:num>
  <w:num w:numId="9">
    <w:abstractNumId w:val="11"/>
  </w:num>
  <w:num w:numId="10">
    <w:abstractNumId w:val="4"/>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C9"/>
    <w:rsid w:val="00040A55"/>
    <w:rsid w:val="00161124"/>
    <w:rsid w:val="001F06B0"/>
    <w:rsid w:val="00257843"/>
    <w:rsid w:val="004746AA"/>
    <w:rsid w:val="005369FC"/>
    <w:rsid w:val="00603B83"/>
    <w:rsid w:val="0062278C"/>
    <w:rsid w:val="00675006"/>
    <w:rsid w:val="00690AF2"/>
    <w:rsid w:val="006C1A86"/>
    <w:rsid w:val="0070036D"/>
    <w:rsid w:val="009B4426"/>
    <w:rsid w:val="00A11C61"/>
    <w:rsid w:val="00BB1E1F"/>
    <w:rsid w:val="00C75A66"/>
    <w:rsid w:val="00C8237A"/>
    <w:rsid w:val="00CC1F16"/>
    <w:rsid w:val="00E5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C9A1"/>
  <w15:chartTrackingRefBased/>
  <w15:docId w15:val="{419743ED-B4F5-44CB-B717-97A357DF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A66"/>
    <w:pPr>
      <w:ind w:left="720"/>
      <w:contextualSpacing/>
    </w:pPr>
  </w:style>
  <w:style w:type="paragraph" w:styleId="Header">
    <w:name w:val="header"/>
    <w:basedOn w:val="Normal"/>
    <w:link w:val="HeaderChar"/>
    <w:uiPriority w:val="99"/>
    <w:unhideWhenUsed/>
    <w:rsid w:val="0060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B83"/>
  </w:style>
  <w:style w:type="paragraph" w:styleId="Footer">
    <w:name w:val="footer"/>
    <w:basedOn w:val="Normal"/>
    <w:link w:val="FooterChar"/>
    <w:uiPriority w:val="99"/>
    <w:unhideWhenUsed/>
    <w:rsid w:val="0060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11</cp:revision>
  <dcterms:created xsi:type="dcterms:W3CDTF">2017-09-18T13:05:00Z</dcterms:created>
  <dcterms:modified xsi:type="dcterms:W3CDTF">2017-11-10T11:33:00Z</dcterms:modified>
</cp:coreProperties>
</file>