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21435" w:rsidRDefault="00421435" w:rsidP="000C6EE1">
      <w:pPr>
        <w:jc w:val="center"/>
      </w:pPr>
      <w:r>
        <w:rPr>
          <w:rFonts w:ascii="Times New Roman" w:hAnsi="Times New Roman"/>
          <w:noProof/>
          <w:sz w:val="24"/>
          <w:szCs w:val="24"/>
          <w:lang w:eastAsia="en-GB"/>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ragraph">
                  <wp:posOffset>7620</wp:posOffset>
                </wp:positionV>
                <wp:extent cx="6645275" cy="18613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1861300"/>
                          <a:chOff x="1069137" y="1055897"/>
                          <a:chExt cx="66456" cy="18613"/>
                        </a:xfrm>
                      </wpg:grpSpPr>
                      <pic:pic xmlns:pic="http://schemas.openxmlformats.org/drawingml/2006/picture">
                        <pic:nvPicPr>
                          <pic:cNvPr id="6" name="Picture 7" descr="OPP Beehive Ph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75726" y="1060064"/>
                            <a:ext cx="51689" cy="1092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7" name="WordArt 8"/>
                        <wps:cNvSpPr txBox="1">
                          <a:spLocks noChangeArrowheads="1" noChangeShapeType="1" noTextEdit="1"/>
                        </wps:cNvSpPr>
                        <wps:spPr bwMode="auto">
                          <a:xfrm>
                            <a:off x="1069137" y="1055897"/>
                            <a:ext cx="66456" cy="7442"/>
                          </a:xfrm>
                          <a:prstGeom prst="rect">
                            <a:avLst/>
                          </a:prstGeom>
                        </wps:spPr>
                        <wps:txbx>
                          <w:txbxContent>
                            <w:p w:rsidR="000C6EE1" w:rsidRDefault="000C6EE1" w:rsidP="000C6EE1">
                              <w:pPr>
                                <w:pStyle w:val="NormalWeb"/>
                                <w:spacing w:before="0" w:beforeAutospacing="0" w:after="0" w:afterAutospacing="0"/>
                                <w:jc w:val="center"/>
                              </w:pPr>
                              <w:r>
                                <w:rPr>
                                  <w:rFonts w:ascii="Arial Black" w:hAnsi="Arial Black"/>
                                  <w:b/>
                                  <w:bCs/>
                                  <w:shadow/>
                                  <w:color w:val="9DC3E6"/>
                                  <w:sz w:val="72"/>
                                  <w:szCs w:val="72"/>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 xml:space="preserve">Speak Up For Your Age—Thurrock </w:t>
                              </w:r>
                            </w:p>
                          </w:txbxContent>
                        </wps:txbx>
                        <wps:bodyPr spcFirstLastPara="1" wrap="square" numCol="1" fromWordArt="1">
                          <a:prstTxWarp prst="textArchUp">
                            <a:avLst>
                              <a:gd name="adj" fmla="val 10800000"/>
                            </a:avLst>
                          </a:prstTxWarp>
                          <a:spAutoFit/>
                        </wps:bodyPr>
                      </wps:wsp>
                      <wps:wsp>
                        <wps:cNvPr id="8" name="WordArt 9"/>
                        <wps:cNvSpPr txBox="1">
                          <a:spLocks noChangeArrowheads="1" noChangeShapeType="1" noTextEdit="1"/>
                        </wps:cNvSpPr>
                        <wps:spPr bwMode="auto">
                          <a:xfrm>
                            <a:off x="1075154" y="1070033"/>
                            <a:ext cx="51685" cy="4477"/>
                          </a:xfrm>
                          <a:prstGeom prst="rect">
                            <a:avLst/>
                          </a:prstGeom>
                        </wps:spPr>
                        <wps:txbx>
                          <w:txbxContent>
                            <w:p w:rsidR="000C6EE1" w:rsidRDefault="000C6EE1" w:rsidP="000C6EE1">
                              <w:pPr>
                                <w:pStyle w:val="NormalWeb"/>
                                <w:spacing w:before="0" w:beforeAutospacing="0" w:after="0" w:afterAutospacing="0"/>
                                <w:jc w:val="center"/>
                              </w:pPr>
                              <w:r>
                                <w:rPr>
                                  <w:rFonts w:ascii="Arial" w:hAnsi="Arial" w:cs="Arial"/>
                                  <w:b/>
                                  <w:bCs/>
                                  <w:shadow/>
                                  <w:color w:val="9DC3E6"/>
                                  <w:sz w:val="48"/>
                                  <w:szCs w:val="48"/>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"Nothing about us, without us"</w:t>
                              </w:r>
                            </w:p>
                          </w:txbxContent>
                        </wps:txbx>
                        <wps:bodyPr spcFirstLastPara="1" wrap="square" numCol="1" fromWordArt="1">
                          <a:prstTxWarp prst="textArchDown">
                            <a:avLst>
                              <a:gd name="adj" fmla="val 0"/>
                            </a:avLst>
                          </a:prstTxWarp>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5" o:spid="_x0000_s1026" style="position:absolute;left:0;text-align:left;margin-left:0;margin-top:.6pt;width:523.25pt;height:146.55pt;z-index:251658240;mso-position-horizontal:center;mso-position-horizontal-relative:margin" coordorigin="10691,10558" coordsize="664,1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zWsxbBQAA1A4AAA4AAABkcnMvZTJvRG9jLnhtbMxX227jNhB9L9B/&#10;IPSutSTrasQpbNleFEi7RjeLfaYl2mJXElWSjh0U/ffOkJIvSRYbbLpAA8TgdThz5sxFN78cm5o8&#10;MKm4aKeO/85zCGsLUfJ2N3U+3a/c1CFK07aktWjZ1Hlkyvnl9uefbg7dhAWiEnXJJAEhrZocuqlT&#10;ad1NRiNVVKyh6p3oWAubWyEbqmEqd6NS0gNIb+pR4Hnx6CBk2UlRMKVgdWE3nVsjf7tlhf6w3Sqm&#10;ST11QDdtfqX53eDv6PaGTnaSdhUvejXod2jRUN7CoydRC6op2Uv+TFTDCymU2Op3hWhGYrvlBTM2&#10;gDW+98Sa91LsO2PLbnLYdSeYANonOH232OL3h7UkvJw6kUNa2oCLzKskQmgO3W4CJ97L7mO3ltY+&#10;GN6J4ouC7dHTfZzv7GGyOfwmShBH91oYaI5b2aAIMJocjQceTx5gR00KWIzjMAoSUKWAPT+N/bHX&#10;+6iowJF4z/fizB8nDsETXhSlWWK9WFTLCynxhQzcH9GJVcAo3St5e9PxYgL/PbQwegbttykIt/Re&#10;MqcX0rxKRkPll33nAgs6qvmG11w/GkYDVqhU+7DmBWKOk7OXwCzrJdjFRwkAUTJVAKU/rNdkzljF&#10;HxhZVwJQB7OH21YWRVuN90gr8oq2OzZTHQQJQAmChyUpxaFitFS4jNhdSzHTK/02Ne9WvK7RvTju&#10;kQClnvD0BTBtDCxEsW9Yq21QS1YDKKJVFe+UQ+SENRsGHJW/lr7hEvDlTml8DpljAu3vIJ15XhbM&#10;3Tzycjf0kqU7y8LETbxlEnph6ud+/g/e9sPJXjGAgdaLjve6wuozbV+Mqj7/2Hg1cU8eqMkulmWg&#10;kGHboCIQDyFBXZUs/gCw4RyMtWS6qHC4BeT6dTh82jAwn5FFHyiIwm8Glu8lURIAUUyAxJAkQxsg&#10;CBUGWeTHadaHBwAWXIUHUEQq/Z6JhuAAMAeNDeb0ASC3Ng5HUPtWoOeNTXV7tQDG2BVmErG9bTz2&#10;zHeZly3TZRq6YRAvwXeLhTtb5aEbr/wkWowXeb7wB99VvCxZi4++3XXGE6Lm5cBeJXebvJbWpdE8&#10;my9MIkS/nI+NkEJnNQZ3o7AzHTM/CL15kLmrOE3ccBVGbpZ4qev52TyLvTALF6trk+54y95uEjlM&#10;nSAKIW8+Nw6rKjuZV36xwVTvG0jVFywGv+0bTLdXxDY1GW8bey/goJOGa6jiNW+mTurhnyUc5pBl&#10;WxpuaMprO75ADy1+Gb3ZKvKScJy6SRKN3XC89Nx5usrdWe7HcbKc5/PlE0IsDcnU2wE0bhwYixOx&#10;B+s+VuWBlBwjYhxlAaTLkkN+CxJrL6H1DhqgQktIV0J/5rr6WNEO6l/vh/8Q+pM+FrqzqhfI9mic&#10;wQUGnzLSkEpgF4fwj6UeGjA1ZG6YvS4bYvv1UutijAcGothz9YJiZavXZ7g2k5qkSJT+DLYYRB/n&#10;Aou8Ja/tNL5SmE7L5q37RwTbVLF7MHRZcvCUrV4X8u1jr0yjX+kzhjSKvUrfZSRh+KYsCj2JMsnd&#10;6qePm2OPy0aUjwCL6ooVh3R8R5VeUwktKlh6gLZ16qi/9hSbj3bf5ALqEGxspWh6hHGOHMaMfX/8&#10;TGXXp3UNZsxkUX3CBpNOTHLHwa7sXUTLP0FSU8NbkAaI750jG7jUn4fRWTJeV90M+r0VN4UCrbIG&#10;ANNwAgSzFv5wpsFnxzXTsv8z05LIj8K+YENCGY9t/hyYhgW774nDMDHtLgA/9NNDMX5VvX6Baab7&#10;N5Fy9tcPJNxCHOyn0jcpZ6rI27hmmn34dDJ5sP/Mw2+zy7nh5vlj9PZf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JFSeTrfAAAABwEAAA8AAABkcnMvZG93bnJldi54bWxMj81qwzAQ&#10;hO+FvoPYQm+NbOeHxrUcQmh7CoUmhZLbxtrYJtbKWIrtvH2VU3PcmWHm22w1mkb01LnasoJ4EoEg&#10;LqyuuVTws/94eQXhPLLGxjIpuJKDVf74kGGq7cDf1O98KUIJuxQVVN63qZSuqMigm9iWOHgn2xn0&#10;4exKqTscQrlpZBJFC2mw5rBQYUubiorz7mIUfA44rKfxe789nzbXw37+9buNSannp3H9BsLT6P/D&#10;cMMP6JAHpqO9sHaiURAe8UFNQNzMaLaYgzgqSJazKcg8k/f8+R8AAAD//wMAUEsDBAoAAAAAAAAA&#10;IQDO0ZWpPIoAADyKAAAVAAAAZHJzL21lZGlhL2ltYWdlMS5qcGVn/9j/4AAQSkZJRgABAQEASABI&#10;AAD/4SQ0RXhpZgAATU0AKgAAAAgACgALAAIAAAAmAAAIkgESAAMAAAABAAEAAAEaAAUAAAABAAAI&#10;uAEbAAUAAAABAAAIwAEoAAMAAAABAAIAAAExAAIAAAAmAAAIyAEyAAIAAAAUAAAI7gITAAMAAAAB&#10;AAEAAIdpAAQAAAABAAAJAuocAAcAAAgMAAAAhgAAEc4c6gAAAA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FdpbmRvd3MgUGhvdG8gRWRp&#10;dG9yIDEwLjAuMTAwMTEuMTYzODQAAAAASAAAAAEAAABIAAAAAVdpbmRvd3MgUGhvdG8gRWRpdG9y&#10;IDEwLjAuMTAwMTEuMTYzODQAMjAxNzowODowMiAwOTo0ODowNwAADJAAAAcAAAAEMDIyMZADAAIA&#10;AAAUAAARpJAEAAIAAAAUAAARuJEBAAcAAAAEAQIDAJKRAAIAAAADMDAAAJKSAAIAAAADMDAAAKAA&#10;AAcAAAAEMDEwMKABAAMAAAABAAEAAKACAAQAAAABAAAFlKADAAQAAAABAAAIAKQGAAMAAAABAAAA&#10;AOocAAcAAAgMAAAJmAAAAAAc6gAAAA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DIwMTc6MDg6MDIgMDk6NDY6NTAAMjAxNzowODowMiAw&#10;OTo0Njo1MAAAAAAGAQMAAwAAAAEABgAAARoABQAAAAEAABIcARsABQAAAAEAABIkASgAAwAAAAEA&#10;AgAAAgEABAAAAAEAABIsAgIABAAAAAEAABH/AAAAAAAAAGAAAAABAAAAYAAAAAH/2P/bAEMACAYG&#10;BwYFCAcHBwkJCAoMFA0MCwsMGRITDxQdGh8eHRocHCAkLicgIiwjHBwoNyksMDE0NDQfJzk9ODI8&#10;LjM0Mv/bAEMBCQkJDAsMGA0NGDIhHCEyMjIyMjIyMjIyMjIyMjIyMjIyMjIyMjIyMjIyMjIyMjIy&#10;MjIyMjIyMjIyMjIyMjIyMv/AABEIADYBAAMBIQ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KviOIf27N6ED+VRJ9lijCyOyy+ueB9RWcm+XQ9alTUp&#10;vmZS1O4UQiHPJOfwqkhBYxbVO4cE9AKIJmM2uZoasa7X+YdMcU6NP3YrZS6GDVhCuLhOOorUthtO&#10;amY4bna/2ve6LfS3N/fp9lMG6OAt8zfLgAD61n6R42dvEkF5eS4tRGymJB09ufeiSfumimldEdz4&#10;3vZNYkmjbNo8p2RkD7meKu65qkflRyRRK4lGSpcblHuB3rlrRbZ3Uo6Kxg3usldLlSFjGZAFPP3h&#10;3Arc8J6ssekzNLLkRuSBnOBij2TUbswdRc7R12gavBqMRli5DEkjPQgVl/8ACXXt54ggeCKAW9s+&#10;yQSqM9ecMec49K2p3jC5jOClO0jnbjVZNI8aTahbl4jPI7Kr88NnnjjvXqHhnX7bVYZIjcxveR4M&#10;yAjOcAZ+laK71Mq0YqK7l200m10t7y5t2l3XJMku99wLetcj4g8ajRr9bdIg7KAzFu+ewrGotUkO&#10;m/aNykdBpt9HfadBdxDCzLuAznGauB+9c0tJFtHIXPxKsbLxCdMe2kMccojecMMA9+PQV2mhuJNH&#10;gkByH3OD9WJ/rXbTXunPVST0Mjxf4jttDW3jmjeSSXLBUIHArlNb1eDVZobm3DLGYVUBuoxmnfWx&#10;tRp6KRj+eN1XILhcjmhHUmbWi+ILSyuHe4YqFJTqOa7+2uI7u3SeI5RxlTVyVjixEW3zj5HWONpH&#10;YKqjJJ7CqdlrFlqEzRW826RV3FSCDj15pWMFBtNroeB+KZGGvSbSCCo6msH7ZmXcRls856VNNXR3&#10;OfJPUvHTJrpklRWeMgfdB/nVi48PtbWYnW4UyEEmLuq+pqVKzSG6fM3JFL7GI7eIvIMvkkY6UscL&#10;IpRuxreaszNxskPitHnvEABIVSTV+X/R1TzFABJGFHpWFRN2sXRS1uL4qv4r25jlRlkAhSMA9UwM&#10;n271z8MRmlVBkk1rLRHPL4rF97OZdrj5Yx39MUea7swLnNJWb0OulKS0ZcfQ7i7it7qJ/MgIxLt5&#10;MXuR1x70eVY6bqJNveS3EDDYwVcE5HI/Ori1JcpyzTUrnTeHLqLQhdPM5EMYMilvlLDbxwe/GK5w&#10;6k9yZZ2AWWZy21OAM1l9mxu5XqXLUdnfX9pFc/Y7i4jtyRmKNjj2zis6e31CDWWX7Nc28918qRFS&#10;C4PQY6miDa0FUUOa8j0bwz4mXStGk0nXdQnS8U7Y45bdwyL2BOP51w/izUBfa150asEChM9N2O+P&#10;xpTXvJkUtE7HpmhatajSLWOK3nRY4gMOoHHr+NadnqdtqLSC0k83ym2uQCMGuOcHds2tpdnlvirT&#10;beDxfKsa7POkDsWPAJ616XpWvW2keHIxex3US28KhnaI7ScDgHp1rtopzjYwxMVGKaPL/FvieTxB&#10;qInYBYIwVhXHIHvUkGq2s9vFDDlGjjCkHuR1P51c42lZFYeTdNCiX5qmil+cAVCRsmTXAs1v7VLr&#10;fuVw7Iq/Kf8AeP4Vat/FmoT+JbYWk0jI06qYgcbhkDGK17DsnF3PXbuMT2U0TttV0IJxnHFcL4Ig&#10;tX8QalPHKp8r93EBxkHr/IUo7M46crU5I8+8T2Ebyz3jSMpVQAB3rjO/FZUne5riI8si5Z3F3uS3&#10;t55F3thVDHBJrt/7OP8AY4S/ljjuo4SxBcHsepFdEKMqsrIiNZU03IxrKGPUdQtoNhW3UfOx+nHF&#10;dJH4KGoRG6h1S1AY52BGOD3p1acvi6FuafunP6paXHhycKwZhKpCSGMqG6dM1lz3/nIA5bqenuc1&#10;inpYuDUZEqaQ2qTp9lvraWaQf6kswYH06YqC+0bUNHkXzlVWPAKnmkpJuzMZQfxI77wx4WgbTYNQ&#10;1OMXFxcfMscnKIvbjuT1rU1Kz8OXwXTZbWGBj/q5IYwrD347V0xpWjoCk29TzS7gbw/rXlQ3e+A8&#10;iRTnK+4pllrl7pErx205SMsSHVefwrFxI5rHVW+rXfiWyntZtQHlNGTIAuG46ZqmfDESLbi0neRn&#10;Hzbj0HrVRo+62b04p+8ddqXiiXwxpCRWaoqRpsRcd/WvJ9Q1i+1G/a9urmSS4JyHLcr9PSo5bMwk&#10;9bkcNxO12HDFpGPVjz+daouLfYIpbZpJIyRlcf5NKSY4PqbH/CRH+zVtw0giZNpA/hIrK0698jVL&#10;dnc+X56MzZxxnpU2Oi94Hr1zBot/FHLqqIZB8yEZ3Y/Cub+Il4y6JHBZySpA7AyxFeGHY5rWnFKV&#10;zOq5yg49EeW7y+AxxjqakgZlvYihY5YAAVc92FFXgjehuEkuPIG4SE42sMZrVsLeeK7R5rC5kjjY&#10;F0WM5Nc/NZanRbWyK+q+IEjvbiGyieNJH3IpOCpwOvFU7S+Nlfx3kEe+eNw4lc5y3qRWtL3iqq5I&#10;2vc7fSPiPc3BaDURHHkfLKqHk+hAqwuraPZu91bsnmM43IJRyOM/yHWsq/NCVlsZUaOmhyHjCe2s&#10;765skySUyu7kN9K4OVApBAwPrTprluiK8lJKxc0Z9mt2T/8ATVfzzXUX8Mq3M0cxOQSPw6j+texg&#10;LWZ59T4kZf2Z5JgQpWQMAoBxzWnaahcadHcXMJMkacMecHAA/nW9aMXTY4yakmctfareahOZbmeS&#10;TklVZiQuewzVVnZufT0rw+VI2VRhDNJBKssLskinKspwRVmS8nvblGuZXckgZJzS5U3cSk7WPc7y&#10;9stItUluHxGqBYox34ry3XdZmub+SeM7PTb2B7V6CfLBsqEW3c5iV2kkJOcn1NLtlU7CM8Zx1riv&#10;Ylp3Z1/hK6tIrSeFrUrdYP7wE/OvYY9Qc100Gt6HpyxxXEhEsa7QQvQmrVZOLit0dUI8tK7OV8U6&#10;pb6hYgRS7iG3Yx7/AOA/WuOJ555rO76nNMkgYiUFeCK6O0vRcjYsEXntwcoDv+nFRU2ubUYp6G5e&#10;+G0/s5UidVnHzPt+6TWLZ6PdLckyqqqp43c5/CiKtudnsdrHRajrbnTAgQtMuUWSKTYVGe+Kw3vL&#10;xocTCW4hKFNkj5Az6c1M5WZLgm7DbXR4otIWSYkSuSWB6D0FYvnQ6fqKTJ84jbO0N/WvSqRh7BSl&#10;ucEZODsjSj8Tl50lkjJKHK85xW/F8QFQDzLbfkZI3f8A1q8t03c6411ucpquqrfaxJfRQiNGYEJ6&#10;AACni7AwUYbcdx3roouzKm+YWAqbiJnmaJCwDOP4R61q32kWsq/8S+dbhupYy9f0pV201JmlKPNF&#10;xRt3ej3PiCRZTppl2EgMXC5/Wlf4bT3MeZFt7UHuZDkfzrFuTldbESjTt725l3vw7u9NC3Nrqlhc&#10;PGwYRCTa5I7DPX9Kg8QT3MxSVYXSRBiTIxXpYSqoJnnVabvfoYZursAyOCAw2q2Rx61bnuhH4Z8v&#10;kPK/Iz2rrlLmg35GVtVY5tie1KDxjFeQWKoZ2CgEk1Jh4ZRuX5lOdppJ62Ks7XOw1rxDcaxbW7Sw&#10;LCjLkfNkEj+Vc/M29QiqScfWuipLmsdVNcsDt9E8G6VqFhDcMWlYqN/zkAHuMV1Nr4P0KDBbTonO&#10;MfMW/wAa86c5qVmPkg1dEus6T4csdHuLs2htmiXcJIm+Y+gyfXpXi1xc72dn5LHPNbQs9UQ5S5eV&#10;leOKa5YrDGXOMnHYU17SVRlgBitCFBy1RYtbO4uxKbaFpPKTe+3qAOp9/wAKk0eVV1a1Lj5RKD+t&#10;KWpV7SSPQby5KzhoXjJfhy/IAH0qhc6tFGDGE3yN/FjCj+tVK1z0uayMcONsiSsqKQdxAJx36ViQ&#10;3biFzvbjpzWVSKaMOdxmmjb1fVETQrW3ikVpZEBcL/CK5JiTnNdNafM0lsjgkmm7gvFTeYHhOR8y&#10;jANZCi+hf0iKLDXFyvmIhwF7H61fNvBeO5t9seP4DwK9ChhIzhzdQ+sNWT2KtxYExnDbcenQ1ny2&#10;d5awrctG6RMxRZOxI9KnE4aUUpMXtbu8WdRN4ouBNuSfy89TECMfrVN9fuXl3PfMfqpP8zXiXlfy&#10;PXVWml0udbp9xC1kjf653AIlI24/AE5qa4Ec4IdQwI7itYzUXoLkcl7xhz6LbOSY1MbEcdwPwrM1&#10;rTdSmt40VvtEcY9AD+VbrEStys5quFXxROcns57chZY2UkZwRRbWwnbLvtUUubS6OVUnz8siY3Yg&#10;3RWyqqnhnKgk/ien4VvabpqWtol7cKJLiQbkDchQe/1rpwNFVKl5E4iol7kdhkrRm0aJVG0chSOh&#10;rIgMkU5lUFV+70ruxdFQs0TCbeh1fg/xANMvLiOcu0L8gKAcGu8XxfphUF2kX6x/4Vw4rCTqT54d&#10;TSFRJWZy3j/xNZXejxWdlMWaWXdINpHyj6++PyrzLJzWEKbguWW4pyu9DqdN2W+lKgADSfMx9arX&#10;IDKa7YwXJZnVFWiilFLLYy+dbStE+CMj3GK3NE8Jw3VvDfSaoiD7wWNeQR2JP+FclePIrozUOaWh&#10;rX/h2+a5L292HGOPNX/Cs59A1pGyIrd/cNiuRtTfvG7ckXLXTRaRCLVtNluS7Fj5W7n8RxWtb+B9&#10;CvtzNaa1YQkZEjhQi/XOT+NdEY3iYzk9O5wGv6emn3zQQyGSFSRGzDBK54zWMfWjla0ZjV+IMHnF&#10;aNkkH2WRZ4t2/o4PKmtqMFKVmQu5oLEv2aKO3fbGOWJPf3pbZHilwRwOD717eGhyqxzyZZcRxt83&#10;Q9QO1QatNIdD+yoN8PmiQE9VNXiY81NoUdzHxuJB7GmsvOK+XsdiOk0bUlsdN/fBmUMQAo7fnUsv&#10;i6MDEdox92bFJUtbnaq9oJFCfxXdNxHDEn1yan0m7vdYujFLevCo6+UgzVSioq5mq8py5VoN1jSJ&#10;IdT8hLmSZSoIaZuf0rGubGWyHzshDdNpNTGRNWDWtymUxzmu2Kl9HsjnG6Ff5V62XaTZ59QwZmZb&#10;nbkcimTEqmzqAc16lePNBoIuzIVXDBezZBqo0ksbFRK/ynH3jXk4m8UmmVfUazSTMC7lsdMmk2gk&#10;CuPmbepR0H3VVc9hUU4wCa7lsd1/dM58t37V2vw78SS2Ek2mvEssUgMiZ/hbv+dY1leLMWm2egya&#10;8pXDWcZweoOKrJGNSuTLEghz94Z4z61wpqxai4vc2YbNoF3mQfLzkDmsXx3dTW+ixQrKxE8gDHpw&#10;BnFdEbNomLvNHmN8yXkaJcruK/dcfeH+NZk2iFeUlBH+0K7Hh1UXN1FXVnck0zSIJLrN4zGND9yP&#10;+L8T0qe/sBYXKoQphmJ2DPIwe9cyTpVOUIRXJctXulmyto5lmDJKgYKV6Z5qtuZo/wB4xwB/D617&#10;OFleOpx1o8srDxbiWEnPPByetVHAMZSTJUnHFdTXMrGadmf/2QD/7QDkUGhvdG9zaG9wIDMuMAA4&#10;QklNBAQAAAAAAKwcAVoAAxslRxwCAAACAAIcAmcAFGNGc2xmdTViZmpRaWZlbktNVkJKHAIoAGJG&#10;Qk1EMDEwMDBhOWMwZDAwMDAwYTg3MDAwMGYyM2UwMTAwYWI1NDAxMDBkNzcxMDEwMDkzM2YwMjAw&#10;NWY0ZTAzMDA4MjcwMDMwMDVjOGIwMzAwZTJhZTAzMDA1YThhMDUwMBwCNwAIMjAxNzA4MDIcAjwA&#10;CzA5NDY1MCswMDAwOEJJTQQlAAAAAAAQ9/7NyG49sT+Xc9/NUgKrlP/hMeRodHRwOi8vbnMuYWRv&#10;YmUuY29tL3hhcC8xLjAvADw/eHBhY2tldCBiZWdpbj0n77u/JyBpZD0nVzVNME1wQ2VoaUh6cmVT&#10;ek5UY3prYzlkJz8+DQo8eDp4bXBtZXRhIHhtbG5zOng9ImFkb2JlOm5zOm1ldGEvIj48cmRmOlJE&#10;RiB4bWxuczpyZGY9Imh0dHA6Ly93d3cudzMub3JnLzE5OTkvMDIvMjItcmRmLXN5bnRheC1ucyMi&#10;PjxyZGY6RGVzY3JpcHRpb24gcmRmOmFib3V0PSJ1dWlkOmZhZjViZGQ1LWJhM2QtMTFkYS1hZDMx&#10;LWQzM2Q3NTE4MmYxYiIgeG1sbnM6eG1wPSJodHRwOi8vbnMuYWRvYmUuY29tL3hhcC8xLjAvIj48&#10;eG1wOkNyZWF0b3JUb29sPldpbmRvd3MgUGhvdG8gRWRpdG9yIDEwLjAuMTAwMTEuMTYzODQ8L3ht&#10;cDpDcmVhdG9yVG9vbD48eG1wOkNyZWF0ZURhdGU+MjAxNy0wOC0wMlQwOTo0Njo1MDwveG1wOkNy&#10;ZWF0ZURhdGU+PC9yZGY6RGVzY3JpcHRpb24+PC9yZGY6UkRGPjwveDp4bXBtZXRhPg0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PD94cGFja2V0IGVuZD0ndyc/Pv/bAEMAAwICAwIC&#10;AwMDAwQDAwQFCAUFBAQFCgcHBggMCgwMCwoLCw0OEhANDhEOCwsQFhARExQVFRUMDxcYFhQYEhQV&#10;FP/bAEMBAwQEBQQFCQUFCRQNCw0UFBQUFBQUFBQUFBQUFBQUFBQUFBQUFBQUFBQUFBQUFBQUFBQU&#10;FBQUFBQUFBQUFBQUFP/AABEIAFYBl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I/2i7XyfFFlhcloW6ezH0rzTTdPQzJtAaRjgAV61+0YyReI&#10;tPEjrkxuARx/F/8AXrzXR7iNGnLtteONnU5zkjmueDbjY+2qRi6q5mdZB4OmW1E0V5ZyTKMm180C&#10;T8ARzVKOQxsQy+WR1z1/lXIt4ovbyaKZNm8nHzMc+3Sp9f8AEEzabLJI2y9ACMy8Dtgj8M1ySp1b&#10;2nsevWhho0faUb3W5geJJjfeIrkurR4PcHkDpUdjdWYkJufMOYiE789uPSsZLqdLgylyWwQcjJqd&#10;ilxfQkcphcCu2MHFpXPl41lKL9R99aRrNKYrdog/8KjcM+tSzWLLpwRgQevAK1a1LVJLq+JULHuK&#10;g7FABxwOBx2pLu4kaARFBtQlTtGK6/fpxutTN04Sk7FfT4y1uxwcZx1qx5anGV47cU/SEDROCduG&#10;7irhgzzxgVSm3qznsYNrH/xNXGPwrrbGErtzyD7Vzixj+3pSBt+UdB9K7jT9Gu5bYSpAdvXB4P5V&#10;hWko2uaYeDk3ZHd/CvUn0jxdp9zCMzRlmUEd9hrvvhv+0J4x1D4kNpd/LJLC96saotuB5cZIHZen&#10;ua4b4RWpPxG0WKZdvmS7en+ya6L43fFXWPh38QLzSvDltbrO8ca+cluHbDL13Z4bOeMdAKrB2u5t&#10;6HTXk4xSZ6T8Xf2jIfDN1rmn6VA099asYZ3QgrGx/vVvfsZ+PbnxV4b1pNYmiSCCcGJnP8TAkgZ7&#10;V+f51fUbPUru6kuGlubh2+0+c2/zSTk59a1ND8f3/h+1mhiX907bgqOV5xjtWSp8tV1L7h9cUqfs&#10;3ofUXxA/an1Sy8davFYC1OlWly1ukbxKSQpwST6k13ngv4iWnxG8LSXz+THcQv5cionfGQfaviKS&#10;6doZBOm24c7354JIz/Wu7+FPjK38H3D6k8EFzcISFimG5OnUrXBiMPKpex9Lh3D2cFoet+OvFGh6&#10;ffNp11cRrNMpYYjGB26msrTNUtIIYjHMFVjtVZCAxxx0rzvxn4yh8ZXkt5PbW8O4/djUKq/THSud&#10;/tiPR7VbpyhaPPkKDyQe/wBK8+nl1S6T3OjFVKdCDle6Oh+Ivj6/8TfEK4a7nmENlm3t4YpCvlhB&#10;gED1J5r6R+CniSbVfAOn3F5O9zOjNC7ysCeDxz9K+G7vVbnVNUnv3bfPMxd2IxXtvwb+MUUemw+G&#10;bpFtZEkZ4ZlOBITjIPvXpVcvcY2tqj52jjoyVp7tn1rHr1tfahBarcxia3lWV4gw3Beeor0jTdQt&#10;LW2bUZJCgQfOxJxtAPOK/P8A8L/EbU7D4mS+dK0sdxdmKRXA4G44OcdvSvsjSZm1/wAF6lCozLJC&#10;4HOOSCB9OcUYCi41G32NMamqUW+pyfxr/ag0+xTS1g0HTfEFsctnUI1YIVI5GRwag/aG8U2HxZ/Z&#10;k0bVbOS10+aG8ilbTlmAIZQVKKvVsbgcAdK+bPDlwmh67dDWYkvbqB2RYWIkjQZ56cE13s/jrRPG&#10;EMemX+nxquDHHIny+VngYx+FdTqyptxk9DkhhKVVRlTjZoofs2/Fa++Fevax5is8l1a7YoJWwC24&#10;EEZ44Ga+2/hL43f4hQ2muSpsmltWiZFAZBtkPO4evp7V+YUjahpPjyWGSfzpYmCpJGwYBTyCCPav&#10;RW/aX8T/AAj+I1ncafFai0S0giktVTakkeSWBA43HJ+brW9OE5u9+hhjnRnGXLHXufpB8RfCM3jr&#10;wjqGhRai2li9TypbhYhI3ln7ygE8Z9awPg38KZfg/wCHZNFTWZNV08OZIVlt1jaMkktyDyDXm1j+&#10;3N8P7rxFo2mzi6s4NRQMdQm2+TCxVSA2DnGTjOBgivoH+0re70k3ttPHPbSReZHNEwZWUjIII6il&#10;KFnzNHjxq1Y0/YfZbvbzOI17xJb6TDc3l3MsVtECzs2OK8/0v9oLwzqmsyaTLI9k80R8ua4wEJ6A&#10;Eg8Z964P9qLWWb4W6g4cqiXETu3tu6fniviu21q4vNRt3jfDswWOPcTk54rw6UHVm59EfTRoQ5VF&#10;rU/VPT2EdlAQQwCL0PtVgTGTFc74Ta6/4RfSUvFWO6W1jEiqMANtGRg1rbircfhXlVLRm4xM3Dua&#10;Ec208celc74n+MHhLwDcx2+va7aabPIu5YZn+Yj1wK02m/AeuK/Mb9pa/wBX1r40eJhqaNHLFcGG&#10;JB0WJQNmPquD+NduEvUnYxlCO8kfo94i8Saf4s8H+GLnS7yK+tbrX7RVlgcMpxIWI4+levfzr8z/&#10;ANkHxLqFp4i0nQpZC+mNrNvebZCfkZY5eg+gz+FfpZDMskaSKwKsoYH2I619N0R4WIjy1GFxII4Z&#10;GYgAKSSfpXktr410C48U29odd0/zlu428o3ABGxXyOe+WWuo+M2qzaT8LfE93aSKlzHYyPGxPfbn&#10;+Vflvb6zdyahHdKkk1wT5m9Tnnrj6msp3Sukd+Aw8cQpRbsfYf7QGoCb4lagVfciRxKBnj7gPX8a&#10;8qlugVACZx07VNrN1efaW+2MTcCOMPuJJ+4prm7q7ZW3MePrUuT6nv0YKlBQT2Nq3uAz5JKjPStu&#10;zvE8sAMu4HgHGa4e3um6jgVoW+pPuTJ5HXFOOp08x6VY6ksKoZHWNB/EzACvbPgzqMCrLPJcRiJp&#10;D8xcAcL6/jXyzqk9xqGh3FvEp3yLt+Xk9etZF58SNU8KXVpp1hbrdztGsASQklWOOi+p4rvpwj7N&#10;y6nLiE6y9lsn1P0lhZWjUqwYY6g1J92vD/AXj6P4c+F7GHxdqYa+nQStEo4gB/gJ7kV6j4T8caP4&#10;2tZLnR7xLyKM7WZOin0Nc7i0fK18LUotu149zeNJu7UMdqk9e9fH3xG+MPiXT/EGpD7TqKSyTtb2&#10;q2fEKhfxojFy1KweDnjJOMOh9hdaK83+AHj25+IXw5sdSvFk+1ITBI8i4Llf4vxFFKUXF2ZyVIOn&#10;JwfQ/PX9qBWOoaZInX5xhiB/EK8Rurq9sYFkZgffdn8K90/aG0G81a9sjYwNO0bSBucelfP2vWt5&#10;p8xtrmMxOgztrkoau1z6nG3jPmSF/toyTK0O+FwMlWbcp+lddDY/8JJoqGS8CTbuFji3fnXnTN5Z&#10;Vjye1dL4R8bX/hC8aa0Kskn+sgkBKn9a9CrBVFdLU56OOnGLpzfus6rRfBkizfZmtI7xHB/eMgVu&#10;vvXbax8A7DT/AA6lxFfxz68/76Wyjb5Yk/urxyR1Ncc3x11aVgv2W2RcgELuzjP1r13VdEute0mG&#10;8sHZbwoHiKfeJx0/z0rzakasGpJno4WOGrcySvY8K0Dwj9s8QJHdMyWyyENt67hzyO3Spr/TbKLU&#10;L5PtBx0DBepz/Ou103Simv6xPcSf8tdrMq4B45AH14rD0Pw7J4m166kj2m204+fceUSQwB6D/Gve&#10;knGhGU0Z04wi3ZXOes9Kk0+a4hl4Kv25zx1q4bfjlfm9hW/4k0tbHVpUifzLeQ+ZG3UlTyP8PwrH&#10;2sOm4ivNUlY45w5ZWKnhvw++peIrqXYzJDGoA9SR9PQV2sOmTxuRK52ovmEZxwc/4VH4N1O00O2v&#10;riT5ppU3DnHJ+UfyP51abxUtxNqCRqCr28aqc+3P86ipRjWV2zfCydOVl1JPhn40tNF8YadO6IV+&#10;0bd7nAUk/eBPtWR8bNUj/wCEu8R6np+o+al7fsrQjcNoVQM5zhgfm+lYllN9l1aCRLVXhXho2Xgj&#10;61xN/NJNNJGxwm/O3JGPatcLGFKMovYeZ80XFlWPacFVPHX/ABrZ8N6X/aDHaok+Ykkj7qj/AOvW&#10;Oy7WGd2DW1oPiR9BUhI94Y4fd6UpJtaHiU7c3vGxf+F7y6tzc26Hbj5snpnjgd8YqBdPGl2SS/aF&#10;bzGAkixg9OtekfDHwb4o+M2rXY0Nhpmi2oAm1GRCFTP8Kju3t6V774b/AGO/BVxdB9Q1vWtQuQn+&#10;kMWREY/TbkD8a0jTq1WnayPVUqdPlcHdnx3b+XcRlcfd5Fd14c+FrfEnwrdLp/ltrVoGeOPcEyPT&#10;5uOe3pXtPxY/Y6tIbVr/AMA3dz5q532dw4YEAdVbA/I18rTX3ij4f61JBNLPYXkbEMvY4/nV1Izh&#10;K8dzSviqcqajJHoXwr+Heg2N9MvjuO4shDuD233HGOvbp9K5/UtP8L+HdYW/05pr60WQyIsx2OoB&#10;yBle/vVvxp8Ur74geDFXVZDLqNo6+XOse0spGCrHHbAq38O/iB4I0mwhGq+ELfW9QQYBuZ5QHf3X&#10;JBGaca8ovmmrnkuEX7sTQ1KbTvEK6f4o0m0a1umu1S9toyWXcMHzB6Z79vzr3T4g/Eq5+Hfwf1Nl&#10;jktNS1ArbWcjcH5gdzgdsAH86p6L8efBN9o8cN74E0uwmClVjsYhHCBnoQBz75615r8er6H4mW+m&#10;y+FPC9taR27ssqaXAcdBgscetct37W8Ed8q06tFU5dDz/wAN679lsnmnbdK6/wAXU9eaZbXV19uj&#10;kWdbWPPMgGSCeR2ps/gHxLo9rZXmq6ebSGZ/J5ILdOMjPFe2/sy/Dux8Q+IrjV9fg8/TdNZRHC/C&#10;yyHpkdwB2rOrTd1dHZhpclNyZ5jfTNo876u1pJerIpEc7QFVm56gY+tcV4ye91fVzqd3pssKyBQq&#10;zwnYFHQAnrX6da58bvB+h6bcnU7K3NjaIRtaNSNuOQFxXwT+0b+01N8Y7ptPsNNg0vw/bS/6Iiri&#10;TaOMsAdvX2pQi6bscFbE+0afLb9TznT9Fi1i1WRzdwWkbEH7PbF0T8c49a+4vgv8fPhT4J+GNp4Y&#10;n8Vapc3iqcreW02Q5/gXapAUY4FfF3gr4/eM/h94VvPDmg6ydO0y7ZpZhDCnmFiACQ5G4cDsa5jS&#10;vEnl6qbq9nldnJLksW3E9zz712WXLa5yVq0sRLmn0Pqj9of4p6fr+j3OgaE66hDeA72dWHlbcMuD&#10;jBOQRXzn4G1iDQfFVhd3th/aFtFJu8nkZI6Hj0P8q6rQrg+KJbq2upr4WzFXijtIAyr6delPs/hn&#10;d6Rf/a5ftLxpICnlw+UAuerFsY/CvNhTjSbj3PTVXnjfqfcPh741WOsaZayrpN/aTypuFtOgVtvH&#10;zD2rW1j4seHfDtmlxrF09g7MFWNkLk5Ge1eLaX8UIrFWj+yxx3qwgB8fNjHHP6189/E7xnqt/qkz&#10;XMksm2TEZIO3A9PpXF9TjKTbWh6EYwcV3P0Osb46jbpcwBmilAdCwxlTyDXyN+2HY20PjCyvYYIE&#10;uHttlwyj96xz8pbj04FUfg38XvFs/wAQ/DWhnxTczaaYvMuoPlKgKOEBIOB0r6X+IHwl0b43W88d&#10;yfI1SJB5UyFckejf3hmlTwM6UueLJp1oKb59Eup8rfs+rHouqadr88VxeQ29xNNLDbRM5VFt5FBb&#10;aCQC7hfbrX2bpf7Sfg5dDnmvXbTltrdCIJs5k/dBii5HJBJX3Irgfg7+zVqnwyu7y7kuop2aNoYo&#10;4sgDJBLEn6Dj3rhv2yPi5c6D4Q/4QefSVS7uBHIdSyDuRTyoGM5zjnPrX0mFjGqlGcXf1PDzWEOZ&#10;1Kc+Y80/aH/aKm+Ll8bXShLpuiW6kC3jbBlXpufHBOBjHYV4LZ6pBb6hatIDNDE4JXdjcAeh471n&#10;W+pI1vKpbaw7Acn/ADxVCFnkmbbG7DrlR2rpxdFcyhHZGGU80YuTerPoeb4rWXjjVLq58tbG5uGL&#10;C1UkqqjGAp74AqjLdE5ZTznjNeCxalNaXqywjy9hGCw5616/Z3hvLWORcPuGSV5BOOteZUp8m59A&#10;pK/LHobsNwcfNn3yKnW8O75eDmsiOctHxjOPXFSQyfdDtjmnGJXM+p33h9J9QlIi6KpLMTgADmsu&#10;18XeE5PHejzJZG4vbe6V2v5FKx/IG+Xaepzt5PpXoOkfDO//AOFN6l4htrmSGUo8yxq+wmMcZ5/E&#10;8EVwmtaloUWgwXEWj6dO1nEHmup5DaM7eoAOGOfbJraEowXqXb2skk9jL+KfxQGuatdC0mPnoCu5&#10;wRj25r2T9gvVNTfXfEFoS09hJbxTSucgRyZIA+pH8q+Y9W09vGV8+uyR2OhQ3B+S3jLMrKP4sHJJ&#10;/wA4FfQ/7Mfxc8KfBPRdUtNTubi7ur2dX3W0Y2KqrgdSD3Naxpuz5dbkZhOUqDp2+R9z9cjtXxD+&#10;1YuhafrUGmaZfIJzOzTopGVZycgn2PNfT/hv44eEvF1i82laklxOqbzaH5ZgO/y9/wAK8c+LPw0t&#10;viZq8HiSyENwBOm1Y4dsqgf3wf581zKrHDz5amh4mXe0pVHLbQ94+F+k2uh+ANCsrSSOWKO0jHmQ&#10;8q525LD1yc0V5/8AD2G/8O/ZNFkvHt/JRpZZNw2vknABPYZ9O1Fc7rwqNyi9DnrYWcZu73PlvxZ5&#10;RvhJIuSjsR+favl34p3V1L4uvDeIqsrARrjjZ2/Svrj4+Q6L4F8QQWvz2txMxPzkmMjsQT/Kvlf4&#10;g6ouqeIpVbbIgVQDjPrXJhqbjiPeVj6rHSjVwySZ57nOQcflT139e1LfW6xTHavHUU7/AFik5wwF&#10;e5psfINuLsen/BHwDZePrjVTqgaDTLCMTSXcTYlDE/Kqjoc89elfRcPjjQ/B91Fpum2zx2FtAmyW&#10;RxJIVwdxzj37eleKfs2m4vNK8TadbLumkVH29T0I71aMdyPs8lwPnglktpv9kdRn9fyr7bKcsw86&#10;Ua8ld3PNrYqqpumpWXkY3jTXn1zWtcvdLtW03TZnHys3JzwZAOgJ/rXT/BPXtC8H6hPGl7C9/eoV&#10;CzIQhQDJXceCSf5VymqW3kbrUjzY5j8hUFsjOSOKqf2P/pNsYoQ11OQtvGB0H97H5mvUrZTRqVm0&#10;9Ox0QxlSNNU77dT7J+Fvxl8MXFpFp+oaHpyX7f6lltUGU6AsQOpPp6V0/iZ9G8QJLZWlx4T0d2Vk&#10;klniTzYmI+VlG4cj3618bwrNpmt3AZvN+zW8cRmjOcN/dX3NZnxf+MWsarpY8OSyIoUIJSbeMPgA&#10;ELvxu/Wvks5yuFDlnRenU7cHjPdk6mr6FH44aPb+F/H95Z6fr1nrtpJGrrdWDqV5HIIU4Ug54ri4&#10;dSaNGcSFcDae3Haub+0MrZVyr9sVJNqE8wCu4J74AH8hXzUabXU6KeLjdykbtl4mmsblLiQ+ckTB&#10;lik+62D0OO1ejWvxo8O+ItSt4da8DaHawOypNc2sLBlXPLYzyR9fwrxRmK5BYnPc80u4LzzuPSpl&#10;RUr3JqY6cpJ7rzPsnxJ8I/hrpehi5S90/bcRrKV8wscYyDHhtw/zmvmTUtH0iTX5LbS5ZpLdn8uO&#10;ObBcnOBjA/8Ar1z8GuXcdp5KzMEXOF749M11Pwfgi1H4oeF4Z8FX1KHP/fYqKFKpCWsriq16VWyj&#10;Gx+hXww8GQfD34S6HoixLbsy/aLkjq8hGST79qva9qM+l6J5cStHHJhp7heWC/3frjiuk1LS0utQ&#10;Y3c5tNPhUF5NwA+n1rx748fFzT7Wxk0XSmVgg2SSZNfa4elGTjFL1OVTd9DE8J/HC8XxhNYvMsGm&#10;26s4LYCAAfqTXiH7SPxA8PfEKCG5ii8vV1lO1o0ADIMjJrz3xD4inuppXEjIoYglTjNcXqV2J/KI&#10;znBzkfrXmY6NOM+WnudlRtU22aeheKJtLtLrT/lNrdqUkBGVHvWZcabNZv50b+aoPDxn7v8AhVFI&#10;3lbEasxx90CpI7iaFsqWjHYeteYoq7PO5m0kzq/DXxAu9FuIhdJ9shXlUzhhj0NfVOn6pj4XWN1F&#10;ZxotwFvBgc5zuIOOCfevlj4beLrLwn4xsNQ1HTbfU7AuEu4Zogcxk4JXjhh1zX11qmsaNq2j20Om&#10;RLHZXDFbcYwoQg447cV24eVCk+acrN6Hr5bGpUm9LpDdeuF1/RbGFoJPIvMuJSmSD1yAASOe9dV4&#10;d0WPwX4bNuigPhpS0Y+8zEDP61e0XVvDWm2dta317BbwWcKjdI4B/Dms3x34w0K/1HTbfStXV45p&#10;dzOD8ojAGf8A9VGNq01NXWqO/FSlb2a6nzn+0t4intbmHTopNiSjLjPJHpXz7MxjKnruGT6/SvWP&#10;j7qVvrWpRX1vcLKssz49doJA/QZryNmIb+QNee7Sd7HhVHbQI2KsTwc9OKs2MYnulVhgZ5HqKrNL&#10;twMYNTWMjC4UKdpI6nkVSszGmry1O912zfS57NNMmulimtwCfNUkjjgbT+lQ3NjqkNus00twB/CJ&#10;DJ/8Titnwb8QJNOhjs7+SQRYxC6ADyW7t75rsLfUvEPiDVINNtJbq9kuB8kTTIVZepOfTHevMnNw&#10;nyWPcWHlKPMtjlG1vVNd8P20z3DxyWo2BkJBdRwM+vHesO+1i5vtwncyHGMtnI9q+kPFHwhtLjwy&#10;toXMOoQxjE0IA2MR3GBkE188eI/BeqeG3MU65bPEi8q/0rRXlFNqx6qw1WlFdUWvh5qd14Z8W6Zq&#10;Vtay3CJJ5UmFzw3BwB0xX6C2njZ/C+i6de29q0z3GFCJlskjqSTXwz8P/CeqxyQ3Qia0ZSCWbq2e&#10;2K960X4lSWOg6tZatarqulRt88EgJztPIXHIwK6eVxsyVhpShKbR7Onxc1DVNZjsL3ULPSpZG2QR&#10;K6NIzH2yT+lfO/7V0Oo+LI5BPcwahPpeWXyWG9VPJVhgYOOa8o1rxJpHiTxRcS2enTaNpss37tlR&#10;5FjTOM8nJ9aj0Hxk3hHUBdwRS3IfKSR3EOY5E6YPccVj9a5ZaI5XhFOPIrWZ5NDC1xcRRw8vIdm3&#10;PXNaE0dxo7tDIrRu3X6e1d78J/ANv4w8Tatfzo0en2UhMUaHjcxJCk98DtW94p8I20fmosf2iMEk&#10;R4w4H4V9bhcCswpe0TszwcPOWCk1PU8TupN7Dbyx6A8V6+vw/wDFX9h21xpklpcKUj/dxXCoRuUH&#10;ocZ/CvL9asrfSrwMBgbtxhZsnHvjpXcz/G6CaOCGCxeOBECFZJQTwOxABx+NeBmOHqUXySs2j3cP&#10;jKbbbdjsfh94d1nxJr6aNrGmahY3GBm7WL5AuD8zE49O2a9Fs/2e9aN75cup2S2eD+8jDGTvj5SB&#10;/OvH/D/xc03S7xL1YZluV/he4mIPQ8jeQen6V6ZZ/tQQwwxySWsTKRgfviv8x1rwp+2uuXQ7aUqU&#10;k3OVy/448B+I/Aug3QtNev8AWrWSFmlVrUpEiAchn3FcYHevmFrmfWtTjjJ4kfBA9P8A9VfSXjH9&#10;qjTta8F6xpH9myJdXVq8CsJkZRuGMkYFfLNvqzabfQXEancjg8/rW1OGt5bnoRxSjTaT0R6I3mah&#10;IsWWWKPhOei9B/Ko5rSSG0l3S5DMqqQcVRm1BJLET2kyurHLYPI9j70y51CZreBJhncN4ww49Olf&#10;UYd04q7PCmnUd7nU+A/Gt/4F12K70q7t0uipQpcfMu1uOfyr1+7/AGlH0uWzk1GzlErECZ9PkVUK&#10;4PpnIzjg1803UMKETkrG7MBuZiBXvGn/AAN0q30Oyv5Zf7ZkvFZomM+yLCoGLfLk4zxXkZtSpz5K&#10;rR6uCjzc1O12L4m/aQ0nXNU+1ut9B8uzYrCNsDplskmivIvE/gm+hmSWx8Oyski7wsF15mFzjOMZ&#10;A+oorzadCjyq0mi6mInRk4OktPI93/aO8Ov8SNDnmtSZ9RtZvMhZQAJF6FPrXzrbfCvxNJte4tVg&#10;AXBaadAf519LaH4B17xdfSwNrlnp8W5kjtJGIOPUHHNd3ov7LNxNJ/p2vqFzjbHAT+pPFXVqSnK9&#10;JXOP6tRsp1XbQ+FNe8B6vaWbSvbF0VusbBj9eK5SONo2KuCp6Ybg1+mj/s6+BNDwdT8Qy8feEk0U&#10;f4YIzVTUfhF8Arq2eHUVt7mV1wLhJnMo9wUFbU5VF8aSPKxGGpy96i2/kfHX7K+tLpPxBuoZOFuL&#10;RtvYblIP+Ndx8U2i8K6ot2sS/Y7wnzFABw55B/HJrovEn7PvhPQddg1X4ceIb27mgfc9lfw4UqRg&#10;hZTtx+I/GuJ+IPh/Vtes5be6iNqE6iQcn/dOa+9yjGwp0Hrqj5vE4Gopqbjoc1J4i037CrXcS4Vs&#10;KBg06z8WJptpeaiXE13Igt7UYwEB749hXDxeFria4e0ZyPLOEU5yT65qO9tJdJn8ma9jcwj7oycH&#10;04r2ljFiJe0joZcm57F8IY4bj7fdXNrHexI3mNvYgFgDz+teLfEC6+3eLdQmB6v098CvTvAWqT6H&#10;4PuWdHHnI77xGdvPTkf4V4lfXLXV1NKWO6RiS3WvEzr3aNPzFR3ehWkmCcnGc9MU+L943X5WNV5V&#10;LAA5HPWnLlQo9OlfHHQWJMcc8ZxTWABwDmmLu2t69qfDC8zAIpdj0UCpeg0r6D4+hJGfxrsvg2yx&#10;/Fbwq7OsSjUISXk4UDeDWDeeGruxtI7iTao/ijz8y1Qg85ZDJBvBjO7cOCuO+e1OnJSd4msqc6LS&#10;mrH6RfHLxZ/Zvhu4sI7lkiukKiWNuVbqG/8A1V8XXGq3t1cSQPKzh873Y5IPt7VavrrW9Q8G6dqV&#10;7qtxqkGNkkTOTtHY++OK5hb5WxLFJwR+Ir6KpieWEfZJo9jBUeVNz6lfV4UW3ZCVyp9OahsfAeue&#10;IrWOXTdJuruPnEkafKfxpz29zrE0ggiaYIMsyjpX1h+zPqmk3fh+DQXiFtqVspYrn/WZOSf/AK1f&#10;P4l1lBzpx5jep7KpL2cnY+efDvwF8dTXSGHRtmRjE8qqOePWu70L9jnx/rmuQXFxFYrErqz5uF+6&#10;PQCvtLT/AA/FCykRAt3rdEKxrsWPtxxXzyxtVuzQng6cUkmfHmm/sE+NnjCXFnpdvK27zLn7ez7g&#10;enybMAg981PrHgTxD8H7KLTPENqlw8cZkjuIQXi2qOOccHv+FfaFnrN3ZqiRzSYTovG0+2MV8+/t&#10;qfGy60fwdD4Xt3WG81jJmMZwy24689tx4+gNdceSvZN6hQrVcHNySVj4w17XJ9cvLyeR3BkbMas5&#10;ygJ4we386wpNW1GzCxreyny3yNzcLVe7vgibg+VL9fYVjyXZkY9WOc9hXqa9WcNWpzScmX9U1Ka/&#10;tyskm9VPygDGKx3HBGd20d8V1eg+AdU8Q2sl2gNvYRgt50i4DH+6vrTJvB4h3KXcN7irae7RMcNU&#10;qLmSOWtVMzhcctxn+laFraiBic5Ocf8A1qkks/7MmO0kOBgECu3+GHwn1T4pXV7b6deW1vdxRhre&#10;C5yDdS4J8tSBgHAJyeO1GxpGkqS9/ochFPtkG5cDpnGTXun7M9xLd67ciZRNb2sBZCwGYyxxgE9B&#10;Xz9qVnc6bqlxa3UbwXUDmOSN+CrA4Ir2L9m/XzpusajC52CWNSdrY+X6iueVOMpqUjqwVZ+2SWzP&#10;oj+1JZNclgzLLaGPKtIvykDtu71lX1jZTI05eGXn+E71GfXrWT8Qr+01qzitWeZY/NT5smM4zzyT&#10;k5HGKwjrOleG7cLo9taRTqOrMwb8SOtddblj8z7BVOj2OoudLNraRSRsGEe5wVOEPHGT2615fZap&#10;eK0qNO0q/amLxR8xnnoT6fnUWreMNU8RXXlaqBPCBhYoTsTr1KjGTWOLWO3vGtrdnBx5j28ZPOBn&#10;k5rmvHa5zTqqbSiip4t1k+HdUIiwUm/eIq5AAPXn2NOPjhNUs9txaR7VGFZThs/Uc1z3xM16C6h0&#10;61htGt5LYuGkabeecfL6D/69YsN95WkgMAWxknFefiKCklc8/D4j2NecLJo+ifhT9n1fSZb7EUMS&#10;gjYpwCwOMn1OBXm/xd8WNpurSWljOUkcHfjqvt7GtP4XeP8ATPCvgG7N1G8140zeXGuBtAHUkjpk&#10;14prWpTarqVxdTSNLJMzOxc5JzX18cfHDYGFGi/eZ8zi4ylXdaSsmU7i6MzszszsepY9apRyMG5G&#10;RT2bLZPUfiKFj3bm75+leHq3d6s427F2Odlxu+76ZrVuLc3VnarFJlXfgZI5rBHyqT19hV3Sbx1u&#10;IVJO1WyKVjop1NbMbcXBF8XkXDjg/hXQeGfDN34v1BLWyjdh1aQLlU+p7VzF63nXUztk/NnP4163&#10;oc1z4Z8MwxwoyKR5jMvDMTzk8dB0r08Hl/12ooXsXDHPD80Wroz9X8B3ng/KXMqyrJz+6B2g+5rG&#10;WzlklzFtGR0Y11aeLpbi+jMkbS+aQjoxLLIPfOcGtm/0PSWUXVq7Qu3DxAfKDX1f+r8qb/dSuvMS&#10;zWM9KiszzbUdUlsYTHLGrhTgYGcmqtl8RvEGkx4tdRnjAQoF3kqqHqoB4ArvbjR4kt5VDLMJBlUZ&#10;QQT6Vzun/C6+8Ya9bWGjJGJriQo6SttWPAyWz6Yrjx+T4iNHntdLoT/aElL9zOxb0/47aytm9tdQ&#10;QTxyIiBtm1lVeQB260VxPjLwrc+C/E2oaJfFWuLOTYWT7rcZBHtzRXxksHBOzVj0YZ5jUrc9z6V1&#10;/wCMFzOsk0OlPBDuO1nl56nB4rGvfir4juLNWguprhWGBGlwePY5Jrxy71a6vFkDzFgScAH61mR3&#10;06qUDMPxNfPSpVrvldj6Cnm9CKinG+h6tbeNvFDXJxa+bIx5SR/l/pivT/h3ean4gYXGqRaXBpqk&#10;CaSDUUeeMZ6iIElj7cV8rnULmNtwmbJ68n8q9b+Cfi17hpdJnYsygvCMAZAHIrVRdON5xuylmCxU&#10;1CL5fkfR7TaVb3n/ABKVvBDggteFQzfgo4/Os/UPKuG+f5l7hgDWfaysu05x+WRViRWl53E59eKq&#10;niJLY7pUI/a1OH8SfDvRtUllYxNbuRnfC2wmuNv/AIZ3On25bSfJuLhCGjEyjGQe46GvXZrbdJ8w&#10;zVRrZVcc4GcZruWNrwfus4quX4aqveR5B448VeJtN8Lrp+szRTq6bcxwBfwOBgY9q8K2/NkDAyTX&#10;2JqmoaTaxmO/urVYyOVuGXH5HrXm+tL8OLe8a5S5hjn9bVGYD8AMVvLGVqqtU1PEr5XThL91JJHg&#10;jKPcimbXkGB37Cur1q20y61K4ns/tElluwNsYU5x1x6Vg2uLW84XDZwu7t704z5lc8SphnCdm7ru&#10;aek+C7mbD3biGNhyAcnFbNv4tt/Bv2i20mxtpXmhaB5rmISkAkcrn7rcDBFUNR1x0shbRnHo3f65&#10;rmVxzuGD155zWPK6r956HpVqtDC0+Sive7nRaXa6n401q3sbfdLPOeBjhR3JPYV7bp/hXSPh/o8t&#10;nBGl5e3SbLm5mXIP+yPQe3tXP/s5rGlrr1wIhJc4jiDAchTkkA/gPyre8VXAW4eKR2O7jpg1+k8P&#10;5ZR9n7eSufLYnE1K1TlmylpaQ6Pata2+0WchJMbjcq57Y7dTXm3im3tbeaQLb+RIzH7hOK6KbUGt&#10;JjExJz0A7isjWrNbxlIdlDNg5PT3r6HGZZCpB+zjqb08ROKUW9DL8I6lcafcTCJMxyjad3fuDmut&#10;8K+MLnwv44tdQicqY3Ruh5API/LNYOsaRa6cIY4GeWHJ3M3XPByKzWmM16ZAWKR4JyOtfJ4Gm6dW&#10;eHqLc66krxU1uj9OPC/jDT9Vs7ea3vbOXzFVtizLlcjOMZrqVuFaPcVUrnjGTX5mx/EVNEit47i3&#10;eWNk4ZW569K0F+N0EaDy59QthxwjY/ka+brZHQ52o1kvU6frras0fpI3lOoJKhh6Gvzl/a08Xt4k&#10;+MmsoriW209Us49vIyoy3/jxNOb46Xi27tba9qiOq5A89xz2714nfahPqF7PcXDvJJK5dnkOSSep&#10;PrXEsujg583OpehNTEc6skQmUsxJGec/Stfwrpa65r9paSMfKZ8tx/COTWS6lVGTg4Ga674cxiPU&#10;pbtlX90mB6kmuunD2kkjKinOoos9q1a8xpsdrDGqW0a7VRRwAK4rUBvBxtI9hzVm41IyLk8DstZl&#10;zclVYMMHHFfSwpqMeU+qdtlojnNWsEmZt6cnv0IqLQNS1DwjrFtqVhN++t3DR/MRyOxwRkVbu5P3&#10;gY8+mD0rJ1CQcp8vAyy/yriqYWE1sedWSlctW/g/xd8TdavtQs9Lu9TuLmZpJrlY9se4nJ+Y4WvX&#10;vhj+zv438O339o3E1jp3yY8uRzKxHpgDH61k/sxeKLi3+IFvoTauumWOp5i8yYBo0lx8h2k9ScDt&#10;1r7pX4Q600sMsevQyRbtxja2KkjHQEH1r5XGRrUZ8sVczoRoxanOVmj4e8ZeF/F+mausjWMeqlCS&#10;J40wx/XmuYu9U1u3z9r8P3KA8ErCw/HOK/QPUfglcs/nvc2q4GedwJHvxXP678Np9H0uS7eKG6jQ&#10;4kEWWKjsSMdK8+Ua1R3qRueh7eMn7lQ+DIfFXlJL/wAS66Qx9WKH5fqccV2nwltotek1C5v7S+mW&#10;Rtrz2bKTGv8AusOlfR8nhjRtQlUPp1uz9dzQgkfnWjq3wX0DxZYlHD28r/K8kDGMyD0Yg8jgflXR&#10;QpXfuxFKc4NSb2POYf2UPAXjCxl+y67qEF8MuBcskYOR15QA/TP+NEf7Altr1qBo/wAQ7XznJIt7&#10;qz2uCO2FkOcetemeH/2NfAe5ZNTvJp8HPkxSMufqTz+X511nirwf8PPgb4ffxLo2kR2OpxJ5Fq1p&#10;MyvIx7NzyOMk+lep7JSSTueXUqSnP93uz4Z+L3wJ1v4J30+k3t1Dq6+WJWubFG2KD/eyOK8Vk+9k&#10;Dt+VfW/xE1CX4rafqF8Lx59RmjKushx5ZGDs29h7/rXytqdhPZzPbzxNDIpwwYd6VTCTotN6plYq&#10;M1CMZboytu4Nkj270bcIuDk+xqb7OOR0xSCHy8jpzmszyHoQSeYMYPGOa6vwDFp0epLNqluLi1Kl&#10;NjEgc98jkVgW9q91IIolJfOcgZOK6vQ7Fo1EMqiSGRSFdf8APrXbhYRnUXOtDenTlPVGtH8ONP8A&#10;+Ek8y3vWn0sYmjj4MhOfuH1A9fSrviS8ubjUlgtt24HaI4xjPoPpWRZC8s7iI/ceN9i8feHt/nvX&#10;SJqTfZZZIvnui3zMAM4Jr7fCYalGbVJ2uedWlKLdznkV4ZpEliImVsEkcqc5z9K7DT5lurELL8zl&#10;Qcv0I+lQS2Nvfbbh3ZHVQDuIGaLfVLazuJoyMwn7hj5PI9a+3pRtG1zzJO5KtiLOYCRUEczFcg4U&#10;D1A9a0dLt7jw9qVpqdjJ5kts/n7QecDsT+lYN5dzTxGTyD9nXjcwBJP59ag03VvLViVYpnJVHIzj&#10;oDTnBtW7jV9znfjp4kt/FvjqbU4YZoJJo0WaOXBAYDgqR2xiio/iFbw3txHdW0T7pBub26cUV+XZ&#10;lgp08TJRWh6tJtwVjHCn7Q6k5G4gfnUot1G3uCfWiiviLK56MSq0O6QDPGcV0Hge5h0XxFFdTvMI&#10;o0bd5AG/p2zxRRTspaM6KTcZJo9GuPj1DYqVtdLlmI43XEgX9BWRfftBa9Kg+zW1rbJ0Hylj/Oii&#10;tKdGnHZHqVsVW/mObvvjF4ovWwdRaHqMQoqD9BXN6h4s1jUsNcahcy55w8zEflRRXTyx7Hj1cRW/&#10;mZP4XtodQ1uGK9Vp7dm+dQxBNfU3h34e+Bl0N1XwzAbkIQLiRmds+vzE0UV5OMnKL0Z6+XRVRNz1&#10;PEo/hPfX2vX1vZXNrDFG5A3lh8v4DrT9U/Z/1e1jnuf7SsmEYyV+cZ/SiipUmdNWjCUHdHmWoWjw&#10;XjQylWZTtO3pxVdrRdpI6d896KK9Gn8J8pVWtj2b9mtPMl8QJ/B5UZwee5FbXiWyR5LhXZsqSDjB&#10;B/Oiiv1bIG/qqPEraVdDzXxBDJBgrJujU5G4YIqa3iEy4PYg8/TNFFfWGiM68uC0MTKNp3tu7g9q&#10;hlt/lncHg4yKKK+XrUoLEcyWp1cz5RJLX7Zol2pPzQ/OpPb/ACK5Zlz8vSiiviM2SjW0HHYb5JYY&#10;yPyqxFZ7YiTh1H8J6UUV4DNhGUYPygAdvSu08C2qfZJ2x8+78MAdKKK9DB/xEdWG/jI3TjdjtS3k&#10;Q25I6jNFFfSI+ilsc1qXyybl/h/CsryxLdOOcOmeTmiiomcEinbs9rcrJExjeNwVZTggjoc199fB&#10;748eIfGfgewmubydLiAeRK6sBvK8buPXvRRXgZlpTuiacYyl7yO2/wCFreI7aJ0F+ZAP+esav/MV&#10;BB8TtavZEhzb7Z18tlaFdpXGMHiiivApyk+p1So047I2NN8CrFEJLy6KCQblW3XcAPTnFdrpfhC2&#10;EamGZjngeYg/xoorpo1Je0lG+iOes3y3LdkumRa6dJkhme6VN/mcbCPzz+GK+fP2xrg2t34esIY1&#10;igCzTYHrwM569j+dFFepQblVVzDCSbrq580rdTWtwJLaV7eZcqHQ+nJB9vw/Ks24uLPWriO21G0W&#10;R5RvWSMcHjqRng/Q0UV9dhYpy5WtD2MZFSjqZupfC+ymkJtna2fg7c7lIP15rCvPhvJgGK7QDPRl&#10;oorqr4HDXvyI+Uk/ePUfhf8A2J4MmCWOlCbV5mCG8u9suzj+DgYGc1R+JHwzudF0258UWl3CkYmJ&#10;mtdpUZJ6pgYx7UUV8LWiqOO5IaI+kp29hch+Fen2PjPVI7DUEfZMjHMePlZQSCPyIqt4u8M6V4bu&#10;pINOnvJImLbluAoIxyQCDzRRX1GBk1Wi11PNxkIujzW1MSxsf+JfFub906lyB1A64/Krd1PE89uq&#10;20SDO3cB82KKK/QqMnynyMtzWt7OGa1dF3RfPnK989q53UtOazut6yEbzzjv9RRRXRFtrUNpFa4l&#10;jM0tjNAsrKAfMzjv6DpRRRXFiKUJTvJGkZNdT//ZUEsBAi0AFAAGAAgAAAAhAIoVP5gMAQAAFQIA&#10;ABMAAAAAAAAAAAAAAAAAAAAAAFtDb250ZW50X1R5cGVzXS54bWxQSwECLQAUAAYACAAAACEAOP0h&#10;/9YAAACUAQAACwAAAAAAAAAAAAAAAAA9AQAAX3JlbHMvLnJlbHNQSwECLQAUAAYACAAAACEA1/Na&#10;zFsFAADUDgAADgAAAAAAAAAAAAAAAAA8AgAAZHJzL2Uyb0RvYy54bWxQSwECLQAUAAYACAAAACEA&#10;WGCzG7oAAAAiAQAAGQAAAAAAAAAAAAAAAADDBwAAZHJzL19yZWxzL2Uyb0RvYy54bWwucmVsc1BL&#10;AQItABQABgAIAAAAIQCRUnk63wAAAAcBAAAPAAAAAAAAAAAAAAAAALQIAABkcnMvZG93bnJldi54&#10;bWxQSwECLQAKAAAAAAAAACEAztGVqTyKAAA8igAAFQAAAAAAAAAAAAAAAADACQAAZHJzL21lZGlh&#10;L2ltYWdlMS5qcGVnUEsFBgAAAAAGAAYAfQEAAC+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OPP Beehive Photo" style="position:absolute;left:10757;top:10600;width:517;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B6zvDAAAA2gAAAA8AAABkcnMvZG93bnJldi54bWxEj0FrwkAUhO9C/8PyCr2ZTQsVSd0EaSmU&#10;oohp6/mZfSah2bdhd6Px37uC4HGYmW+YRTGaThzJ+dayguckBUFcWd1yreD353M6B+EDssbOMik4&#10;k4cif5gsMNP2xFs6lqEWEcI+QwVNCH0mpa8aMugT2xNH72CdwRClq6V2eIpw08mXNJ1Jgy3HhQZ7&#10;em+o+i8Ho2D1h0O1ftUfe7tzS705f++HEpV6ehyXbyACjeEevrW/tIIZXK/EGyDz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8HrO8MAAADaAAAADwAAAAAAAAAAAAAAAACf&#10;AgAAZHJzL2Rvd25yZXYueG1sUEsFBgAAAAAEAAQA9wAAAI8DAAAAAA==&#10;" fillcolor="#5b9bd5" strokecolor="black [0]" strokeweight="2pt">
                  <v:imagedata r:id="rId9" o:title="OPP Beehive Photo"/>
                  <v:shadow color="black [0]"/>
                </v:shape>
                <v:shapetype id="_x0000_t202" coordsize="21600,21600" o:spt="202" path="m,l,21600r21600,l21600,xe">
                  <v:stroke joinstyle="miter"/>
                  <v:path gradientshapeok="t" o:connecttype="rect"/>
                </v:shapetype>
                <v:shape id="WordArt 8" o:spid="_x0000_s1028" type="#_x0000_t202" style="position:absolute;left:10691;top:10558;width:664;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o:lock v:ext="edit" shapetype="t"/>
                  <v:textbox style="mso-fit-shape-to-text:t">
                    <w:txbxContent>
                      <w:p w:rsidR="000C6EE1" w:rsidRDefault="000C6EE1" w:rsidP="000C6EE1">
                        <w:pPr>
                          <w:pStyle w:val="NormalWeb"/>
                          <w:spacing w:before="0" w:beforeAutospacing="0" w:after="0" w:afterAutospacing="0"/>
                          <w:jc w:val="center"/>
                        </w:pPr>
                        <w:r>
                          <w:rPr>
                            <w:rFonts w:ascii="Arial Black" w:hAnsi="Arial Black"/>
                            <w:b/>
                            <w:bCs/>
                            <w:shadow/>
                            <w:color w:val="9DC3E6"/>
                            <w:sz w:val="72"/>
                            <w:szCs w:val="72"/>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 xml:space="preserve">Speak Up For Your Age—Thurrock </w:t>
                        </w:r>
                      </w:p>
                    </w:txbxContent>
                  </v:textbox>
                </v:shape>
                <v:shape id="WordArt 9" o:spid="_x0000_s1029" type="#_x0000_t202" style="position:absolute;left:10751;top:10700;width:51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o:lock v:ext="edit" shapetype="t"/>
                  <v:textbox style="mso-fit-shape-to-text:t">
                    <w:txbxContent>
                      <w:p w:rsidR="000C6EE1" w:rsidRDefault="000C6EE1" w:rsidP="000C6EE1">
                        <w:pPr>
                          <w:pStyle w:val="NormalWeb"/>
                          <w:spacing w:before="0" w:beforeAutospacing="0" w:after="0" w:afterAutospacing="0"/>
                          <w:jc w:val="center"/>
                        </w:pPr>
                        <w:r>
                          <w:rPr>
                            <w:rFonts w:ascii="Arial" w:hAnsi="Arial" w:cs="Arial"/>
                            <w:b/>
                            <w:bCs/>
                            <w:shadow/>
                            <w:color w:val="9DC3E6"/>
                            <w:sz w:val="48"/>
                            <w:szCs w:val="48"/>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"Nothing about us, without us"</w:t>
                        </w:r>
                      </w:p>
                    </w:txbxContent>
                  </v:textbox>
                </v:shape>
                <w10:wrap anchorx="margin"/>
              </v:group>
            </w:pict>
          </mc:Fallback>
        </mc:AlternateContent>
      </w:r>
    </w:p>
    <w:p w:rsidR="000C27E0" w:rsidRDefault="000C27E0" w:rsidP="000C6EE1">
      <w:pPr>
        <w:jc w:val="center"/>
      </w:pPr>
    </w:p>
    <w:p w:rsidR="00421435" w:rsidRDefault="00421435" w:rsidP="000C6EE1">
      <w:pPr>
        <w:jc w:val="center"/>
      </w:pPr>
    </w:p>
    <w:p w:rsidR="00421435" w:rsidRDefault="00421435" w:rsidP="000C6EE1">
      <w:pPr>
        <w:jc w:val="center"/>
      </w:pPr>
    </w:p>
    <w:p w:rsidR="00421435" w:rsidRDefault="00421435" w:rsidP="000C6EE1">
      <w:pPr>
        <w:jc w:val="center"/>
      </w:pPr>
    </w:p>
    <w:p w:rsidR="00421435" w:rsidRDefault="00421435" w:rsidP="000C6EE1">
      <w:pPr>
        <w:jc w:val="center"/>
      </w:pPr>
    </w:p>
    <w:p w:rsidR="00421435" w:rsidRDefault="00421435" w:rsidP="000C6EE1">
      <w:pPr>
        <w:jc w:val="center"/>
      </w:pPr>
    </w:p>
    <w:p w:rsidR="00421435" w:rsidRPr="00083525" w:rsidRDefault="00421435" w:rsidP="00421435">
      <w:pPr>
        <w:spacing w:line="100" w:lineRule="atLeast"/>
        <w:jc w:val="center"/>
        <w:rPr>
          <w:rFonts w:ascii="Arial" w:eastAsia="Times New Roman" w:hAnsi="Arial" w:cs="Arial"/>
          <w:b/>
          <w:bCs/>
          <w:u w:val="single"/>
        </w:rPr>
      </w:pPr>
      <w:r>
        <w:rPr>
          <w:rFonts w:ascii="Arial" w:eastAsia="Times New Roman" w:hAnsi="Arial" w:cs="Arial"/>
          <w:b/>
          <w:bCs/>
          <w:u w:val="single"/>
        </w:rPr>
        <w:t>Speak Up For Your Age</w:t>
      </w:r>
      <w:r w:rsidR="007B38EC">
        <w:rPr>
          <w:rFonts w:ascii="Arial" w:eastAsia="Times New Roman" w:hAnsi="Arial" w:cs="Arial"/>
          <w:b/>
          <w:bCs/>
          <w:u w:val="single"/>
        </w:rPr>
        <w:t xml:space="preserve"> – Thurrock </w:t>
      </w:r>
    </w:p>
    <w:p w:rsidR="00421435" w:rsidRPr="00083525" w:rsidRDefault="00421435" w:rsidP="00421435">
      <w:pPr>
        <w:spacing w:line="100" w:lineRule="atLeast"/>
        <w:jc w:val="center"/>
        <w:rPr>
          <w:rFonts w:ascii="Arial" w:eastAsia="Times New Roman" w:hAnsi="Arial" w:cs="Arial"/>
          <w:b/>
          <w:bCs/>
          <w:u w:val="single"/>
        </w:rPr>
      </w:pPr>
    </w:p>
    <w:p w:rsidR="00421435" w:rsidRPr="00083525" w:rsidRDefault="00421435" w:rsidP="00421435">
      <w:pPr>
        <w:spacing w:line="100" w:lineRule="atLeast"/>
        <w:jc w:val="center"/>
        <w:rPr>
          <w:rFonts w:ascii="Arial" w:eastAsia="Times New Roman" w:hAnsi="Arial" w:cs="Arial"/>
          <w:b/>
          <w:bCs/>
          <w:u w:val="single"/>
        </w:rPr>
      </w:pPr>
      <w:r w:rsidRPr="00083525">
        <w:rPr>
          <w:rFonts w:ascii="Arial" w:eastAsia="Times New Roman" w:hAnsi="Arial" w:cs="Arial"/>
          <w:b/>
          <w:bCs/>
          <w:u w:val="single"/>
        </w:rPr>
        <w:t xml:space="preserve">Minutes of the meeting held on </w:t>
      </w:r>
    </w:p>
    <w:p w:rsidR="00421435" w:rsidRPr="00083525" w:rsidRDefault="00421435" w:rsidP="00421435">
      <w:pPr>
        <w:jc w:val="center"/>
        <w:rPr>
          <w:rFonts w:ascii="Arial" w:eastAsia="Times New Roman" w:hAnsi="Arial" w:cs="Arial"/>
          <w:b/>
          <w:bCs/>
          <w:u w:val="single"/>
        </w:rPr>
      </w:pPr>
      <w:r>
        <w:rPr>
          <w:rFonts w:ascii="Arial" w:eastAsia="Times New Roman" w:hAnsi="Arial" w:cs="Arial"/>
          <w:b/>
          <w:bCs/>
          <w:u w:val="single"/>
        </w:rPr>
        <w:t>24</w:t>
      </w:r>
      <w:r w:rsidRPr="00872D28">
        <w:rPr>
          <w:rFonts w:ascii="Arial" w:eastAsia="Times New Roman" w:hAnsi="Arial" w:cs="Arial"/>
          <w:b/>
          <w:bCs/>
          <w:u w:val="single"/>
          <w:vertAlign w:val="superscript"/>
        </w:rPr>
        <w:t>th</w:t>
      </w:r>
      <w:r>
        <w:rPr>
          <w:rFonts w:ascii="Arial" w:eastAsia="Times New Roman" w:hAnsi="Arial" w:cs="Arial"/>
          <w:b/>
          <w:bCs/>
          <w:u w:val="single"/>
        </w:rPr>
        <w:t xml:space="preserve"> April</w:t>
      </w:r>
      <w:r w:rsidRPr="00083525">
        <w:rPr>
          <w:rFonts w:ascii="Arial" w:eastAsia="Times New Roman" w:hAnsi="Arial" w:cs="Arial"/>
          <w:b/>
          <w:bCs/>
          <w:u w:val="single"/>
        </w:rPr>
        <w:t xml:space="preserve"> 2018, at the Beehive, Grays</w:t>
      </w:r>
    </w:p>
    <w:p w:rsidR="00421435" w:rsidRPr="00083525" w:rsidRDefault="00421435" w:rsidP="00421435">
      <w:pPr>
        <w:jc w:val="center"/>
        <w:rPr>
          <w:rFonts w:ascii="Arial" w:eastAsia="Times New Roman" w:hAnsi="Arial" w:cs="Arial"/>
          <w:b/>
          <w:bCs/>
          <w:color w:val="FF0000"/>
          <w:u w:val="single"/>
        </w:rPr>
      </w:pPr>
    </w:p>
    <w:tbl>
      <w:tblPr>
        <w:tblW w:w="0" w:type="auto"/>
        <w:tblInd w:w="137" w:type="dxa"/>
        <w:tblLayout w:type="fixed"/>
        <w:tblLook w:val="0000" w:firstRow="0" w:lastRow="0" w:firstColumn="0" w:lastColumn="0" w:noHBand="0" w:noVBand="0"/>
      </w:tblPr>
      <w:tblGrid>
        <w:gridCol w:w="806"/>
        <w:gridCol w:w="4552"/>
        <w:gridCol w:w="3005"/>
        <w:gridCol w:w="1956"/>
      </w:tblGrid>
      <w:tr w:rsidR="00421435" w:rsidRPr="00083525" w:rsidTr="00D96F57">
        <w:trPr>
          <w:trHeight w:val="2464"/>
        </w:trPr>
        <w:tc>
          <w:tcPr>
            <w:tcW w:w="5358" w:type="dxa"/>
            <w:gridSpan w:val="2"/>
            <w:tcBorders>
              <w:top w:val="single" w:sz="4" w:space="0" w:color="000000"/>
              <w:left w:val="single" w:sz="4" w:space="0" w:color="000000"/>
              <w:bottom w:val="single" w:sz="4" w:space="0" w:color="000000"/>
              <w:right w:val="single" w:sz="4" w:space="0" w:color="000000"/>
            </w:tcBorders>
          </w:tcPr>
          <w:p w:rsidR="00421435" w:rsidRPr="00083525" w:rsidRDefault="00421435" w:rsidP="00B91851">
            <w:pPr>
              <w:spacing w:line="100" w:lineRule="atLeast"/>
              <w:rPr>
                <w:rFonts w:ascii="Arial" w:hAnsi="Arial" w:cs="Arial"/>
                <w:b/>
                <w:color w:val="FF0000"/>
                <w:u w:val="single"/>
              </w:rPr>
            </w:pPr>
          </w:p>
          <w:p w:rsidR="00421435" w:rsidRPr="00083525" w:rsidRDefault="00421435" w:rsidP="00B91851">
            <w:pPr>
              <w:spacing w:line="100" w:lineRule="atLeast"/>
              <w:rPr>
                <w:rFonts w:ascii="Arial" w:hAnsi="Arial" w:cs="Arial"/>
                <w:b/>
                <w:color w:val="FF0000"/>
                <w:u w:val="single"/>
              </w:rPr>
            </w:pPr>
          </w:p>
          <w:p w:rsidR="00421435" w:rsidRPr="00E07198" w:rsidRDefault="00421435" w:rsidP="00B91851">
            <w:pPr>
              <w:spacing w:line="100" w:lineRule="atLeast"/>
              <w:rPr>
                <w:rFonts w:ascii="Arial" w:hAnsi="Arial" w:cs="Arial"/>
                <w:b/>
                <w:u w:val="single"/>
              </w:rPr>
            </w:pPr>
            <w:r w:rsidRPr="00E07198">
              <w:rPr>
                <w:rFonts w:ascii="Arial" w:hAnsi="Arial" w:cs="Arial"/>
                <w:b/>
                <w:u w:val="single"/>
              </w:rPr>
              <w:t>Present:</w:t>
            </w:r>
          </w:p>
          <w:p w:rsidR="00421435" w:rsidRPr="00E07198" w:rsidRDefault="00421435" w:rsidP="00B91851">
            <w:pPr>
              <w:spacing w:line="100" w:lineRule="atLeast"/>
              <w:rPr>
                <w:rFonts w:ascii="Arial" w:hAnsi="Arial" w:cs="Arial"/>
                <w:b/>
                <w:u w:val="single"/>
              </w:rPr>
            </w:pPr>
          </w:p>
          <w:p w:rsidR="00421435" w:rsidRPr="007B38EC" w:rsidRDefault="00421435" w:rsidP="007B38EC">
            <w:pPr>
              <w:pStyle w:val="NoSpacing"/>
              <w:rPr>
                <w:rFonts w:ascii="Arial" w:hAnsi="Arial" w:cs="Arial"/>
              </w:rPr>
            </w:pPr>
            <w:r w:rsidRPr="007B38EC">
              <w:rPr>
                <w:rFonts w:ascii="Arial" w:hAnsi="Arial" w:cs="Arial"/>
              </w:rPr>
              <w:t>Gerry Calder – Co-Chair – TOFF/Future East</w:t>
            </w:r>
          </w:p>
          <w:p w:rsidR="00421435" w:rsidRPr="007B38EC" w:rsidRDefault="00421435" w:rsidP="007B38EC">
            <w:pPr>
              <w:pStyle w:val="NoSpacing"/>
              <w:rPr>
                <w:rFonts w:ascii="Arial" w:hAnsi="Arial" w:cs="Arial"/>
              </w:rPr>
            </w:pPr>
            <w:r w:rsidRPr="007B38EC">
              <w:rPr>
                <w:rFonts w:ascii="Arial" w:hAnsi="Arial" w:cs="Arial"/>
              </w:rPr>
              <w:t>Les Billingham – Co-Chair – Thurrock Council</w:t>
            </w:r>
          </w:p>
          <w:p w:rsidR="00421435" w:rsidRPr="007B38EC" w:rsidRDefault="00421435" w:rsidP="007B38EC">
            <w:pPr>
              <w:pStyle w:val="NoSpacing"/>
              <w:rPr>
                <w:rFonts w:ascii="Arial" w:hAnsi="Arial" w:cs="Arial"/>
              </w:rPr>
            </w:pPr>
            <w:r w:rsidRPr="007B38EC">
              <w:rPr>
                <w:rFonts w:ascii="Arial" w:hAnsi="Arial" w:cs="Arial"/>
              </w:rPr>
              <w:t>Karen Haltham – Thurrock Coalition (minutes)</w:t>
            </w:r>
          </w:p>
          <w:p w:rsidR="00421435" w:rsidRPr="007B38EC" w:rsidRDefault="00421435" w:rsidP="007B38EC">
            <w:pPr>
              <w:pStyle w:val="NoSpacing"/>
              <w:rPr>
                <w:rFonts w:ascii="Arial" w:hAnsi="Arial" w:cs="Arial"/>
              </w:rPr>
            </w:pPr>
          </w:p>
          <w:p w:rsidR="00421435" w:rsidRPr="007B38EC" w:rsidRDefault="00421435" w:rsidP="007B38EC">
            <w:pPr>
              <w:pStyle w:val="NoSpacing"/>
              <w:rPr>
                <w:rFonts w:ascii="Arial" w:hAnsi="Arial" w:cs="Arial"/>
              </w:rPr>
            </w:pPr>
            <w:r w:rsidRPr="007B38EC">
              <w:rPr>
                <w:rFonts w:ascii="Arial" w:hAnsi="Arial" w:cs="Arial"/>
              </w:rPr>
              <w:t xml:space="preserve">Eve </w:t>
            </w:r>
            <w:proofErr w:type="spellStart"/>
            <w:r w:rsidRPr="007B38EC">
              <w:rPr>
                <w:rFonts w:ascii="Arial" w:hAnsi="Arial" w:cs="Arial"/>
              </w:rPr>
              <w:t>Dymond</w:t>
            </w:r>
            <w:proofErr w:type="spellEnd"/>
            <w:r w:rsidRPr="007B38EC">
              <w:rPr>
                <w:rFonts w:ascii="Arial" w:hAnsi="Arial" w:cs="Arial"/>
              </w:rPr>
              <w:t xml:space="preserve"> – TOFF (B.U.G.)</w:t>
            </w:r>
          </w:p>
          <w:p w:rsidR="00421435" w:rsidRPr="007B38EC" w:rsidRDefault="00421435" w:rsidP="007B38EC">
            <w:pPr>
              <w:pStyle w:val="NoSpacing"/>
              <w:rPr>
                <w:rFonts w:ascii="Arial" w:hAnsi="Arial" w:cs="Arial"/>
              </w:rPr>
            </w:pPr>
            <w:r w:rsidRPr="007B38EC">
              <w:rPr>
                <w:rFonts w:ascii="Arial" w:hAnsi="Arial" w:cs="Arial"/>
              </w:rPr>
              <w:t>Glynis Pettit – Individual</w:t>
            </w:r>
          </w:p>
          <w:p w:rsidR="00421435" w:rsidRPr="007B38EC" w:rsidRDefault="00421435" w:rsidP="007B38EC">
            <w:pPr>
              <w:pStyle w:val="NoSpacing"/>
              <w:rPr>
                <w:rFonts w:ascii="Arial" w:hAnsi="Arial" w:cs="Arial"/>
              </w:rPr>
            </w:pPr>
            <w:r w:rsidRPr="007B38EC">
              <w:rPr>
                <w:rFonts w:ascii="Arial" w:hAnsi="Arial" w:cs="Arial"/>
              </w:rPr>
              <w:t>John Pettit - Individual</w:t>
            </w:r>
          </w:p>
          <w:p w:rsidR="00421435" w:rsidRPr="007B38EC" w:rsidRDefault="00421435" w:rsidP="007B38EC">
            <w:pPr>
              <w:pStyle w:val="NoSpacing"/>
              <w:rPr>
                <w:rFonts w:ascii="Arial" w:hAnsi="Arial" w:cs="Arial"/>
              </w:rPr>
            </w:pPr>
            <w:r w:rsidRPr="007B38EC">
              <w:rPr>
                <w:rFonts w:ascii="Arial" w:hAnsi="Arial" w:cs="Arial"/>
              </w:rPr>
              <w:t>John Guest - TOFF</w:t>
            </w:r>
          </w:p>
          <w:p w:rsidR="00421435" w:rsidRPr="007B38EC" w:rsidRDefault="00421435" w:rsidP="007B38EC">
            <w:pPr>
              <w:pStyle w:val="NoSpacing"/>
              <w:rPr>
                <w:rFonts w:ascii="Arial" w:hAnsi="Arial" w:cs="Arial"/>
              </w:rPr>
            </w:pPr>
            <w:r w:rsidRPr="007B38EC">
              <w:rPr>
                <w:rFonts w:ascii="Arial" w:hAnsi="Arial" w:cs="Arial"/>
              </w:rPr>
              <w:t>Joyce Guest - TOFF</w:t>
            </w:r>
          </w:p>
          <w:p w:rsidR="00421435" w:rsidRPr="007B38EC" w:rsidRDefault="00421435" w:rsidP="007B38EC">
            <w:pPr>
              <w:pStyle w:val="NoSpacing"/>
              <w:rPr>
                <w:rFonts w:ascii="Arial" w:hAnsi="Arial" w:cs="Arial"/>
              </w:rPr>
            </w:pPr>
            <w:r w:rsidRPr="007B38EC">
              <w:rPr>
                <w:rFonts w:ascii="Arial" w:hAnsi="Arial" w:cs="Arial"/>
              </w:rPr>
              <w:t>Chris Reid – TOFF</w:t>
            </w:r>
          </w:p>
          <w:p w:rsidR="00421435" w:rsidRPr="007B38EC" w:rsidRDefault="00421435" w:rsidP="007B38EC">
            <w:pPr>
              <w:pStyle w:val="NoSpacing"/>
              <w:rPr>
                <w:rFonts w:ascii="Arial" w:hAnsi="Arial" w:cs="Arial"/>
              </w:rPr>
            </w:pPr>
            <w:r w:rsidRPr="007B38EC">
              <w:rPr>
                <w:rFonts w:ascii="Arial" w:hAnsi="Arial" w:cs="Arial"/>
              </w:rPr>
              <w:t xml:space="preserve">Robert </w:t>
            </w:r>
            <w:proofErr w:type="spellStart"/>
            <w:r w:rsidRPr="007B38EC">
              <w:rPr>
                <w:rFonts w:ascii="Arial" w:hAnsi="Arial" w:cs="Arial"/>
              </w:rPr>
              <w:t>Lyth</w:t>
            </w:r>
            <w:proofErr w:type="spellEnd"/>
            <w:r w:rsidRPr="007B38EC">
              <w:rPr>
                <w:rFonts w:ascii="Arial" w:hAnsi="Arial" w:cs="Arial"/>
              </w:rPr>
              <w:t xml:space="preserve"> - TOFF</w:t>
            </w:r>
          </w:p>
          <w:p w:rsidR="00421435" w:rsidRPr="007B38EC" w:rsidRDefault="00421435" w:rsidP="007B38EC">
            <w:pPr>
              <w:pStyle w:val="NoSpacing"/>
              <w:rPr>
                <w:rFonts w:ascii="Arial" w:hAnsi="Arial" w:cs="Arial"/>
              </w:rPr>
            </w:pPr>
            <w:r w:rsidRPr="007B38EC">
              <w:rPr>
                <w:rFonts w:ascii="Arial" w:hAnsi="Arial" w:cs="Arial"/>
              </w:rPr>
              <w:t>Babs Ford – TOFF</w:t>
            </w:r>
          </w:p>
          <w:p w:rsidR="00421435" w:rsidRPr="007B38EC" w:rsidRDefault="00421435" w:rsidP="007B38EC">
            <w:pPr>
              <w:pStyle w:val="NoSpacing"/>
              <w:rPr>
                <w:rFonts w:ascii="Arial" w:hAnsi="Arial" w:cs="Arial"/>
              </w:rPr>
            </w:pPr>
            <w:r w:rsidRPr="007B38EC">
              <w:rPr>
                <w:rFonts w:ascii="Arial" w:hAnsi="Arial" w:cs="Arial"/>
              </w:rPr>
              <w:t>Alf Ford – TOFF</w:t>
            </w:r>
          </w:p>
          <w:p w:rsidR="00421435" w:rsidRPr="007B38EC" w:rsidRDefault="00421435" w:rsidP="007B38EC">
            <w:pPr>
              <w:pStyle w:val="NoSpacing"/>
              <w:rPr>
                <w:rFonts w:ascii="Arial" w:hAnsi="Arial" w:cs="Arial"/>
              </w:rPr>
            </w:pPr>
            <w:r w:rsidRPr="007B38EC">
              <w:rPr>
                <w:rFonts w:ascii="Arial" w:hAnsi="Arial" w:cs="Arial"/>
              </w:rPr>
              <w:t xml:space="preserve">Natalie </w:t>
            </w:r>
            <w:proofErr w:type="spellStart"/>
            <w:r w:rsidRPr="007B38EC">
              <w:rPr>
                <w:rFonts w:ascii="Arial" w:hAnsi="Arial" w:cs="Arial"/>
              </w:rPr>
              <w:t>Bettany</w:t>
            </w:r>
            <w:proofErr w:type="spellEnd"/>
            <w:r w:rsidRPr="007B38EC">
              <w:rPr>
                <w:rFonts w:ascii="Arial" w:hAnsi="Arial" w:cs="Arial"/>
              </w:rPr>
              <w:t xml:space="preserve"> – Age UK Essex</w:t>
            </w:r>
          </w:p>
          <w:p w:rsidR="00421435" w:rsidRPr="007B38EC" w:rsidRDefault="00421435" w:rsidP="007B38EC">
            <w:pPr>
              <w:pStyle w:val="NoSpacing"/>
              <w:rPr>
                <w:rFonts w:ascii="Arial" w:hAnsi="Arial" w:cs="Arial"/>
              </w:rPr>
            </w:pPr>
            <w:r w:rsidRPr="007B38EC">
              <w:rPr>
                <w:rFonts w:ascii="Arial" w:hAnsi="Arial" w:cs="Arial"/>
              </w:rPr>
              <w:t xml:space="preserve">Neil Woodbridge – TransVol Director </w:t>
            </w:r>
          </w:p>
          <w:p w:rsidR="00421435" w:rsidRPr="00083525" w:rsidRDefault="00421435" w:rsidP="00B91851">
            <w:pPr>
              <w:pStyle w:val="FreeForm"/>
              <w:rPr>
                <w:rFonts w:ascii="Arial" w:hAnsi="Arial" w:cs="Arial"/>
                <w:color w:val="FF0000"/>
              </w:rPr>
            </w:pPr>
          </w:p>
        </w:tc>
        <w:tc>
          <w:tcPr>
            <w:tcW w:w="4961" w:type="dxa"/>
            <w:gridSpan w:val="2"/>
            <w:tcBorders>
              <w:top w:val="single" w:sz="4" w:space="0" w:color="000000"/>
              <w:left w:val="single" w:sz="4" w:space="0" w:color="000000"/>
              <w:bottom w:val="single" w:sz="4" w:space="0" w:color="000000"/>
              <w:right w:val="single" w:sz="4" w:space="0" w:color="000000"/>
            </w:tcBorders>
          </w:tcPr>
          <w:p w:rsidR="00421435" w:rsidRPr="00083525" w:rsidRDefault="00421435" w:rsidP="00B91851">
            <w:pPr>
              <w:rPr>
                <w:color w:val="FF0000"/>
              </w:rPr>
            </w:pPr>
          </w:p>
          <w:tbl>
            <w:tblPr>
              <w:tblpPr w:leftFromText="180" w:rightFromText="180" w:vertAnchor="text" w:horzAnchor="margin" w:tblpY="2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4730"/>
            </w:tblGrid>
            <w:tr w:rsidR="00421435" w:rsidRPr="00083525" w:rsidTr="00B91851">
              <w:tc>
                <w:tcPr>
                  <w:tcW w:w="4730" w:type="dxa"/>
                  <w:shd w:val="clear" w:color="auto" w:fill="F2F2F2"/>
                </w:tcPr>
                <w:p w:rsidR="00421435" w:rsidRPr="00083525" w:rsidRDefault="00421435" w:rsidP="00B91851">
                  <w:pPr>
                    <w:pStyle w:val="FreeForm"/>
                    <w:rPr>
                      <w:rFonts w:ascii="Arial" w:hAnsi="Arial" w:cs="Arial"/>
                      <w:b/>
                      <w:color w:val="auto"/>
                      <w:sz w:val="22"/>
                      <w:szCs w:val="22"/>
                      <w:u w:val="single"/>
                    </w:rPr>
                  </w:pPr>
                  <w:r w:rsidRPr="00083525">
                    <w:rPr>
                      <w:rFonts w:ascii="Arial" w:hAnsi="Arial" w:cs="Arial"/>
                      <w:b/>
                      <w:color w:val="auto"/>
                      <w:sz w:val="22"/>
                      <w:szCs w:val="22"/>
                      <w:u w:val="single"/>
                    </w:rPr>
                    <w:t xml:space="preserve">Key: </w:t>
                  </w:r>
                </w:p>
                <w:p w:rsidR="00421435" w:rsidRPr="00083525" w:rsidRDefault="00421435" w:rsidP="00B91851">
                  <w:pPr>
                    <w:pStyle w:val="FreeForm"/>
                    <w:rPr>
                      <w:rFonts w:ascii="Arial" w:hAnsi="Arial" w:cs="Arial"/>
                      <w:b/>
                      <w:color w:val="auto"/>
                      <w:sz w:val="22"/>
                      <w:szCs w:val="22"/>
                      <w:u w:val="single"/>
                    </w:rPr>
                  </w:pPr>
                </w:p>
                <w:p w:rsidR="00421435" w:rsidRPr="00083525" w:rsidRDefault="00421435" w:rsidP="00B91851">
                  <w:pPr>
                    <w:pStyle w:val="FreeForm"/>
                    <w:rPr>
                      <w:rFonts w:ascii="Arial" w:hAnsi="Arial" w:cs="Arial"/>
                      <w:color w:val="auto"/>
                      <w:sz w:val="22"/>
                      <w:szCs w:val="22"/>
                    </w:rPr>
                  </w:pPr>
                  <w:r w:rsidRPr="00083525">
                    <w:rPr>
                      <w:rFonts w:ascii="Arial" w:hAnsi="Arial" w:cs="Arial"/>
                      <w:color w:val="auto"/>
                      <w:sz w:val="22"/>
                      <w:szCs w:val="22"/>
                    </w:rPr>
                    <w:t>TOFF – Thurrock Over Fifties Forum</w:t>
                  </w:r>
                </w:p>
                <w:p w:rsidR="00421435" w:rsidRPr="00083525" w:rsidRDefault="00421435" w:rsidP="00B91851">
                  <w:pPr>
                    <w:pStyle w:val="FreeForm"/>
                    <w:rPr>
                      <w:rFonts w:ascii="Arial" w:hAnsi="Arial" w:cs="Arial"/>
                      <w:color w:val="auto"/>
                      <w:sz w:val="22"/>
                      <w:szCs w:val="22"/>
                    </w:rPr>
                  </w:pPr>
                  <w:r w:rsidRPr="00083525">
                    <w:rPr>
                      <w:rFonts w:ascii="Arial" w:hAnsi="Arial" w:cs="Arial"/>
                      <w:color w:val="auto"/>
                      <w:sz w:val="22"/>
                      <w:szCs w:val="22"/>
                    </w:rPr>
                    <w:t>BUG – Bus Users Group</w:t>
                  </w:r>
                </w:p>
                <w:p w:rsidR="00421435" w:rsidRPr="00083525" w:rsidRDefault="00421435" w:rsidP="00B91851">
                  <w:pPr>
                    <w:pStyle w:val="FreeForm"/>
                    <w:rPr>
                      <w:rFonts w:ascii="Arial" w:hAnsi="Arial" w:cs="Arial"/>
                      <w:color w:val="auto"/>
                      <w:sz w:val="22"/>
                      <w:szCs w:val="22"/>
                    </w:rPr>
                  </w:pPr>
                  <w:r w:rsidRPr="00083525">
                    <w:rPr>
                      <w:rFonts w:ascii="Arial" w:hAnsi="Arial" w:cs="Arial"/>
                      <w:color w:val="auto"/>
                      <w:sz w:val="22"/>
                      <w:szCs w:val="22"/>
                    </w:rPr>
                    <w:t>U3A – University of the 3rd Age</w:t>
                  </w:r>
                </w:p>
                <w:p w:rsidR="00421435" w:rsidRPr="00083525" w:rsidRDefault="00421435" w:rsidP="00B91851">
                  <w:pPr>
                    <w:pStyle w:val="FreeForm"/>
                    <w:rPr>
                      <w:rFonts w:ascii="Arial" w:hAnsi="Arial" w:cs="Arial"/>
                      <w:color w:val="auto"/>
                      <w:sz w:val="22"/>
                      <w:szCs w:val="22"/>
                    </w:rPr>
                  </w:pPr>
                  <w:r w:rsidRPr="00083525">
                    <w:rPr>
                      <w:rFonts w:ascii="Arial" w:hAnsi="Arial" w:cs="Arial"/>
                      <w:color w:val="auto"/>
                      <w:sz w:val="22"/>
                      <w:szCs w:val="22"/>
                    </w:rPr>
                    <w:t xml:space="preserve">Cariads – Carers Information &amp; Advice Service </w:t>
                  </w:r>
                </w:p>
                <w:p w:rsidR="00421435" w:rsidRPr="00083525" w:rsidRDefault="00421435" w:rsidP="00B91851">
                  <w:pPr>
                    <w:pStyle w:val="FreeForm"/>
                    <w:rPr>
                      <w:rFonts w:ascii="Arial" w:hAnsi="Arial" w:cs="Arial"/>
                      <w:color w:val="auto"/>
                      <w:sz w:val="22"/>
                      <w:szCs w:val="22"/>
                    </w:rPr>
                  </w:pPr>
                  <w:r w:rsidRPr="00083525">
                    <w:rPr>
                      <w:rFonts w:ascii="Arial" w:hAnsi="Arial" w:cs="Arial"/>
                      <w:color w:val="auto"/>
                      <w:sz w:val="22"/>
                      <w:szCs w:val="22"/>
                    </w:rPr>
                    <w:t>SCOOT – Stanford-le-Hope Older Peoples Club</w:t>
                  </w:r>
                </w:p>
                <w:p w:rsidR="00421435" w:rsidRPr="00083525" w:rsidRDefault="00421435" w:rsidP="00B91851">
                  <w:pPr>
                    <w:pStyle w:val="FreeForm"/>
                    <w:rPr>
                      <w:rFonts w:ascii="Arial" w:hAnsi="Arial" w:cs="Arial"/>
                      <w:color w:val="auto"/>
                      <w:sz w:val="22"/>
                      <w:szCs w:val="22"/>
                    </w:rPr>
                  </w:pPr>
                  <w:r w:rsidRPr="00083525">
                    <w:rPr>
                      <w:rFonts w:ascii="Arial" w:hAnsi="Arial" w:cs="Arial"/>
                      <w:color w:val="auto"/>
                      <w:sz w:val="22"/>
                      <w:szCs w:val="22"/>
                    </w:rPr>
                    <w:t>FE – Future East (The Regional Forum on Ageing)</w:t>
                  </w:r>
                </w:p>
                <w:p w:rsidR="00421435" w:rsidRPr="00083525" w:rsidRDefault="00421435" w:rsidP="00B91851">
                  <w:pPr>
                    <w:pStyle w:val="FreeForm"/>
                    <w:rPr>
                      <w:rFonts w:ascii="Arial" w:hAnsi="Arial" w:cs="Arial"/>
                      <w:color w:val="auto"/>
                      <w:sz w:val="22"/>
                      <w:szCs w:val="22"/>
                    </w:rPr>
                  </w:pPr>
                  <w:r w:rsidRPr="00083525">
                    <w:rPr>
                      <w:rFonts w:ascii="Arial" w:hAnsi="Arial" w:cs="Arial"/>
                      <w:color w:val="auto"/>
                      <w:sz w:val="22"/>
                      <w:szCs w:val="22"/>
                    </w:rPr>
                    <w:t>EOPPG – Essex Older Peoples Partnership Board</w:t>
                  </w:r>
                </w:p>
                <w:p w:rsidR="00421435" w:rsidRPr="00083525" w:rsidRDefault="00421435" w:rsidP="00B91851">
                  <w:pPr>
                    <w:pStyle w:val="FreeForm"/>
                    <w:rPr>
                      <w:rFonts w:ascii="Arial" w:hAnsi="Arial" w:cs="Arial"/>
                      <w:color w:val="auto"/>
                      <w:sz w:val="22"/>
                      <w:szCs w:val="22"/>
                    </w:rPr>
                  </w:pPr>
                  <w:r w:rsidRPr="00083525">
                    <w:rPr>
                      <w:rFonts w:ascii="Arial" w:hAnsi="Arial" w:cs="Arial"/>
                      <w:color w:val="auto"/>
                      <w:sz w:val="22"/>
                      <w:szCs w:val="22"/>
                    </w:rPr>
                    <w:t>EPUT – Essex Partnership University Trust</w:t>
                  </w:r>
                </w:p>
                <w:p w:rsidR="00421435" w:rsidRPr="00083525" w:rsidRDefault="00421435" w:rsidP="00B91851">
                  <w:pPr>
                    <w:pStyle w:val="FreeForm"/>
                    <w:rPr>
                      <w:rFonts w:ascii="Arial" w:hAnsi="Arial" w:cs="Arial"/>
                      <w:color w:val="auto"/>
                      <w:sz w:val="22"/>
                      <w:szCs w:val="22"/>
                    </w:rPr>
                  </w:pPr>
                  <w:r w:rsidRPr="00083525">
                    <w:rPr>
                      <w:rFonts w:ascii="Arial" w:hAnsi="Arial" w:cs="Arial"/>
                      <w:color w:val="auto"/>
                      <w:sz w:val="22"/>
                      <w:szCs w:val="22"/>
                    </w:rPr>
                    <w:t>TAA - Thurrock Asian Association</w:t>
                  </w:r>
                </w:p>
                <w:p w:rsidR="00421435" w:rsidRPr="00083525" w:rsidRDefault="00421435" w:rsidP="00B91851">
                  <w:pPr>
                    <w:pStyle w:val="FreeForm"/>
                    <w:rPr>
                      <w:rFonts w:ascii="Arial" w:hAnsi="Arial" w:cs="Arial"/>
                      <w:color w:val="auto"/>
                      <w:sz w:val="22"/>
                      <w:szCs w:val="22"/>
                    </w:rPr>
                  </w:pPr>
                  <w:r w:rsidRPr="00083525">
                    <w:rPr>
                      <w:rFonts w:ascii="Arial" w:hAnsi="Arial" w:cs="Arial"/>
                      <w:color w:val="auto"/>
                      <w:sz w:val="22"/>
                      <w:szCs w:val="22"/>
                    </w:rPr>
                    <w:t>TDN – Thurrock Diversity Network</w:t>
                  </w:r>
                </w:p>
                <w:p w:rsidR="00421435" w:rsidRPr="00083525" w:rsidRDefault="00421435" w:rsidP="00B91851">
                  <w:pPr>
                    <w:pStyle w:val="FreeForm"/>
                    <w:rPr>
                      <w:rFonts w:ascii="Arial" w:hAnsi="Arial" w:cs="Arial"/>
                      <w:color w:val="auto"/>
                      <w:sz w:val="22"/>
                      <w:szCs w:val="22"/>
                    </w:rPr>
                  </w:pPr>
                  <w:r w:rsidRPr="00083525">
                    <w:rPr>
                      <w:rFonts w:ascii="Arial" w:hAnsi="Arial" w:cs="Arial"/>
                      <w:color w:val="auto"/>
                      <w:sz w:val="22"/>
                      <w:szCs w:val="22"/>
                    </w:rPr>
                    <w:t>CAB – Citizens Advice Bureau</w:t>
                  </w:r>
                </w:p>
                <w:p w:rsidR="00421435" w:rsidRPr="00083525" w:rsidRDefault="00421435" w:rsidP="00B91851">
                  <w:pPr>
                    <w:pStyle w:val="FreeForm"/>
                    <w:rPr>
                      <w:rFonts w:ascii="Arial" w:hAnsi="Arial" w:cs="Arial"/>
                      <w:color w:val="auto"/>
                      <w:sz w:val="22"/>
                      <w:szCs w:val="22"/>
                    </w:rPr>
                  </w:pPr>
                  <w:r w:rsidRPr="00083525">
                    <w:rPr>
                      <w:rFonts w:ascii="Arial" w:hAnsi="Arial" w:cs="Arial"/>
                      <w:color w:val="auto"/>
                      <w:sz w:val="22"/>
                      <w:szCs w:val="22"/>
                    </w:rPr>
                    <w:t xml:space="preserve">ACT – Age Concern Thurrock </w:t>
                  </w:r>
                </w:p>
                <w:p w:rsidR="00421435" w:rsidRPr="00083525" w:rsidRDefault="00421435" w:rsidP="00B91851">
                  <w:pPr>
                    <w:pStyle w:val="FreeForm"/>
                    <w:rPr>
                      <w:rFonts w:ascii="Arial" w:hAnsi="Arial" w:cs="Arial"/>
                      <w:color w:val="auto"/>
                      <w:sz w:val="22"/>
                      <w:szCs w:val="22"/>
                    </w:rPr>
                  </w:pPr>
                  <w:r w:rsidRPr="00083525">
                    <w:rPr>
                      <w:rFonts w:ascii="Arial" w:hAnsi="Arial" w:cs="Arial"/>
                      <w:color w:val="auto"/>
                      <w:sz w:val="22"/>
                      <w:szCs w:val="22"/>
                    </w:rPr>
                    <w:t xml:space="preserve">HWT – </w:t>
                  </w:r>
                  <w:proofErr w:type="spellStart"/>
                  <w:r w:rsidRPr="00083525">
                    <w:rPr>
                      <w:rFonts w:ascii="Arial" w:hAnsi="Arial" w:cs="Arial"/>
                      <w:color w:val="auto"/>
                      <w:sz w:val="22"/>
                      <w:szCs w:val="22"/>
                    </w:rPr>
                    <w:t>Healthwatch</w:t>
                  </w:r>
                  <w:proofErr w:type="spellEnd"/>
                  <w:r w:rsidRPr="00083525">
                    <w:rPr>
                      <w:rFonts w:ascii="Arial" w:hAnsi="Arial" w:cs="Arial"/>
                      <w:color w:val="auto"/>
                      <w:sz w:val="22"/>
                      <w:szCs w:val="22"/>
                    </w:rPr>
                    <w:t xml:space="preserve"> Thurrock</w:t>
                  </w:r>
                </w:p>
                <w:p w:rsidR="00421435" w:rsidRPr="00083525" w:rsidRDefault="00421435" w:rsidP="00B91851">
                  <w:pPr>
                    <w:pStyle w:val="FreeForm"/>
                    <w:rPr>
                      <w:rFonts w:ascii="Arial" w:hAnsi="Arial" w:cs="Arial"/>
                      <w:color w:val="auto"/>
                      <w:sz w:val="22"/>
                      <w:szCs w:val="22"/>
                    </w:rPr>
                  </w:pPr>
                  <w:r w:rsidRPr="00083525">
                    <w:rPr>
                      <w:rFonts w:ascii="Arial" w:hAnsi="Arial" w:cs="Arial"/>
                      <w:color w:val="auto"/>
                      <w:sz w:val="22"/>
                      <w:szCs w:val="22"/>
                    </w:rPr>
                    <w:t>HWWB – Health &amp; Wellbeing Board</w:t>
                  </w:r>
                </w:p>
                <w:p w:rsidR="00421435" w:rsidRPr="00083525" w:rsidRDefault="00421435" w:rsidP="00B91851">
                  <w:pPr>
                    <w:pStyle w:val="FreeForm"/>
                    <w:rPr>
                      <w:rFonts w:ascii="Arial" w:hAnsi="Arial" w:cs="Arial"/>
                      <w:color w:val="auto"/>
                      <w:sz w:val="22"/>
                      <w:szCs w:val="22"/>
                    </w:rPr>
                  </w:pPr>
                  <w:r w:rsidRPr="00083525">
                    <w:rPr>
                      <w:rFonts w:ascii="Arial" w:hAnsi="Arial" w:cs="Arial"/>
                      <w:color w:val="auto"/>
                      <w:sz w:val="22"/>
                      <w:szCs w:val="22"/>
                    </w:rPr>
                    <w:t>NEA - National Energy Action</w:t>
                  </w:r>
                </w:p>
                <w:p w:rsidR="00421435" w:rsidRPr="00083525" w:rsidRDefault="00421435" w:rsidP="00B91851">
                  <w:pPr>
                    <w:pStyle w:val="FreeForm"/>
                    <w:rPr>
                      <w:color w:val="FF0000"/>
                      <w:sz w:val="22"/>
                      <w:szCs w:val="22"/>
                    </w:rPr>
                  </w:pPr>
                  <w:r w:rsidRPr="00083525">
                    <w:rPr>
                      <w:rFonts w:ascii="Arial" w:hAnsi="Arial" w:cs="Arial"/>
                      <w:color w:val="auto"/>
                      <w:sz w:val="22"/>
                      <w:szCs w:val="22"/>
                    </w:rPr>
                    <w:t xml:space="preserve">ECO - </w:t>
                  </w:r>
                  <w:r w:rsidRPr="00083525">
                    <w:rPr>
                      <w:color w:val="auto"/>
                      <w:sz w:val="22"/>
                      <w:szCs w:val="22"/>
                    </w:rPr>
                    <w:t>Energy Company Obligation</w:t>
                  </w:r>
                </w:p>
                <w:p w:rsidR="00421435" w:rsidRPr="00083525" w:rsidRDefault="00421435" w:rsidP="00B91851">
                  <w:pPr>
                    <w:spacing w:line="100" w:lineRule="atLeast"/>
                    <w:rPr>
                      <w:rFonts w:ascii="Arial" w:hAnsi="Arial" w:cs="Arial"/>
                      <w:color w:val="FF0000"/>
                    </w:rPr>
                  </w:pPr>
                </w:p>
              </w:tc>
            </w:tr>
          </w:tbl>
          <w:p w:rsidR="00421435" w:rsidRPr="00083525" w:rsidRDefault="00421435" w:rsidP="00B91851">
            <w:pPr>
              <w:spacing w:line="100" w:lineRule="atLeast"/>
              <w:rPr>
                <w:rFonts w:ascii="Arial" w:hAnsi="Arial" w:cs="Arial"/>
                <w:color w:val="FF0000"/>
              </w:rPr>
            </w:pPr>
          </w:p>
          <w:p w:rsidR="00421435" w:rsidRPr="00E07198" w:rsidRDefault="00421435" w:rsidP="00B91851">
            <w:pPr>
              <w:spacing w:line="100" w:lineRule="atLeast"/>
              <w:rPr>
                <w:rFonts w:ascii="Arial" w:hAnsi="Arial" w:cs="Arial"/>
                <w:b/>
                <w:u w:val="single"/>
              </w:rPr>
            </w:pPr>
            <w:r w:rsidRPr="00E07198">
              <w:rPr>
                <w:rFonts w:ascii="Arial" w:hAnsi="Arial" w:cs="Arial"/>
                <w:b/>
                <w:u w:val="single"/>
              </w:rPr>
              <w:t>Apologies:</w:t>
            </w:r>
          </w:p>
          <w:p w:rsidR="00421435" w:rsidRPr="00E07198" w:rsidRDefault="00421435" w:rsidP="00B91851">
            <w:pPr>
              <w:spacing w:line="100" w:lineRule="atLeast"/>
              <w:rPr>
                <w:rFonts w:ascii="Arial" w:hAnsi="Arial" w:cs="Arial"/>
                <w:b/>
                <w:u w:val="single"/>
              </w:rPr>
            </w:pPr>
          </w:p>
          <w:p w:rsidR="00421435" w:rsidRPr="007B38EC" w:rsidRDefault="00421435" w:rsidP="007B38EC">
            <w:pPr>
              <w:pStyle w:val="NoSpacing"/>
              <w:rPr>
                <w:rFonts w:ascii="Arial" w:hAnsi="Arial" w:cs="Arial"/>
              </w:rPr>
            </w:pPr>
            <w:r w:rsidRPr="007B38EC">
              <w:rPr>
                <w:rFonts w:ascii="Arial" w:hAnsi="Arial" w:cs="Arial"/>
              </w:rPr>
              <w:t>Ian Evans – Thurrock Coalition</w:t>
            </w:r>
          </w:p>
          <w:p w:rsidR="00421435" w:rsidRPr="007B38EC" w:rsidRDefault="00421435" w:rsidP="007B38EC">
            <w:pPr>
              <w:pStyle w:val="NoSpacing"/>
              <w:rPr>
                <w:rFonts w:ascii="Arial" w:hAnsi="Arial" w:cs="Arial"/>
              </w:rPr>
            </w:pPr>
            <w:r w:rsidRPr="007B38EC">
              <w:rPr>
                <w:rFonts w:ascii="Arial" w:hAnsi="Arial" w:cs="Arial"/>
              </w:rPr>
              <w:t>Brian D’Arcy – TOFF</w:t>
            </w:r>
          </w:p>
          <w:p w:rsidR="00421435" w:rsidRPr="00083525" w:rsidRDefault="00421435" w:rsidP="00B91851">
            <w:pPr>
              <w:spacing w:line="100" w:lineRule="atLeast"/>
              <w:rPr>
                <w:rFonts w:ascii="Arial" w:hAnsi="Arial" w:cs="Arial"/>
                <w:color w:val="FF0000"/>
              </w:rPr>
            </w:pPr>
          </w:p>
        </w:tc>
      </w:tr>
      <w:tr w:rsidR="00421435" w:rsidRPr="00083525" w:rsidTr="00D96F57">
        <w:trPr>
          <w:trHeight w:val="850"/>
        </w:trPr>
        <w:tc>
          <w:tcPr>
            <w:tcW w:w="806" w:type="dxa"/>
            <w:tcBorders>
              <w:top w:val="single" w:sz="4" w:space="0" w:color="000000"/>
              <w:left w:val="single" w:sz="4" w:space="0" w:color="000000"/>
              <w:bottom w:val="single" w:sz="4" w:space="0" w:color="000000"/>
              <w:right w:val="single" w:sz="4" w:space="0" w:color="000000"/>
            </w:tcBorders>
          </w:tcPr>
          <w:p w:rsidR="00421435" w:rsidRPr="00D832F8" w:rsidRDefault="00421435" w:rsidP="00B91851">
            <w:pPr>
              <w:spacing w:line="100" w:lineRule="atLeast"/>
              <w:rPr>
                <w:rFonts w:ascii="Arial" w:hAnsi="Arial" w:cs="Arial"/>
                <w:b/>
              </w:rPr>
            </w:pPr>
            <w:r w:rsidRPr="00D832F8">
              <w:rPr>
                <w:rFonts w:ascii="Arial" w:hAnsi="Arial" w:cs="Arial"/>
                <w:b/>
              </w:rPr>
              <w:t>Item No.</w:t>
            </w:r>
          </w:p>
        </w:tc>
        <w:tc>
          <w:tcPr>
            <w:tcW w:w="7557" w:type="dxa"/>
            <w:gridSpan w:val="2"/>
            <w:tcBorders>
              <w:top w:val="single" w:sz="4" w:space="0" w:color="000000"/>
              <w:left w:val="single" w:sz="4" w:space="0" w:color="000000"/>
              <w:bottom w:val="single" w:sz="4" w:space="0" w:color="000000"/>
              <w:right w:val="single" w:sz="4" w:space="0" w:color="000000"/>
            </w:tcBorders>
          </w:tcPr>
          <w:p w:rsidR="00421435" w:rsidRPr="00D832F8" w:rsidRDefault="00421435" w:rsidP="00B91851">
            <w:pPr>
              <w:spacing w:line="100" w:lineRule="atLeast"/>
              <w:rPr>
                <w:rFonts w:ascii="Arial" w:hAnsi="Arial" w:cs="Arial"/>
                <w:b/>
              </w:rPr>
            </w:pPr>
            <w:r w:rsidRPr="00D832F8">
              <w:rPr>
                <w:rFonts w:ascii="Arial" w:hAnsi="Arial" w:cs="Arial"/>
                <w:b/>
              </w:rPr>
              <w:t>Subject</w:t>
            </w:r>
          </w:p>
        </w:tc>
        <w:tc>
          <w:tcPr>
            <w:tcW w:w="1956" w:type="dxa"/>
            <w:tcBorders>
              <w:top w:val="single" w:sz="4" w:space="0" w:color="000000"/>
              <w:left w:val="single" w:sz="4" w:space="0" w:color="000000"/>
              <w:bottom w:val="single" w:sz="4" w:space="0" w:color="000000"/>
              <w:right w:val="single" w:sz="4" w:space="0" w:color="000000"/>
            </w:tcBorders>
          </w:tcPr>
          <w:p w:rsidR="00421435" w:rsidRPr="003E18F0" w:rsidRDefault="00421435" w:rsidP="00B91851">
            <w:pPr>
              <w:spacing w:line="100" w:lineRule="atLeast"/>
              <w:rPr>
                <w:rFonts w:ascii="Arial" w:hAnsi="Arial" w:cs="Arial"/>
                <w:b/>
              </w:rPr>
            </w:pPr>
            <w:r w:rsidRPr="003E18F0">
              <w:rPr>
                <w:rFonts w:ascii="Arial" w:hAnsi="Arial" w:cs="Arial"/>
                <w:b/>
              </w:rPr>
              <w:t>By</w:t>
            </w:r>
          </w:p>
        </w:tc>
      </w:tr>
      <w:tr w:rsidR="00421435" w:rsidRPr="00083525" w:rsidTr="00D96F57">
        <w:trPr>
          <w:trHeight w:val="1325"/>
        </w:trPr>
        <w:tc>
          <w:tcPr>
            <w:tcW w:w="806" w:type="dxa"/>
            <w:tcBorders>
              <w:top w:val="single" w:sz="4" w:space="0" w:color="000000"/>
              <w:left w:val="single" w:sz="4" w:space="0" w:color="000000"/>
              <w:bottom w:val="single" w:sz="4" w:space="0" w:color="000000"/>
              <w:right w:val="single" w:sz="4" w:space="0" w:color="000000"/>
            </w:tcBorders>
          </w:tcPr>
          <w:p w:rsidR="00421435" w:rsidRPr="00D832F8" w:rsidRDefault="00421435" w:rsidP="00B91851">
            <w:pPr>
              <w:spacing w:line="100" w:lineRule="atLeast"/>
              <w:rPr>
                <w:rFonts w:ascii="Arial" w:hAnsi="Arial" w:cs="Arial"/>
              </w:rPr>
            </w:pPr>
          </w:p>
          <w:p w:rsidR="00421435" w:rsidRPr="00D832F8" w:rsidRDefault="00421435" w:rsidP="00B91851">
            <w:pPr>
              <w:spacing w:line="100" w:lineRule="atLeast"/>
              <w:rPr>
                <w:rFonts w:ascii="Arial" w:hAnsi="Arial" w:cs="Arial"/>
              </w:rPr>
            </w:pPr>
            <w:r w:rsidRPr="00D832F8">
              <w:rPr>
                <w:rFonts w:ascii="Arial" w:hAnsi="Arial" w:cs="Arial"/>
                <w:b/>
              </w:rPr>
              <w:t>1</w:t>
            </w:r>
            <w:r w:rsidRPr="00D832F8">
              <w:rPr>
                <w:rFonts w:ascii="Arial" w:hAnsi="Arial" w:cs="Arial"/>
              </w:rPr>
              <w:t>.</w:t>
            </w:r>
          </w:p>
        </w:tc>
        <w:tc>
          <w:tcPr>
            <w:tcW w:w="7557" w:type="dxa"/>
            <w:gridSpan w:val="2"/>
            <w:tcBorders>
              <w:top w:val="single" w:sz="4" w:space="0" w:color="000000"/>
              <w:left w:val="single" w:sz="4" w:space="0" w:color="000000"/>
              <w:bottom w:val="single" w:sz="4" w:space="0" w:color="000000"/>
              <w:right w:val="single" w:sz="4" w:space="0" w:color="000000"/>
            </w:tcBorders>
          </w:tcPr>
          <w:p w:rsidR="00421435" w:rsidRPr="00D832F8" w:rsidRDefault="00421435" w:rsidP="00B91851">
            <w:pPr>
              <w:spacing w:line="100" w:lineRule="atLeast"/>
              <w:rPr>
                <w:rFonts w:ascii="Arial" w:hAnsi="Arial" w:cs="Arial"/>
                <w:b/>
              </w:rPr>
            </w:pPr>
          </w:p>
          <w:p w:rsidR="00421435" w:rsidRPr="00D832F8" w:rsidRDefault="00421435" w:rsidP="00B91851">
            <w:pPr>
              <w:spacing w:line="100" w:lineRule="atLeast"/>
              <w:rPr>
                <w:rFonts w:ascii="Arial" w:hAnsi="Arial" w:cs="Arial"/>
                <w:b/>
              </w:rPr>
            </w:pPr>
            <w:r w:rsidRPr="00D832F8">
              <w:rPr>
                <w:rFonts w:ascii="Arial" w:hAnsi="Arial" w:cs="Arial"/>
                <w:b/>
              </w:rPr>
              <w:t>Welcome &amp; Introductions</w:t>
            </w:r>
          </w:p>
          <w:p w:rsidR="00421435" w:rsidRPr="00D832F8" w:rsidRDefault="00421435" w:rsidP="00B91851">
            <w:pPr>
              <w:spacing w:line="100" w:lineRule="atLeast"/>
              <w:rPr>
                <w:rFonts w:ascii="Arial" w:hAnsi="Arial" w:cs="Arial"/>
                <w:b/>
              </w:rPr>
            </w:pPr>
          </w:p>
          <w:p w:rsidR="00421435" w:rsidRPr="00D832F8" w:rsidRDefault="00421435" w:rsidP="00B91851">
            <w:pPr>
              <w:spacing w:line="100" w:lineRule="atLeast"/>
              <w:rPr>
                <w:rFonts w:ascii="Arial" w:hAnsi="Arial" w:cs="Arial"/>
              </w:rPr>
            </w:pPr>
            <w:r w:rsidRPr="00D832F8">
              <w:rPr>
                <w:rFonts w:ascii="Arial" w:hAnsi="Arial" w:cs="Arial"/>
              </w:rPr>
              <w:t>Gerry thanked everyone for attending the meeting today.  Introductions were made.</w:t>
            </w:r>
          </w:p>
        </w:tc>
        <w:tc>
          <w:tcPr>
            <w:tcW w:w="1956" w:type="dxa"/>
            <w:tcBorders>
              <w:top w:val="single" w:sz="4" w:space="0" w:color="000000"/>
              <w:left w:val="single" w:sz="4" w:space="0" w:color="000000"/>
              <w:bottom w:val="single" w:sz="4" w:space="0" w:color="000000"/>
              <w:right w:val="single" w:sz="4" w:space="0" w:color="000000"/>
            </w:tcBorders>
          </w:tcPr>
          <w:p w:rsidR="00421435" w:rsidRPr="00083525" w:rsidRDefault="00421435" w:rsidP="00B91851">
            <w:pPr>
              <w:spacing w:line="100" w:lineRule="atLeast"/>
              <w:rPr>
                <w:rFonts w:ascii="Arial" w:hAnsi="Arial" w:cs="Arial"/>
                <w:color w:val="FF0000"/>
              </w:rPr>
            </w:pPr>
          </w:p>
          <w:p w:rsidR="00421435" w:rsidRPr="00083525" w:rsidRDefault="00421435" w:rsidP="00B91851">
            <w:pPr>
              <w:spacing w:line="100" w:lineRule="atLeast"/>
              <w:rPr>
                <w:rFonts w:ascii="Arial" w:hAnsi="Arial" w:cs="Arial"/>
                <w:color w:val="FF0000"/>
              </w:rPr>
            </w:pPr>
          </w:p>
          <w:p w:rsidR="00421435" w:rsidRPr="00083525" w:rsidRDefault="00421435" w:rsidP="00B91851">
            <w:pPr>
              <w:spacing w:line="100" w:lineRule="atLeast"/>
              <w:rPr>
                <w:rFonts w:ascii="Arial" w:hAnsi="Arial" w:cs="Arial"/>
                <w:color w:val="FF0000"/>
              </w:rPr>
            </w:pPr>
          </w:p>
          <w:p w:rsidR="00421435" w:rsidRPr="00083525" w:rsidRDefault="00421435" w:rsidP="00B91851">
            <w:pPr>
              <w:spacing w:line="100" w:lineRule="atLeast"/>
              <w:rPr>
                <w:rFonts w:ascii="Arial" w:hAnsi="Arial" w:cs="Arial"/>
                <w:color w:val="FF0000"/>
              </w:rPr>
            </w:pPr>
          </w:p>
        </w:tc>
      </w:tr>
      <w:tr w:rsidR="00421435" w:rsidRPr="00083525" w:rsidTr="00D96F57">
        <w:trPr>
          <w:trHeight w:val="1469"/>
        </w:trPr>
        <w:tc>
          <w:tcPr>
            <w:tcW w:w="806" w:type="dxa"/>
            <w:tcBorders>
              <w:top w:val="single" w:sz="4" w:space="0" w:color="000000"/>
              <w:left w:val="single" w:sz="4" w:space="0" w:color="000000"/>
              <w:bottom w:val="single" w:sz="4" w:space="0" w:color="000000"/>
              <w:right w:val="single" w:sz="4" w:space="0" w:color="000000"/>
            </w:tcBorders>
          </w:tcPr>
          <w:p w:rsidR="00421435" w:rsidRPr="003E18F0" w:rsidRDefault="00421435" w:rsidP="00B91851">
            <w:pPr>
              <w:spacing w:line="100" w:lineRule="atLeast"/>
              <w:rPr>
                <w:rFonts w:ascii="Arial" w:hAnsi="Arial" w:cs="Arial"/>
              </w:rPr>
            </w:pPr>
          </w:p>
          <w:p w:rsidR="00421435" w:rsidRPr="003E18F0" w:rsidRDefault="00421435" w:rsidP="00B91851">
            <w:pPr>
              <w:spacing w:line="100" w:lineRule="atLeast"/>
              <w:rPr>
                <w:rFonts w:ascii="Arial" w:hAnsi="Arial" w:cs="Arial"/>
                <w:b/>
              </w:rPr>
            </w:pPr>
            <w:r w:rsidRPr="003E18F0">
              <w:rPr>
                <w:rFonts w:ascii="Arial" w:hAnsi="Arial" w:cs="Arial"/>
                <w:b/>
              </w:rPr>
              <w:t>2.</w:t>
            </w:r>
          </w:p>
          <w:p w:rsidR="00421435" w:rsidRPr="003E18F0" w:rsidRDefault="00421435" w:rsidP="00B91851">
            <w:pPr>
              <w:spacing w:line="100" w:lineRule="atLeast"/>
              <w:rPr>
                <w:rFonts w:ascii="Arial" w:hAnsi="Arial" w:cs="Arial"/>
                <w:b/>
              </w:rPr>
            </w:pPr>
          </w:p>
          <w:p w:rsidR="00421435" w:rsidRPr="003E18F0" w:rsidRDefault="00421435" w:rsidP="00B91851">
            <w:pPr>
              <w:spacing w:line="100" w:lineRule="atLeast"/>
              <w:rPr>
                <w:rFonts w:ascii="Arial" w:hAnsi="Arial" w:cs="Arial"/>
                <w:b/>
              </w:rPr>
            </w:pPr>
          </w:p>
          <w:p w:rsidR="007B38EC" w:rsidRDefault="007B38EC" w:rsidP="00B91851">
            <w:pPr>
              <w:spacing w:line="100" w:lineRule="atLeast"/>
              <w:rPr>
                <w:rFonts w:ascii="Arial" w:hAnsi="Arial" w:cs="Arial"/>
                <w:b/>
              </w:rPr>
            </w:pPr>
          </w:p>
          <w:p w:rsidR="007B38EC" w:rsidRPr="003E18F0" w:rsidRDefault="007B38EC" w:rsidP="00B91851">
            <w:pPr>
              <w:spacing w:line="100" w:lineRule="atLeast"/>
              <w:rPr>
                <w:rFonts w:ascii="Arial" w:hAnsi="Arial" w:cs="Arial"/>
              </w:rPr>
            </w:pPr>
          </w:p>
        </w:tc>
        <w:tc>
          <w:tcPr>
            <w:tcW w:w="7557" w:type="dxa"/>
            <w:gridSpan w:val="2"/>
            <w:tcBorders>
              <w:top w:val="single" w:sz="4" w:space="0" w:color="000000"/>
              <w:left w:val="single" w:sz="4" w:space="0" w:color="000000"/>
              <w:bottom w:val="single" w:sz="4" w:space="0" w:color="000000"/>
              <w:right w:val="single" w:sz="4" w:space="0" w:color="000000"/>
            </w:tcBorders>
          </w:tcPr>
          <w:p w:rsidR="00421435" w:rsidRPr="003E18F0" w:rsidRDefault="00421435" w:rsidP="00B91851">
            <w:pPr>
              <w:spacing w:line="100" w:lineRule="atLeast"/>
              <w:rPr>
                <w:rFonts w:ascii="Arial" w:hAnsi="Arial" w:cs="Arial"/>
                <w:b/>
              </w:rPr>
            </w:pPr>
          </w:p>
          <w:p w:rsidR="00421435" w:rsidRPr="003E18F0" w:rsidRDefault="00421435" w:rsidP="00B91851">
            <w:pPr>
              <w:spacing w:line="100" w:lineRule="atLeast"/>
              <w:rPr>
                <w:rFonts w:ascii="Arial" w:hAnsi="Arial" w:cs="Arial"/>
                <w:b/>
              </w:rPr>
            </w:pPr>
            <w:r w:rsidRPr="003E18F0">
              <w:rPr>
                <w:rFonts w:ascii="Arial" w:hAnsi="Arial" w:cs="Arial"/>
                <w:b/>
              </w:rPr>
              <w:t>Minutes of Last Meeting</w:t>
            </w:r>
            <w:r w:rsidR="007B38EC">
              <w:rPr>
                <w:rFonts w:ascii="Arial" w:hAnsi="Arial" w:cs="Arial"/>
                <w:b/>
              </w:rPr>
              <w:t xml:space="preserve"> </w:t>
            </w:r>
          </w:p>
          <w:p w:rsidR="00421435" w:rsidRPr="003E18F0" w:rsidRDefault="00421435" w:rsidP="00B91851">
            <w:pPr>
              <w:spacing w:line="100" w:lineRule="atLeast"/>
              <w:rPr>
                <w:rFonts w:ascii="Arial" w:hAnsi="Arial" w:cs="Arial"/>
              </w:rPr>
            </w:pPr>
            <w:r w:rsidRPr="003E18F0">
              <w:rPr>
                <w:rFonts w:ascii="Arial" w:hAnsi="Arial" w:cs="Arial"/>
              </w:rPr>
              <w:t>The minutes were read and agreed as a true record.</w:t>
            </w:r>
          </w:p>
          <w:p w:rsidR="00421435" w:rsidRPr="003E18F0" w:rsidRDefault="00421435" w:rsidP="00B91851">
            <w:pPr>
              <w:spacing w:line="100" w:lineRule="atLeast"/>
              <w:rPr>
                <w:rFonts w:ascii="Arial" w:hAnsi="Arial" w:cs="Arial"/>
              </w:rPr>
            </w:pPr>
            <w:r w:rsidRPr="003E18F0">
              <w:rPr>
                <w:rFonts w:ascii="Arial" w:hAnsi="Arial" w:cs="Arial"/>
              </w:rPr>
              <w:t xml:space="preserve">Proposed by:          </w:t>
            </w:r>
            <w:r w:rsidR="007B38EC">
              <w:rPr>
                <w:rFonts w:ascii="Arial" w:hAnsi="Arial" w:cs="Arial"/>
              </w:rPr>
              <w:t>John Guest</w:t>
            </w:r>
          </w:p>
          <w:p w:rsidR="00421435" w:rsidRPr="003E18F0" w:rsidRDefault="00421435" w:rsidP="00B91851">
            <w:pPr>
              <w:spacing w:line="100" w:lineRule="atLeast"/>
              <w:rPr>
                <w:rFonts w:ascii="Arial" w:hAnsi="Arial" w:cs="Arial"/>
              </w:rPr>
            </w:pPr>
            <w:r w:rsidRPr="003E18F0">
              <w:rPr>
                <w:rFonts w:ascii="Arial" w:hAnsi="Arial" w:cs="Arial"/>
              </w:rPr>
              <w:t xml:space="preserve">Seconded by:         </w:t>
            </w:r>
            <w:r w:rsidR="007B38EC">
              <w:rPr>
                <w:rFonts w:ascii="Arial" w:hAnsi="Arial" w:cs="Arial"/>
              </w:rPr>
              <w:t>Chris Reid</w:t>
            </w:r>
          </w:p>
        </w:tc>
        <w:tc>
          <w:tcPr>
            <w:tcW w:w="1956" w:type="dxa"/>
            <w:tcBorders>
              <w:top w:val="single" w:sz="4" w:space="0" w:color="000000"/>
              <w:left w:val="single" w:sz="4" w:space="0" w:color="000000"/>
              <w:bottom w:val="single" w:sz="4" w:space="0" w:color="000000"/>
              <w:right w:val="single" w:sz="4" w:space="0" w:color="000000"/>
            </w:tcBorders>
          </w:tcPr>
          <w:p w:rsidR="00421435" w:rsidRPr="00083525" w:rsidRDefault="00421435" w:rsidP="00B91851">
            <w:pPr>
              <w:spacing w:line="100" w:lineRule="atLeast"/>
              <w:rPr>
                <w:rFonts w:ascii="Arial" w:hAnsi="Arial" w:cs="Arial"/>
                <w:color w:val="FF0000"/>
              </w:rPr>
            </w:pPr>
          </w:p>
        </w:tc>
      </w:tr>
      <w:tr w:rsidR="007B38EC" w:rsidRPr="00083525" w:rsidTr="00D96F57">
        <w:trPr>
          <w:trHeight w:val="1469"/>
        </w:trPr>
        <w:tc>
          <w:tcPr>
            <w:tcW w:w="806" w:type="dxa"/>
            <w:tcBorders>
              <w:top w:val="single" w:sz="4" w:space="0" w:color="000000"/>
              <w:left w:val="single" w:sz="4" w:space="0" w:color="000000"/>
              <w:bottom w:val="single" w:sz="4" w:space="0" w:color="000000"/>
              <w:right w:val="single" w:sz="4" w:space="0" w:color="000000"/>
            </w:tcBorders>
          </w:tcPr>
          <w:p w:rsidR="007B38EC" w:rsidRDefault="007B38EC" w:rsidP="00B91851">
            <w:pPr>
              <w:spacing w:line="100" w:lineRule="atLeast"/>
              <w:rPr>
                <w:rFonts w:ascii="Arial" w:hAnsi="Arial" w:cs="Arial"/>
                <w:b/>
              </w:rPr>
            </w:pPr>
          </w:p>
          <w:p w:rsidR="007B38EC" w:rsidRPr="003E18F0" w:rsidRDefault="007B38EC" w:rsidP="00B91851">
            <w:pPr>
              <w:spacing w:line="100" w:lineRule="atLeast"/>
              <w:rPr>
                <w:rFonts w:ascii="Arial" w:hAnsi="Arial" w:cs="Arial"/>
              </w:rPr>
            </w:pPr>
            <w:r w:rsidRPr="007B38EC">
              <w:rPr>
                <w:rFonts w:ascii="Arial" w:hAnsi="Arial" w:cs="Arial"/>
                <w:b/>
              </w:rPr>
              <w:t>3</w:t>
            </w:r>
            <w:r>
              <w:rPr>
                <w:rFonts w:ascii="Arial" w:hAnsi="Arial" w:cs="Arial"/>
              </w:rPr>
              <w:t>.</w:t>
            </w:r>
          </w:p>
        </w:tc>
        <w:tc>
          <w:tcPr>
            <w:tcW w:w="7557" w:type="dxa"/>
            <w:gridSpan w:val="2"/>
            <w:tcBorders>
              <w:top w:val="single" w:sz="4" w:space="0" w:color="000000"/>
              <w:left w:val="single" w:sz="4" w:space="0" w:color="000000"/>
              <w:bottom w:val="single" w:sz="4" w:space="0" w:color="000000"/>
              <w:right w:val="single" w:sz="4" w:space="0" w:color="000000"/>
            </w:tcBorders>
          </w:tcPr>
          <w:p w:rsidR="007B38EC" w:rsidRDefault="007B38EC" w:rsidP="007B38EC">
            <w:pPr>
              <w:spacing w:line="100" w:lineRule="atLeast"/>
              <w:rPr>
                <w:rFonts w:ascii="Arial" w:hAnsi="Arial" w:cs="Arial"/>
                <w:b/>
              </w:rPr>
            </w:pPr>
          </w:p>
          <w:p w:rsidR="007B38EC" w:rsidRPr="003E18F0" w:rsidRDefault="007B38EC" w:rsidP="007B38EC">
            <w:pPr>
              <w:spacing w:line="100" w:lineRule="atLeast"/>
              <w:rPr>
                <w:rFonts w:ascii="Arial" w:hAnsi="Arial" w:cs="Arial"/>
                <w:b/>
              </w:rPr>
            </w:pPr>
            <w:r w:rsidRPr="003E18F0">
              <w:rPr>
                <w:rFonts w:ascii="Arial" w:hAnsi="Arial" w:cs="Arial"/>
                <w:b/>
              </w:rPr>
              <w:t>Matters Arising:</w:t>
            </w:r>
          </w:p>
          <w:p w:rsidR="007B38EC" w:rsidRDefault="007B38EC" w:rsidP="007B38EC">
            <w:pPr>
              <w:spacing w:line="100" w:lineRule="atLeast"/>
              <w:rPr>
                <w:rFonts w:ascii="Arial" w:hAnsi="Arial" w:cs="Arial"/>
              </w:rPr>
            </w:pPr>
            <w:r>
              <w:rPr>
                <w:rFonts w:ascii="Arial" w:hAnsi="Arial" w:cs="Arial"/>
                <w:b/>
              </w:rPr>
              <w:t>Item 3</w:t>
            </w:r>
            <w:r w:rsidRPr="003E18F0">
              <w:rPr>
                <w:rFonts w:ascii="Arial" w:hAnsi="Arial" w:cs="Arial"/>
                <w:b/>
              </w:rPr>
              <w:t xml:space="preserve"> –</w:t>
            </w:r>
            <w:r>
              <w:rPr>
                <w:rFonts w:ascii="Arial" w:hAnsi="Arial" w:cs="Arial"/>
                <w:b/>
              </w:rPr>
              <w:t>Matters Arising</w:t>
            </w:r>
            <w:r>
              <w:rPr>
                <w:rFonts w:ascii="Arial" w:hAnsi="Arial" w:cs="Arial"/>
              </w:rPr>
              <w:t xml:space="preserve">–Careline – anyone who does not meet the criteria for </w:t>
            </w:r>
            <w:r w:rsidR="00314086">
              <w:rPr>
                <w:rFonts w:ascii="Arial" w:hAnsi="Arial" w:cs="Arial"/>
              </w:rPr>
              <w:t xml:space="preserve">a </w:t>
            </w:r>
            <w:r>
              <w:rPr>
                <w:rFonts w:ascii="Arial" w:hAnsi="Arial" w:cs="Arial"/>
              </w:rPr>
              <w:t>FREE servi</w:t>
            </w:r>
            <w:r w:rsidR="00314086">
              <w:rPr>
                <w:rFonts w:ascii="Arial" w:hAnsi="Arial" w:cs="Arial"/>
              </w:rPr>
              <w:t>ce can be individually assessed. C</w:t>
            </w:r>
            <w:r>
              <w:rPr>
                <w:rFonts w:ascii="Arial" w:hAnsi="Arial" w:cs="Arial"/>
              </w:rPr>
              <w:t>ontact Adult Social Care or go</w:t>
            </w:r>
            <w:r w:rsidR="00314086">
              <w:rPr>
                <w:rFonts w:ascii="Arial" w:hAnsi="Arial" w:cs="Arial"/>
              </w:rPr>
              <w:t xml:space="preserve"> via Housing if a Council tenant to request an assessment</w:t>
            </w:r>
            <w:r>
              <w:rPr>
                <w:rFonts w:ascii="Arial" w:hAnsi="Arial" w:cs="Arial"/>
              </w:rPr>
              <w:t>.</w:t>
            </w:r>
          </w:p>
          <w:p w:rsidR="007B38EC" w:rsidRPr="00C11827" w:rsidRDefault="007B38EC" w:rsidP="00C11827">
            <w:pPr>
              <w:spacing w:line="100" w:lineRule="atLeast"/>
              <w:rPr>
                <w:rFonts w:ascii="Arial" w:hAnsi="Arial" w:cs="Arial"/>
              </w:rPr>
            </w:pPr>
          </w:p>
        </w:tc>
        <w:tc>
          <w:tcPr>
            <w:tcW w:w="1956" w:type="dxa"/>
            <w:tcBorders>
              <w:top w:val="single" w:sz="4" w:space="0" w:color="000000"/>
              <w:left w:val="single" w:sz="4" w:space="0" w:color="000000"/>
              <w:bottom w:val="single" w:sz="4" w:space="0" w:color="000000"/>
              <w:right w:val="single" w:sz="4" w:space="0" w:color="000000"/>
            </w:tcBorders>
          </w:tcPr>
          <w:p w:rsidR="007B38EC" w:rsidRPr="00083525" w:rsidRDefault="007B38EC" w:rsidP="00B91851">
            <w:pPr>
              <w:spacing w:line="100" w:lineRule="atLeast"/>
              <w:rPr>
                <w:rFonts w:ascii="Arial" w:hAnsi="Arial" w:cs="Arial"/>
                <w:color w:val="FF0000"/>
              </w:rPr>
            </w:pPr>
          </w:p>
        </w:tc>
      </w:tr>
      <w:tr w:rsidR="00421435" w:rsidRPr="00083525" w:rsidTr="00D96F57">
        <w:trPr>
          <w:trHeight w:val="2464"/>
        </w:trPr>
        <w:tc>
          <w:tcPr>
            <w:tcW w:w="806" w:type="dxa"/>
            <w:tcBorders>
              <w:top w:val="single" w:sz="4" w:space="0" w:color="000000"/>
              <w:left w:val="single" w:sz="4" w:space="0" w:color="000000"/>
              <w:bottom w:val="single" w:sz="4" w:space="0" w:color="000000"/>
              <w:right w:val="single" w:sz="4" w:space="0" w:color="000000"/>
            </w:tcBorders>
          </w:tcPr>
          <w:p w:rsidR="00421435" w:rsidRPr="00083525" w:rsidRDefault="00421435" w:rsidP="00B91851">
            <w:pPr>
              <w:spacing w:line="100" w:lineRule="atLeast"/>
              <w:rPr>
                <w:rFonts w:ascii="Arial" w:hAnsi="Arial" w:cs="Arial"/>
                <w:color w:val="FF0000"/>
              </w:rPr>
            </w:pPr>
          </w:p>
          <w:p w:rsidR="00421435" w:rsidRPr="00B528F6" w:rsidRDefault="00421435" w:rsidP="00B91851">
            <w:pPr>
              <w:spacing w:line="100" w:lineRule="atLeast"/>
              <w:rPr>
                <w:rFonts w:ascii="Arial" w:hAnsi="Arial" w:cs="Arial"/>
                <w:b/>
              </w:rPr>
            </w:pPr>
            <w:r w:rsidRPr="00B528F6">
              <w:rPr>
                <w:rFonts w:ascii="Arial" w:hAnsi="Arial" w:cs="Arial"/>
                <w:b/>
              </w:rPr>
              <w:t>4.</w:t>
            </w:r>
          </w:p>
          <w:p w:rsidR="00421435" w:rsidRPr="00083525" w:rsidRDefault="00421435" w:rsidP="00B91851">
            <w:pPr>
              <w:spacing w:line="100" w:lineRule="atLeast"/>
              <w:ind w:left="360"/>
              <w:rPr>
                <w:rFonts w:ascii="Arial" w:hAnsi="Arial" w:cs="Arial"/>
                <w:b/>
                <w:color w:val="FF0000"/>
              </w:rPr>
            </w:pPr>
          </w:p>
          <w:p w:rsidR="00421435" w:rsidRPr="00083525" w:rsidRDefault="00421435" w:rsidP="00B91851">
            <w:pPr>
              <w:spacing w:line="100" w:lineRule="atLeast"/>
              <w:ind w:left="360"/>
              <w:rPr>
                <w:rFonts w:ascii="Arial" w:hAnsi="Arial" w:cs="Arial"/>
                <w:b/>
                <w:color w:val="FF0000"/>
              </w:rPr>
            </w:pPr>
          </w:p>
          <w:p w:rsidR="00421435" w:rsidRPr="00083525" w:rsidRDefault="00421435" w:rsidP="00B91851">
            <w:pPr>
              <w:spacing w:line="100" w:lineRule="atLeast"/>
              <w:ind w:left="360"/>
              <w:rPr>
                <w:rFonts w:ascii="Arial" w:hAnsi="Arial" w:cs="Arial"/>
                <w:b/>
                <w:color w:val="FF0000"/>
              </w:rPr>
            </w:pPr>
          </w:p>
          <w:p w:rsidR="00421435" w:rsidRPr="00083525" w:rsidRDefault="00421435" w:rsidP="00B91851">
            <w:pPr>
              <w:spacing w:line="100" w:lineRule="atLeast"/>
              <w:ind w:left="360"/>
              <w:rPr>
                <w:rFonts w:ascii="Arial" w:hAnsi="Arial" w:cs="Arial"/>
                <w:b/>
                <w:color w:val="FF0000"/>
              </w:rPr>
            </w:pPr>
          </w:p>
          <w:p w:rsidR="00421435" w:rsidRPr="00083525" w:rsidRDefault="00421435" w:rsidP="00B91851">
            <w:pPr>
              <w:spacing w:line="100" w:lineRule="atLeast"/>
              <w:ind w:left="360"/>
              <w:rPr>
                <w:rFonts w:ascii="Arial" w:hAnsi="Arial" w:cs="Arial"/>
                <w:b/>
                <w:color w:val="FF0000"/>
              </w:rPr>
            </w:pPr>
          </w:p>
          <w:p w:rsidR="00421435" w:rsidRPr="00083525" w:rsidRDefault="00421435" w:rsidP="00B91851">
            <w:pPr>
              <w:spacing w:line="100" w:lineRule="atLeast"/>
              <w:ind w:left="360"/>
              <w:rPr>
                <w:rFonts w:ascii="Arial" w:hAnsi="Arial" w:cs="Arial"/>
                <w:b/>
                <w:color w:val="FF0000"/>
              </w:rPr>
            </w:pPr>
          </w:p>
        </w:tc>
        <w:tc>
          <w:tcPr>
            <w:tcW w:w="7557" w:type="dxa"/>
            <w:gridSpan w:val="2"/>
            <w:tcBorders>
              <w:top w:val="single" w:sz="4" w:space="0" w:color="000000"/>
              <w:left w:val="single" w:sz="4" w:space="0" w:color="000000"/>
              <w:bottom w:val="single" w:sz="4" w:space="0" w:color="000000"/>
              <w:right w:val="single" w:sz="4" w:space="0" w:color="000000"/>
            </w:tcBorders>
          </w:tcPr>
          <w:p w:rsidR="00421435" w:rsidRPr="00083525" w:rsidRDefault="00421435" w:rsidP="00B91851">
            <w:pPr>
              <w:pStyle w:val="ListParagraph"/>
              <w:spacing w:line="100" w:lineRule="atLeast"/>
              <w:ind w:left="0"/>
              <w:rPr>
                <w:rFonts w:ascii="Arial" w:hAnsi="Arial" w:cs="Arial"/>
                <w:b/>
                <w:color w:val="FF0000"/>
              </w:rPr>
            </w:pPr>
          </w:p>
          <w:p w:rsidR="00421435" w:rsidRPr="00B528F6" w:rsidRDefault="00421435" w:rsidP="00B91851">
            <w:pPr>
              <w:spacing w:line="100" w:lineRule="atLeast"/>
              <w:rPr>
                <w:rFonts w:ascii="Arial" w:hAnsi="Arial" w:cs="Arial"/>
                <w:b/>
              </w:rPr>
            </w:pPr>
            <w:r w:rsidRPr="00B528F6">
              <w:rPr>
                <w:rFonts w:ascii="Arial" w:hAnsi="Arial" w:cs="Arial"/>
                <w:b/>
              </w:rPr>
              <w:t>UPDATES</w:t>
            </w:r>
          </w:p>
          <w:p w:rsidR="00421435" w:rsidRPr="00B528F6" w:rsidRDefault="00421435" w:rsidP="00B91851">
            <w:pPr>
              <w:spacing w:line="100" w:lineRule="atLeast"/>
              <w:rPr>
                <w:rFonts w:ascii="Arial" w:hAnsi="Arial" w:cs="Arial"/>
              </w:rPr>
            </w:pPr>
            <w:r w:rsidRPr="00B528F6">
              <w:rPr>
                <w:rFonts w:ascii="Arial" w:hAnsi="Arial" w:cs="Arial"/>
                <w:b/>
              </w:rPr>
              <w:t xml:space="preserve">Thurrock Over Fifties Forum (TOFF) </w:t>
            </w:r>
            <w:r w:rsidRPr="00B528F6">
              <w:rPr>
                <w:rFonts w:ascii="Arial" w:hAnsi="Arial" w:cs="Arial"/>
              </w:rPr>
              <w:t>– Gerry Calder</w:t>
            </w:r>
          </w:p>
          <w:p w:rsidR="00421435" w:rsidRDefault="00C11827" w:rsidP="00C11827">
            <w:pPr>
              <w:pStyle w:val="ListParagraph"/>
              <w:numPr>
                <w:ilvl w:val="0"/>
                <w:numId w:val="14"/>
              </w:numPr>
              <w:spacing w:line="100" w:lineRule="atLeast"/>
              <w:rPr>
                <w:rFonts w:ascii="Arial" w:hAnsi="Arial" w:cs="Arial"/>
              </w:rPr>
            </w:pPr>
            <w:r>
              <w:rPr>
                <w:rFonts w:ascii="Arial" w:hAnsi="Arial" w:cs="Arial"/>
              </w:rPr>
              <w:t>Still negotiating bid for funding</w:t>
            </w:r>
          </w:p>
          <w:p w:rsidR="00C11827" w:rsidRDefault="00C11827" w:rsidP="00C11827">
            <w:pPr>
              <w:pStyle w:val="ListParagraph"/>
              <w:numPr>
                <w:ilvl w:val="0"/>
                <w:numId w:val="14"/>
              </w:numPr>
              <w:spacing w:line="100" w:lineRule="atLeast"/>
              <w:rPr>
                <w:rFonts w:ascii="Arial" w:hAnsi="Arial" w:cs="Arial"/>
              </w:rPr>
            </w:pPr>
            <w:r>
              <w:rPr>
                <w:rFonts w:ascii="Arial" w:hAnsi="Arial" w:cs="Arial"/>
              </w:rPr>
              <w:t>Bid put in for Smart Meters</w:t>
            </w:r>
          </w:p>
          <w:p w:rsidR="00C11827" w:rsidRDefault="00C11827" w:rsidP="00C11827">
            <w:pPr>
              <w:pStyle w:val="ListParagraph"/>
              <w:numPr>
                <w:ilvl w:val="0"/>
                <w:numId w:val="14"/>
              </w:numPr>
              <w:spacing w:line="100" w:lineRule="atLeast"/>
              <w:rPr>
                <w:rFonts w:ascii="Arial" w:hAnsi="Arial" w:cs="Arial"/>
              </w:rPr>
            </w:pPr>
            <w:r>
              <w:rPr>
                <w:rFonts w:ascii="Arial" w:hAnsi="Arial" w:cs="Arial"/>
              </w:rPr>
              <w:t>No confirmed date for Annual Conference, will possibly be week commencing 1</w:t>
            </w:r>
            <w:r w:rsidRPr="00C11827">
              <w:rPr>
                <w:rFonts w:ascii="Arial" w:hAnsi="Arial" w:cs="Arial"/>
                <w:vertAlign w:val="superscript"/>
              </w:rPr>
              <w:t>st</w:t>
            </w:r>
            <w:r>
              <w:rPr>
                <w:rFonts w:ascii="Arial" w:hAnsi="Arial" w:cs="Arial"/>
              </w:rPr>
              <w:t xml:space="preserve"> October in line wit</w:t>
            </w:r>
            <w:r w:rsidR="00314086">
              <w:rPr>
                <w:rFonts w:ascii="Arial" w:hAnsi="Arial" w:cs="Arial"/>
              </w:rPr>
              <w:t>h National Older Peoples week</w:t>
            </w:r>
          </w:p>
          <w:p w:rsidR="00C11827" w:rsidRDefault="00C11827" w:rsidP="00C11827">
            <w:pPr>
              <w:pStyle w:val="ListParagraph"/>
              <w:numPr>
                <w:ilvl w:val="0"/>
                <w:numId w:val="14"/>
              </w:numPr>
              <w:spacing w:line="100" w:lineRule="atLeast"/>
              <w:rPr>
                <w:rFonts w:ascii="Arial" w:hAnsi="Arial" w:cs="Arial"/>
              </w:rPr>
            </w:pPr>
            <w:r>
              <w:rPr>
                <w:rFonts w:ascii="Arial" w:hAnsi="Arial" w:cs="Arial"/>
              </w:rPr>
              <w:t>Change of name for Older Peoples Parliament to Speak up for your Age – Thurrock with a strap line ‘Nothing about us without us’, this will be implemented by the next meeting.</w:t>
            </w:r>
          </w:p>
          <w:p w:rsidR="00C11827" w:rsidRDefault="002C78D6" w:rsidP="00C11827">
            <w:pPr>
              <w:pStyle w:val="ListParagraph"/>
              <w:numPr>
                <w:ilvl w:val="0"/>
                <w:numId w:val="14"/>
              </w:numPr>
              <w:spacing w:line="100" w:lineRule="atLeast"/>
              <w:rPr>
                <w:rFonts w:ascii="Arial" w:hAnsi="Arial" w:cs="Arial"/>
              </w:rPr>
            </w:pPr>
            <w:r>
              <w:rPr>
                <w:rFonts w:ascii="Arial" w:hAnsi="Arial" w:cs="Arial"/>
              </w:rPr>
              <w:t>TOFFs offered donation from CQ</w:t>
            </w:r>
            <w:r w:rsidR="00C11827">
              <w:rPr>
                <w:rFonts w:ascii="Arial" w:hAnsi="Arial" w:cs="Arial"/>
              </w:rPr>
              <w:t>C (C</w:t>
            </w:r>
            <w:r>
              <w:rPr>
                <w:rFonts w:ascii="Arial" w:hAnsi="Arial" w:cs="Arial"/>
              </w:rPr>
              <w:t xml:space="preserve">are Quality Commission) </w:t>
            </w:r>
          </w:p>
          <w:p w:rsidR="002C78D6" w:rsidRDefault="002C78D6" w:rsidP="002C78D6">
            <w:pPr>
              <w:pStyle w:val="ListParagraph"/>
              <w:numPr>
                <w:ilvl w:val="0"/>
                <w:numId w:val="14"/>
              </w:numPr>
              <w:spacing w:line="100" w:lineRule="atLeast"/>
              <w:rPr>
                <w:rFonts w:ascii="Arial" w:hAnsi="Arial" w:cs="Arial"/>
              </w:rPr>
            </w:pPr>
            <w:r>
              <w:rPr>
                <w:rFonts w:ascii="Arial" w:hAnsi="Arial" w:cs="Arial"/>
              </w:rPr>
              <w:t>Eve suggested TOFFs need to say the meetings are free</w:t>
            </w:r>
            <w:r w:rsidR="00314086">
              <w:rPr>
                <w:rFonts w:ascii="Arial" w:hAnsi="Arial" w:cs="Arial"/>
              </w:rPr>
              <w:t xml:space="preserve"> and parking is free</w:t>
            </w:r>
            <w:r>
              <w:rPr>
                <w:rFonts w:ascii="Arial" w:hAnsi="Arial" w:cs="Arial"/>
              </w:rPr>
              <w:t>, people may be backing off as f</w:t>
            </w:r>
            <w:r w:rsidR="007C0E62">
              <w:rPr>
                <w:rFonts w:ascii="Arial" w:hAnsi="Arial" w:cs="Arial"/>
              </w:rPr>
              <w:t xml:space="preserve">ree not stated, the Older Peoples’ Parliament </w:t>
            </w:r>
            <w:r>
              <w:rPr>
                <w:rFonts w:ascii="Arial" w:hAnsi="Arial" w:cs="Arial"/>
              </w:rPr>
              <w:t>flyers do state free.  Publicity is very difficult as local advertisements are very expensive a</w:t>
            </w:r>
            <w:r w:rsidR="007C0E62">
              <w:rPr>
                <w:rFonts w:ascii="Arial" w:hAnsi="Arial" w:cs="Arial"/>
              </w:rPr>
              <w:t>nd there is only a small budget, there is small amount set aside for travel expenses, i.e. taxi fares for those who cannot manage public transport.  Eve also stated people find it hard to get to meetings especially in winter.  It was suggested at the last meeting that meetings could take place around Thurrock but the group did not want this.  Les suggested maybe subsidising travel expenses for those who need it.  Maybe look at creative ways of attracting new people in the week of the Older Peoples’ conference in October 2018.</w:t>
            </w:r>
          </w:p>
          <w:p w:rsidR="007C0E62" w:rsidRPr="007C0E62" w:rsidRDefault="007C0E62" w:rsidP="00314086">
            <w:pPr>
              <w:spacing w:line="100" w:lineRule="atLeast"/>
              <w:rPr>
                <w:rFonts w:ascii="Arial" w:hAnsi="Arial" w:cs="Arial"/>
              </w:rPr>
            </w:pPr>
          </w:p>
          <w:p w:rsidR="007C0E62" w:rsidRDefault="007C0E62" w:rsidP="002C78D6">
            <w:pPr>
              <w:pStyle w:val="ListParagraph"/>
              <w:numPr>
                <w:ilvl w:val="0"/>
                <w:numId w:val="14"/>
              </w:numPr>
              <w:spacing w:line="100" w:lineRule="atLeast"/>
              <w:rPr>
                <w:rFonts w:ascii="Arial" w:hAnsi="Arial" w:cs="Arial"/>
              </w:rPr>
            </w:pPr>
            <w:r>
              <w:rPr>
                <w:rFonts w:ascii="Arial" w:hAnsi="Arial" w:cs="Arial"/>
              </w:rPr>
              <w:t xml:space="preserve">Smart Meters – Age UK are concerned regarding older people falling into fuel poverty, if paying more than 10% or income on fuel then classed as in “fuel poverty”.   There are training workshops for teaching older people how to use Smart Meters.  Smart meters cannot be fitted in all flats </w:t>
            </w:r>
          </w:p>
          <w:p w:rsidR="007C0E62" w:rsidRDefault="007C0E62" w:rsidP="002C78D6">
            <w:pPr>
              <w:pStyle w:val="ListParagraph"/>
              <w:numPr>
                <w:ilvl w:val="0"/>
                <w:numId w:val="14"/>
              </w:numPr>
              <w:spacing w:line="100" w:lineRule="atLeast"/>
              <w:rPr>
                <w:rFonts w:ascii="Arial" w:hAnsi="Arial" w:cs="Arial"/>
              </w:rPr>
            </w:pPr>
            <w:r>
              <w:rPr>
                <w:rFonts w:ascii="Arial" w:hAnsi="Arial" w:cs="Arial"/>
              </w:rPr>
              <w:t>Would an article in the local press be a cheaper way of advertising?  Glynis stated that her church have had a number of articles in the local paper free of charge.</w:t>
            </w:r>
          </w:p>
          <w:p w:rsidR="00B665C9" w:rsidRDefault="00B665C9" w:rsidP="00B665C9">
            <w:pPr>
              <w:spacing w:line="100" w:lineRule="atLeast"/>
              <w:rPr>
                <w:rFonts w:ascii="Arial" w:hAnsi="Arial" w:cs="Arial"/>
              </w:rPr>
            </w:pPr>
          </w:p>
          <w:p w:rsidR="00B665C9" w:rsidRDefault="00B665C9" w:rsidP="00B665C9">
            <w:pPr>
              <w:spacing w:line="100" w:lineRule="atLeast"/>
              <w:rPr>
                <w:rFonts w:ascii="Arial" w:hAnsi="Arial" w:cs="Arial"/>
                <w:b/>
              </w:rPr>
            </w:pPr>
            <w:r>
              <w:rPr>
                <w:rFonts w:ascii="Arial" w:hAnsi="Arial" w:cs="Arial"/>
                <w:b/>
              </w:rPr>
              <w:t>Thurrock Council</w:t>
            </w:r>
          </w:p>
          <w:p w:rsidR="00B665C9" w:rsidRDefault="00B665C9" w:rsidP="00B665C9">
            <w:pPr>
              <w:pStyle w:val="ListParagraph"/>
              <w:numPr>
                <w:ilvl w:val="0"/>
                <w:numId w:val="16"/>
              </w:numPr>
              <w:spacing w:line="100" w:lineRule="atLeast"/>
              <w:rPr>
                <w:rFonts w:ascii="Arial" w:hAnsi="Arial" w:cs="Arial"/>
              </w:rPr>
            </w:pPr>
            <w:r>
              <w:rPr>
                <w:rFonts w:ascii="Arial" w:hAnsi="Arial" w:cs="Arial"/>
              </w:rPr>
              <w:t>New Domiciliary Care from April</w:t>
            </w:r>
            <w:r w:rsidR="00314086">
              <w:rPr>
                <w:rFonts w:ascii="Arial" w:hAnsi="Arial" w:cs="Arial"/>
              </w:rPr>
              <w:t xml:space="preserve"> 2018 after</w:t>
            </w:r>
            <w:r>
              <w:rPr>
                <w:rFonts w:ascii="Arial" w:hAnsi="Arial" w:cs="Arial"/>
              </w:rPr>
              <w:t xml:space="preserve"> 3 out of 5 Care Providers’ contracted handed back</w:t>
            </w:r>
            <w:r w:rsidR="00314086">
              <w:rPr>
                <w:rFonts w:ascii="Arial" w:hAnsi="Arial" w:cs="Arial"/>
              </w:rPr>
              <w:t xml:space="preserve"> the service</w:t>
            </w:r>
            <w:r>
              <w:rPr>
                <w:rFonts w:ascii="Arial" w:hAnsi="Arial" w:cs="Arial"/>
              </w:rPr>
              <w:t xml:space="preserve"> to the Council.  </w:t>
            </w:r>
            <w:r w:rsidR="00314086">
              <w:rPr>
                <w:rFonts w:ascii="Arial" w:hAnsi="Arial" w:cs="Arial"/>
              </w:rPr>
              <w:t>Thurrock Council have now p</w:t>
            </w:r>
            <w:r>
              <w:rPr>
                <w:rFonts w:ascii="Arial" w:hAnsi="Arial" w:cs="Arial"/>
              </w:rPr>
              <w:t>rocured</w:t>
            </w:r>
            <w:r w:rsidR="00314086">
              <w:rPr>
                <w:rFonts w:ascii="Arial" w:hAnsi="Arial" w:cs="Arial"/>
              </w:rPr>
              <w:t xml:space="preserve"> a</w:t>
            </w:r>
            <w:r>
              <w:rPr>
                <w:rFonts w:ascii="Arial" w:hAnsi="Arial" w:cs="Arial"/>
              </w:rPr>
              <w:t xml:space="preserve"> new set of providers.  T</w:t>
            </w:r>
            <w:r w:rsidR="00314086">
              <w:rPr>
                <w:rFonts w:ascii="Arial" w:hAnsi="Arial" w:cs="Arial"/>
              </w:rPr>
              <w:t>he t</w:t>
            </w:r>
            <w:r>
              <w:rPr>
                <w:rFonts w:ascii="Arial" w:hAnsi="Arial" w:cs="Arial"/>
              </w:rPr>
              <w:t>ransition will take 3 – 6 months.  There should be continuity of carers and this seems to be going well so far, relative stress free and should stabilise.  The number to call for all Adult Social Care enquiries is:</w:t>
            </w:r>
          </w:p>
          <w:p w:rsidR="00B665C9" w:rsidRDefault="00B665C9" w:rsidP="00B665C9">
            <w:pPr>
              <w:spacing w:line="100" w:lineRule="atLeast"/>
              <w:rPr>
                <w:rFonts w:ascii="Arial" w:hAnsi="Arial" w:cs="Arial"/>
              </w:rPr>
            </w:pPr>
          </w:p>
          <w:p w:rsidR="00B665C9" w:rsidRPr="00B665C9" w:rsidRDefault="00B665C9" w:rsidP="00B665C9">
            <w:pPr>
              <w:spacing w:line="100" w:lineRule="atLeast"/>
              <w:jc w:val="center"/>
              <w:rPr>
                <w:rFonts w:ascii="Arial" w:hAnsi="Arial" w:cs="Arial"/>
                <w:b/>
                <w:sz w:val="28"/>
                <w:szCs w:val="28"/>
              </w:rPr>
            </w:pPr>
            <w:r w:rsidRPr="00B665C9">
              <w:rPr>
                <w:rFonts w:ascii="Arial" w:hAnsi="Arial" w:cs="Arial"/>
                <w:b/>
                <w:sz w:val="28"/>
                <w:szCs w:val="28"/>
              </w:rPr>
              <w:t>THURROCK FIRST – 01375 511000</w:t>
            </w:r>
          </w:p>
          <w:p w:rsidR="00B665C9" w:rsidRDefault="00B665C9" w:rsidP="00B665C9">
            <w:pPr>
              <w:pStyle w:val="ListParagraph"/>
              <w:numPr>
                <w:ilvl w:val="0"/>
                <w:numId w:val="16"/>
              </w:numPr>
              <w:spacing w:line="100" w:lineRule="atLeast"/>
              <w:rPr>
                <w:rFonts w:ascii="Arial" w:hAnsi="Arial" w:cs="Arial"/>
              </w:rPr>
            </w:pPr>
            <w:r>
              <w:rPr>
                <w:rFonts w:ascii="Arial" w:hAnsi="Arial" w:cs="Arial"/>
                <w:b/>
              </w:rPr>
              <w:t xml:space="preserve">Election Time </w:t>
            </w:r>
            <w:r>
              <w:rPr>
                <w:rFonts w:ascii="Arial" w:hAnsi="Arial" w:cs="Arial"/>
              </w:rPr>
              <w:t xml:space="preserve"> - There are 15 seats up for election on 3</w:t>
            </w:r>
            <w:r w:rsidRPr="00B665C9">
              <w:rPr>
                <w:rFonts w:ascii="Arial" w:hAnsi="Arial" w:cs="Arial"/>
                <w:vertAlign w:val="superscript"/>
              </w:rPr>
              <w:t>rd</w:t>
            </w:r>
            <w:r>
              <w:rPr>
                <w:rFonts w:ascii="Arial" w:hAnsi="Arial" w:cs="Arial"/>
              </w:rPr>
              <w:t xml:space="preserve"> May 2018 and Les encouraged people to vote, </w:t>
            </w:r>
          </w:p>
          <w:p w:rsidR="00B665C9" w:rsidRDefault="00B665C9" w:rsidP="00B665C9">
            <w:pPr>
              <w:spacing w:line="100" w:lineRule="atLeast"/>
              <w:rPr>
                <w:rFonts w:ascii="Arial" w:hAnsi="Arial" w:cs="Arial"/>
              </w:rPr>
            </w:pPr>
          </w:p>
          <w:p w:rsidR="00B665C9" w:rsidRDefault="00B665C9" w:rsidP="00B665C9">
            <w:pPr>
              <w:spacing w:line="100" w:lineRule="atLeast"/>
              <w:ind w:left="720"/>
              <w:rPr>
                <w:rFonts w:ascii="Arial" w:hAnsi="Arial" w:cs="Arial"/>
              </w:rPr>
            </w:pPr>
            <w:r>
              <w:rPr>
                <w:rFonts w:ascii="Arial" w:hAnsi="Arial" w:cs="Arial"/>
              </w:rPr>
              <w:t>Volatility of Thurrock, last time:</w:t>
            </w:r>
          </w:p>
          <w:p w:rsidR="00B665C9" w:rsidRDefault="00B665C9" w:rsidP="00B665C9">
            <w:pPr>
              <w:spacing w:line="100" w:lineRule="atLeast"/>
              <w:ind w:left="720"/>
              <w:rPr>
                <w:rFonts w:ascii="Arial" w:hAnsi="Arial" w:cs="Arial"/>
              </w:rPr>
            </w:pPr>
            <w:r>
              <w:rPr>
                <w:rFonts w:ascii="Arial" w:hAnsi="Arial" w:cs="Arial"/>
              </w:rPr>
              <w:t>19 Conservative</w:t>
            </w:r>
          </w:p>
          <w:p w:rsidR="00B665C9" w:rsidRDefault="00B665C9" w:rsidP="00B665C9">
            <w:pPr>
              <w:spacing w:line="100" w:lineRule="atLeast"/>
              <w:ind w:left="720"/>
              <w:rPr>
                <w:rFonts w:ascii="Arial" w:hAnsi="Arial" w:cs="Arial"/>
              </w:rPr>
            </w:pPr>
            <w:r>
              <w:rPr>
                <w:rFonts w:ascii="Arial" w:hAnsi="Arial" w:cs="Arial"/>
              </w:rPr>
              <w:t>16 Independent</w:t>
            </w:r>
          </w:p>
          <w:p w:rsidR="00B665C9" w:rsidRDefault="00B665C9" w:rsidP="00B665C9">
            <w:pPr>
              <w:spacing w:line="100" w:lineRule="atLeast"/>
              <w:ind w:left="720"/>
              <w:rPr>
                <w:rFonts w:ascii="Arial" w:hAnsi="Arial" w:cs="Arial"/>
              </w:rPr>
            </w:pPr>
            <w:r>
              <w:rPr>
                <w:rFonts w:ascii="Arial" w:hAnsi="Arial" w:cs="Arial"/>
              </w:rPr>
              <w:t>14 Labour</w:t>
            </w:r>
          </w:p>
          <w:p w:rsidR="00B665C9" w:rsidRDefault="00B665C9" w:rsidP="00B665C9">
            <w:pPr>
              <w:spacing w:line="100" w:lineRule="atLeast"/>
              <w:ind w:left="720"/>
              <w:rPr>
                <w:rFonts w:ascii="Arial" w:hAnsi="Arial" w:cs="Arial"/>
              </w:rPr>
            </w:pPr>
            <w:r>
              <w:rPr>
                <w:rFonts w:ascii="Arial" w:hAnsi="Arial" w:cs="Arial"/>
              </w:rPr>
              <w:t>UKIP had a strong vote last time.</w:t>
            </w:r>
          </w:p>
          <w:p w:rsidR="00B665C9" w:rsidRDefault="00B665C9" w:rsidP="00B665C9">
            <w:pPr>
              <w:spacing w:line="100" w:lineRule="atLeast"/>
              <w:ind w:left="720"/>
              <w:rPr>
                <w:rFonts w:ascii="Arial" w:hAnsi="Arial" w:cs="Arial"/>
              </w:rPr>
            </w:pPr>
            <w:r>
              <w:rPr>
                <w:rFonts w:ascii="Arial" w:hAnsi="Arial" w:cs="Arial"/>
              </w:rPr>
              <w:t xml:space="preserve">Les stated every seat in Thurrock is very close </w:t>
            </w:r>
            <w:r w:rsidR="00A63242">
              <w:rPr>
                <w:rFonts w:ascii="Arial" w:hAnsi="Arial" w:cs="Arial"/>
              </w:rPr>
              <w:t>and could</w:t>
            </w:r>
            <w:r w:rsidR="00B53955">
              <w:rPr>
                <w:rFonts w:ascii="Arial" w:hAnsi="Arial" w:cs="Arial"/>
              </w:rPr>
              <w:t xml:space="preserve"> potentially change the lead</w:t>
            </w:r>
            <w:r w:rsidR="00A63242">
              <w:rPr>
                <w:rFonts w:ascii="Arial" w:hAnsi="Arial" w:cs="Arial"/>
              </w:rPr>
              <w:t>/balance</w:t>
            </w:r>
            <w:r w:rsidR="00B53955">
              <w:rPr>
                <w:rFonts w:ascii="Arial" w:hAnsi="Arial" w:cs="Arial"/>
              </w:rPr>
              <w:t>.  There was one seat in South Ockendon that was neck and neck after re-count and a name was picked out of a hat!  This is indicative of how things are at present and that it why it is so important people use their vote.</w:t>
            </w:r>
          </w:p>
          <w:p w:rsidR="00B53955" w:rsidRDefault="00B53955" w:rsidP="00B53955">
            <w:pPr>
              <w:pStyle w:val="ListParagraph"/>
              <w:numPr>
                <w:ilvl w:val="0"/>
                <w:numId w:val="16"/>
              </w:numPr>
              <w:spacing w:line="100" w:lineRule="atLeast"/>
              <w:rPr>
                <w:rFonts w:ascii="Arial" w:hAnsi="Arial" w:cs="Arial"/>
              </w:rPr>
            </w:pPr>
            <w:r>
              <w:rPr>
                <w:rFonts w:ascii="Arial" w:hAnsi="Arial" w:cs="Arial"/>
              </w:rPr>
              <w:t>Thurrock this year have announced a balanced budget for the next 4 years.  Have both balanced and been able to put money into reserves.  The Head of Finance and team have made good investments which now gives a great deal of financial security.  This make</w:t>
            </w:r>
            <w:r w:rsidR="00A63242">
              <w:rPr>
                <w:rFonts w:ascii="Arial" w:hAnsi="Arial" w:cs="Arial"/>
              </w:rPr>
              <w:t>s</w:t>
            </w:r>
            <w:r>
              <w:rPr>
                <w:rFonts w:ascii="Arial" w:hAnsi="Arial" w:cs="Arial"/>
              </w:rPr>
              <w:t xml:space="preserve"> Thurrock</w:t>
            </w:r>
            <w:r w:rsidR="00A63242">
              <w:rPr>
                <w:rFonts w:ascii="Arial" w:hAnsi="Arial" w:cs="Arial"/>
              </w:rPr>
              <w:t xml:space="preserve"> more secure</w:t>
            </w:r>
            <w:r>
              <w:rPr>
                <w:rFonts w:ascii="Arial" w:hAnsi="Arial" w:cs="Arial"/>
              </w:rPr>
              <w:t xml:space="preserve"> than most Local Authorities across the Country.</w:t>
            </w:r>
          </w:p>
          <w:p w:rsidR="00B53955" w:rsidRDefault="00B53955" w:rsidP="00B53955">
            <w:pPr>
              <w:spacing w:line="100" w:lineRule="atLeast"/>
              <w:rPr>
                <w:rFonts w:ascii="Arial" w:hAnsi="Arial" w:cs="Arial"/>
              </w:rPr>
            </w:pPr>
          </w:p>
          <w:p w:rsidR="00A63242" w:rsidRDefault="00A63242" w:rsidP="00B53955">
            <w:pPr>
              <w:spacing w:line="100" w:lineRule="atLeast"/>
              <w:rPr>
                <w:rFonts w:ascii="Arial" w:hAnsi="Arial" w:cs="Arial"/>
              </w:rPr>
            </w:pPr>
          </w:p>
          <w:p w:rsidR="00A63242" w:rsidRDefault="00A63242" w:rsidP="00B53955">
            <w:pPr>
              <w:spacing w:line="100" w:lineRule="atLeast"/>
              <w:rPr>
                <w:rFonts w:ascii="Arial" w:hAnsi="Arial" w:cs="Arial"/>
              </w:rPr>
            </w:pPr>
          </w:p>
          <w:p w:rsidR="00B53955" w:rsidRDefault="00B53955" w:rsidP="00B53955">
            <w:pPr>
              <w:spacing w:line="100" w:lineRule="atLeast"/>
              <w:rPr>
                <w:rFonts w:ascii="Arial" w:hAnsi="Arial" w:cs="Arial"/>
                <w:b/>
              </w:rPr>
            </w:pPr>
            <w:r>
              <w:rPr>
                <w:rFonts w:ascii="Arial" w:hAnsi="Arial" w:cs="Arial"/>
                <w:b/>
              </w:rPr>
              <w:t>Thurrock Coalition</w:t>
            </w:r>
          </w:p>
          <w:p w:rsidR="00CD2E82" w:rsidRDefault="00B53955" w:rsidP="00B53955">
            <w:pPr>
              <w:spacing w:line="100" w:lineRule="atLeast"/>
              <w:rPr>
                <w:rFonts w:ascii="Arial" w:hAnsi="Arial" w:cs="Arial"/>
              </w:rPr>
            </w:pPr>
            <w:r>
              <w:rPr>
                <w:rFonts w:ascii="Arial" w:hAnsi="Arial" w:cs="Arial"/>
              </w:rPr>
              <w:t>Thurrock Council made a request for Thurrock Coalition to plan, facilitate, inform and assist in the development of Preparing for Adulthood Strategy, via a series of Engagement events and initiatives.</w:t>
            </w:r>
          </w:p>
          <w:p w:rsidR="00B53955" w:rsidRPr="00CD2E82" w:rsidRDefault="00B53955" w:rsidP="00B53955">
            <w:pPr>
              <w:spacing w:line="100" w:lineRule="atLeast"/>
              <w:rPr>
                <w:rFonts w:ascii="Arial" w:hAnsi="Arial" w:cs="Arial"/>
                <w:b/>
              </w:rPr>
            </w:pPr>
            <w:r w:rsidRPr="00CD2E82">
              <w:rPr>
                <w:rFonts w:ascii="Arial" w:hAnsi="Arial" w:cs="Arial"/>
                <w:b/>
              </w:rPr>
              <w:t>Thurrock Diversity Network Meetings and Events:</w:t>
            </w:r>
          </w:p>
          <w:p w:rsidR="00B53955" w:rsidRDefault="00B53955" w:rsidP="00B53955">
            <w:pPr>
              <w:spacing w:line="100" w:lineRule="atLeast"/>
              <w:rPr>
                <w:rFonts w:ascii="Arial" w:hAnsi="Arial" w:cs="Arial"/>
              </w:rPr>
            </w:pPr>
            <w:r>
              <w:rPr>
                <w:rFonts w:ascii="Arial" w:hAnsi="Arial" w:cs="Arial"/>
              </w:rPr>
              <w:t xml:space="preserve">January 2018 – held an event </w:t>
            </w:r>
            <w:r w:rsidR="00CD2E82">
              <w:rPr>
                <w:rFonts w:ascii="Arial" w:hAnsi="Arial" w:cs="Arial"/>
              </w:rPr>
              <w:t>discussing Adult Social Care, complaints and processes.  Attendees also heard from the Service Manager at Thurrock First.</w:t>
            </w:r>
          </w:p>
          <w:p w:rsidR="00CD2E82" w:rsidRDefault="00CD2E82" w:rsidP="00B53955">
            <w:pPr>
              <w:spacing w:line="100" w:lineRule="atLeast"/>
              <w:rPr>
                <w:rFonts w:ascii="Arial" w:hAnsi="Arial" w:cs="Arial"/>
              </w:rPr>
            </w:pPr>
            <w:r>
              <w:rPr>
                <w:rFonts w:ascii="Arial" w:hAnsi="Arial" w:cs="Arial"/>
              </w:rPr>
              <w:t>February 2018 – Saw the TDN Annual General Meeting, Keynote topic was New Model of Care for Tilbury and Chadwell.</w:t>
            </w:r>
          </w:p>
          <w:p w:rsidR="00CD2E82" w:rsidRDefault="00CD2E82" w:rsidP="00B53955">
            <w:pPr>
              <w:spacing w:line="100" w:lineRule="atLeast"/>
              <w:rPr>
                <w:rFonts w:ascii="Arial" w:hAnsi="Arial" w:cs="Arial"/>
              </w:rPr>
            </w:pPr>
            <w:r>
              <w:rPr>
                <w:rFonts w:ascii="Arial" w:hAnsi="Arial" w:cs="Arial"/>
              </w:rPr>
              <w:t>NHA Sustainable Transformation Programme regarding reconfiguration of hospital services in Mid and South Essex and the future of Orsett Hospital.</w:t>
            </w:r>
          </w:p>
          <w:p w:rsidR="00CD2E82" w:rsidRDefault="00CD2E82" w:rsidP="00B53955">
            <w:pPr>
              <w:spacing w:line="100" w:lineRule="atLeast"/>
              <w:rPr>
                <w:rFonts w:ascii="Arial" w:hAnsi="Arial" w:cs="Arial"/>
                <w:b/>
              </w:rPr>
            </w:pPr>
            <w:r w:rsidRPr="00CD2E82">
              <w:rPr>
                <w:rFonts w:ascii="Arial" w:hAnsi="Arial" w:cs="Arial"/>
                <w:b/>
              </w:rPr>
              <w:t>Boards, Groups and Forums</w:t>
            </w:r>
          </w:p>
          <w:p w:rsidR="00CD2E82" w:rsidRPr="00CD2E82" w:rsidRDefault="00CD2E82" w:rsidP="00CD2E82">
            <w:pPr>
              <w:pStyle w:val="ListParagraph"/>
              <w:numPr>
                <w:ilvl w:val="0"/>
                <w:numId w:val="17"/>
              </w:numPr>
              <w:spacing w:line="100" w:lineRule="atLeast"/>
              <w:rPr>
                <w:rFonts w:ascii="Arial" w:hAnsi="Arial" w:cs="Arial"/>
                <w:b/>
              </w:rPr>
            </w:pPr>
            <w:r>
              <w:rPr>
                <w:rFonts w:ascii="Arial" w:hAnsi="Arial" w:cs="Arial"/>
              </w:rPr>
              <w:t>Direct Payments Engagement Group (DPEG) – THE January topic looking at “What’s Out There?” “Direct Payments provide choice and control but without the choice what’s the point?”  The February meeting looked at financial pressures in context of Direct Payments.</w:t>
            </w:r>
          </w:p>
          <w:p w:rsidR="00CD2E82" w:rsidRPr="00CD2E82" w:rsidRDefault="00CD2E82" w:rsidP="00CD2E82">
            <w:pPr>
              <w:pStyle w:val="ListParagraph"/>
              <w:numPr>
                <w:ilvl w:val="0"/>
                <w:numId w:val="17"/>
              </w:numPr>
              <w:spacing w:line="100" w:lineRule="atLeast"/>
              <w:rPr>
                <w:rFonts w:ascii="Arial" w:hAnsi="Arial" w:cs="Arial"/>
                <w:b/>
              </w:rPr>
            </w:pPr>
            <w:r>
              <w:rPr>
                <w:rFonts w:ascii="Arial" w:hAnsi="Arial" w:cs="Arial"/>
              </w:rPr>
              <w:t>In January and February 2018</w:t>
            </w:r>
            <w:r w:rsidR="00FD6572">
              <w:rPr>
                <w:rFonts w:ascii="Arial" w:hAnsi="Arial" w:cs="Arial"/>
              </w:rPr>
              <w:t xml:space="preserve"> respectively the</w:t>
            </w:r>
            <w:r>
              <w:rPr>
                <w:rFonts w:ascii="Arial" w:hAnsi="Arial" w:cs="Arial"/>
              </w:rPr>
              <w:t xml:space="preserve"> Older Peoples’ Parliament and the Thurrock Emotional Wellbeing Group took part in the consultation of</w:t>
            </w:r>
            <w:r w:rsidR="00FD6572">
              <w:rPr>
                <w:rFonts w:ascii="Arial" w:hAnsi="Arial" w:cs="Arial"/>
              </w:rPr>
              <w:t xml:space="preserve"> </w:t>
            </w:r>
            <w:r>
              <w:rPr>
                <w:rFonts w:ascii="Arial" w:hAnsi="Arial" w:cs="Arial"/>
              </w:rPr>
              <w:t>Thurrock Market Position S</w:t>
            </w:r>
            <w:r w:rsidR="00FD6572">
              <w:rPr>
                <w:rFonts w:ascii="Arial" w:hAnsi="Arial" w:cs="Arial"/>
              </w:rPr>
              <w:t>t</w:t>
            </w:r>
            <w:r>
              <w:rPr>
                <w:rFonts w:ascii="Arial" w:hAnsi="Arial" w:cs="Arial"/>
              </w:rPr>
              <w:t>atement.</w:t>
            </w:r>
          </w:p>
          <w:p w:rsidR="00CD2E82" w:rsidRPr="00CD2E82" w:rsidRDefault="00CD2E82" w:rsidP="00CD2E82">
            <w:pPr>
              <w:pStyle w:val="ListParagraph"/>
              <w:numPr>
                <w:ilvl w:val="0"/>
                <w:numId w:val="17"/>
              </w:numPr>
              <w:spacing w:line="100" w:lineRule="atLeast"/>
              <w:rPr>
                <w:rFonts w:ascii="Arial" w:hAnsi="Arial" w:cs="Arial"/>
                <w:b/>
              </w:rPr>
            </w:pPr>
            <w:r>
              <w:rPr>
                <w:rFonts w:ascii="Arial" w:hAnsi="Arial" w:cs="Arial"/>
              </w:rPr>
              <w:t>Thurrock Autism Action Group – In March 2018 had a pre</w:t>
            </w:r>
            <w:r w:rsidR="00FD6572">
              <w:rPr>
                <w:rFonts w:ascii="Arial" w:hAnsi="Arial" w:cs="Arial"/>
              </w:rPr>
              <w:t>sentation of the Applied Behavi</w:t>
            </w:r>
            <w:r>
              <w:rPr>
                <w:rFonts w:ascii="Arial" w:hAnsi="Arial" w:cs="Arial"/>
              </w:rPr>
              <w:t>oural Analysis (ABA) and its availability in Thurrock.</w:t>
            </w:r>
          </w:p>
          <w:p w:rsidR="00CD2E82" w:rsidRPr="00FD6572" w:rsidRDefault="00CD2E82" w:rsidP="00CD2E82">
            <w:pPr>
              <w:pStyle w:val="ListParagraph"/>
              <w:numPr>
                <w:ilvl w:val="0"/>
                <w:numId w:val="17"/>
              </w:numPr>
              <w:spacing w:line="100" w:lineRule="atLeast"/>
              <w:rPr>
                <w:rFonts w:ascii="Arial" w:hAnsi="Arial" w:cs="Arial"/>
                <w:b/>
              </w:rPr>
            </w:pPr>
            <w:r>
              <w:rPr>
                <w:rFonts w:ascii="Arial" w:hAnsi="Arial" w:cs="Arial"/>
              </w:rPr>
              <w:t>Thurrock Disability Partnership Board – In March had a presentation from David Landy, the Learning Disability Nurse at Basildon and Thurrock University Hospital (BTUH).</w:t>
            </w:r>
          </w:p>
          <w:p w:rsidR="00FD6572" w:rsidRDefault="00FD6572" w:rsidP="00FD6572">
            <w:pPr>
              <w:spacing w:line="100" w:lineRule="atLeast"/>
              <w:rPr>
                <w:rFonts w:ascii="Arial" w:hAnsi="Arial" w:cs="Arial"/>
                <w:b/>
              </w:rPr>
            </w:pPr>
          </w:p>
          <w:p w:rsidR="00FD6572" w:rsidRDefault="00FD6572" w:rsidP="00FD6572">
            <w:pPr>
              <w:spacing w:line="100" w:lineRule="atLeast"/>
              <w:rPr>
                <w:rFonts w:ascii="Arial" w:hAnsi="Arial" w:cs="Arial"/>
              </w:rPr>
            </w:pPr>
            <w:r>
              <w:rPr>
                <w:rFonts w:ascii="Arial" w:hAnsi="Arial" w:cs="Arial"/>
                <w:b/>
              </w:rPr>
              <w:t>Lasting Power of Attorney Champions Project</w:t>
            </w:r>
          </w:p>
          <w:p w:rsidR="00FD6572" w:rsidRDefault="00FD6572" w:rsidP="00FD6572">
            <w:pPr>
              <w:spacing w:line="100" w:lineRule="atLeast"/>
              <w:rPr>
                <w:rFonts w:ascii="Arial" w:hAnsi="Arial" w:cs="Arial"/>
              </w:rPr>
            </w:pPr>
            <w:r>
              <w:rPr>
                <w:rFonts w:ascii="Arial" w:hAnsi="Arial" w:cs="Arial"/>
              </w:rPr>
              <w:t>Between 1</w:t>
            </w:r>
            <w:r w:rsidRPr="00FD6572">
              <w:rPr>
                <w:rFonts w:ascii="Arial" w:hAnsi="Arial" w:cs="Arial"/>
                <w:vertAlign w:val="superscript"/>
              </w:rPr>
              <w:t>st</w:t>
            </w:r>
            <w:r>
              <w:rPr>
                <w:rFonts w:ascii="Arial" w:hAnsi="Arial" w:cs="Arial"/>
              </w:rPr>
              <w:t xml:space="preserve"> January 2018 and 31</w:t>
            </w:r>
            <w:r w:rsidRPr="00FD6572">
              <w:rPr>
                <w:rFonts w:ascii="Arial" w:hAnsi="Arial" w:cs="Arial"/>
                <w:vertAlign w:val="superscript"/>
              </w:rPr>
              <w:t>st</w:t>
            </w:r>
            <w:r>
              <w:rPr>
                <w:rFonts w:ascii="Arial" w:hAnsi="Arial" w:cs="Arial"/>
              </w:rPr>
              <w:t xml:space="preserve"> March 2018, 67 people have been assisted to complete LPAs.</w:t>
            </w:r>
          </w:p>
          <w:p w:rsidR="00FD6572" w:rsidRDefault="00FD6572" w:rsidP="00FD6572">
            <w:pPr>
              <w:spacing w:line="100" w:lineRule="atLeast"/>
              <w:rPr>
                <w:rFonts w:ascii="Arial" w:hAnsi="Arial" w:cs="Arial"/>
              </w:rPr>
            </w:pPr>
            <w:r>
              <w:rPr>
                <w:rFonts w:ascii="Arial" w:hAnsi="Arial" w:cs="Arial"/>
                <w:b/>
              </w:rPr>
              <w:t>Peer Review</w:t>
            </w:r>
          </w:p>
          <w:p w:rsidR="00FD6572" w:rsidRDefault="00FD6572" w:rsidP="00FD6572">
            <w:pPr>
              <w:spacing w:line="100" w:lineRule="atLeast"/>
              <w:rPr>
                <w:rFonts w:ascii="Arial" w:hAnsi="Arial" w:cs="Arial"/>
              </w:rPr>
            </w:pPr>
            <w:r>
              <w:rPr>
                <w:rFonts w:ascii="Arial" w:hAnsi="Arial" w:cs="Arial"/>
              </w:rPr>
              <w:t>Thurrock Coalition’s Director/Programme Co-Ordinator participated as a Community Expert Peer in a recent Local Government Association Peer review of Oxfordshire County Council Voluntary and Community Sector (March 2018)</w:t>
            </w:r>
          </w:p>
          <w:p w:rsidR="00FD6572" w:rsidRDefault="00FD6572" w:rsidP="00FD6572">
            <w:pPr>
              <w:spacing w:line="100" w:lineRule="atLeast"/>
              <w:rPr>
                <w:rFonts w:ascii="Arial" w:hAnsi="Arial" w:cs="Arial"/>
              </w:rPr>
            </w:pPr>
            <w:r>
              <w:rPr>
                <w:rFonts w:ascii="Arial" w:hAnsi="Arial" w:cs="Arial"/>
                <w:b/>
              </w:rPr>
              <w:t>Coming Up</w:t>
            </w:r>
          </w:p>
          <w:p w:rsidR="00FD6572" w:rsidRDefault="00FD6572" w:rsidP="00FD6572">
            <w:pPr>
              <w:spacing w:line="100" w:lineRule="atLeast"/>
              <w:rPr>
                <w:rFonts w:ascii="Arial" w:hAnsi="Arial" w:cs="Arial"/>
              </w:rPr>
            </w:pPr>
            <w:r>
              <w:rPr>
                <w:rFonts w:ascii="Arial" w:hAnsi="Arial" w:cs="Arial"/>
              </w:rPr>
              <w:t>If you would like more information, please contact us on 01375 389867 or email</w:t>
            </w:r>
            <w:r w:rsidRPr="002802BB">
              <w:rPr>
                <w:rFonts w:ascii="Arial" w:hAnsi="Arial" w:cs="Arial"/>
              </w:rPr>
              <w:t xml:space="preserve"> </w:t>
            </w:r>
            <w:hyperlink r:id="rId10" w:history="1">
              <w:r w:rsidRPr="002802BB">
                <w:rPr>
                  <w:rStyle w:val="Hyperlink"/>
                  <w:rFonts w:ascii="Arial" w:hAnsi="Arial" w:cs="Arial"/>
                  <w:color w:val="auto"/>
                </w:rPr>
                <w:t>ian@thurrockcoalition.co.uk</w:t>
              </w:r>
            </w:hyperlink>
          </w:p>
          <w:p w:rsidR="00FD6572" w:rsidRDefault="00FD6572" w:rsidP="00FD6572">
            <w:pPr>
              <w:pStyle w:val="ListParagraph"/>
              <w:numPr>
                <w:ilvl w:val="0"/>
                <w:numId w:val="18"/>
              </w:numPr>
              <w:spacing w:line="100" w:lineRule="atLeast"/>
              <w:rPr>
                <w:rFonts w:ascii="Arial" w:hAnsi="Arial" w:cs="Arial"/>
              </w:rPr>
            </w:pPr>
            <w:r>
              <w:rPr>
                <w:rFonts w:ascii="Arial" w:hAnsi="Arial" w:cs="Arial"/>
              </w:rPr>
              <w:t>Older Peoples’ Parliament – Transport in Thurrock Forward Planning Topics for 2018/19 Week of Action.</w:t>
            </w:r>
          </w:p>
          <w:p w:rsidR="00FD6572" w:rsidRDefault="00FD6572" w:rsidP="00FD6572">
            <w:pPr>
              <w:pStyle w:val="ListParagraph"/>
              <w:numPr>
                <w:ilvl w:val="0"/>
                <w:numId w:val="18"/>
              </w:numPr>
              <w:spacing w:line="100" w:lineRule="atLeast"/>
              <w:rPr>
                <w:rFonts w:ascii="Arial" w:hAnsi="Arial" w:cs="Arial"/>
              </w:rPr>
            </w:pPr>
            <w:r>
              <w:rPr>
                <w:rFonts w:ascii="Arial" w:hAnsi="Arial" w:cs="Arial"/>
              </w:rPr>
              <w:t>General Data Protection Regulation Training Delivery</w:t>
            </w:r>
          </w:p>
          <w:p w:rsidR="00FD6572" w:rsidRDefault="00FD6572" w:rsidP="00FD6572">
            <w:pPr>
              <w:pStyle w:val="ListParagraph"/>
              <w:numPr>
                <w:ilvl w:val="0"/>
                <w:numId w:val="18"/>
              </w:numPr>
              <w:spacing w:line="100" w:lineRule="atLeast"/>
              <w:rPr>
                <w:rFonts w:ascii="Arial" w:hAnsi="Arial" w:cs="Arial"/>
              </w:rPr>
            </w:pPr>
            <w:r>
              <w:rPr>
                <w:rFonts w:ascii="Arial" w:hAnsi="Arial" w:cs="Arial"/>
              </w:rPr>
              <w:t>Social Worker Interview Assessment Day</w:t>
            </w:r>
          </w:p>
          <w:p w:rsidR="00FD6572" w:rsidRDefault="00FD6572" w:rsidP="00FD6572">
            <w:pPr>
              <w:pStyle w:val="ListParagraph"/>
              <w:numPr>
                <w:ilvl w:val="0"/>
                <w:numId w:val="18"/>
              </w:numPr>
              <w:spacing w:line="100" w:lineRule="atLeast"/>
              <w:rPr>
                <w:rFonts w:ascii="Arial" w:hAnsi="Arial" w:cs="Arial"/>
              </w:rPr>
            </w:pPr>
            <w:r>
              <w:rPr>
                <w:rFonts w:ascii="Arial" w:hAnsi="Arial" w:cs="Arial"/>
              </w:rPr>
              <w:t>Disabled people and the Right to Vote</w:t>
            </w:r>
          </w:p>
          <w:p w:rsidR="002C78D6" w:rsidRDefault="002C78D6" w:rsidP="002C78D6">
            <w:pPr>
              <w:spacing w:line="100" w:lineRule="atLeast"/>
              <w:rPr>
                <w:rFonts w:ascii="Arial" w:hAnsi="Arial" w:cs="Arial"/>
              </w:rPr>
            </w:pPr>
          </w:p>
          <w:p w:rsidR="00A63242" w:rsidRDefault="001C3CB2" w:rsidP="00050E4A">
            <w:pPr>
              <w:spacing w:line="100" w:lineRule="atLeast"/>
              <w:rPr>
                <w:rFonts w:ascii="Arial" w:hAnsi="Arial" w:cs="Arial"/>
                <w:sz w:val="24"/>
                <w:szCs w:val="24"/>
              </w:rPr>
            </w:pPr>
            <w:r w:rsidRPr="00FC75B4">
              <w:rPr>
                <w:rFonts w:ascii="Arial" w:hAnsi="Arial" w:cs="Arial"/>
                <w:sz w:val="24"/>
                <w:szCs w:val="24"/>
              </w:rPr>
              <w:t>Health – Eve concerned regarding health appointments at surgery in South Ockendon, for example blood tests, there are only 50 slots for blood tests and there is a queue with no seating on a first come first served basis but people are keeping places for those who then</w:t>
            </w:r>
            <w:r w:rsidR="00A63242">
              <w:rPr>
                <w:rFonts w:ascii="Arial" w:hAnsi="Arial" w:cs="Arial"/>
                <w:sz w:val="24"/>
                <w:szCs w:val="24"/>
              </w:rPr>
              <w:t xml:space="preserve"> go off to do a bit of shopping.</w:t>
            </w:r>
            <w:r w:rsidRPr="00FC75B4">
              <w:rPr>
                <w:rFonts w:ascii="Arial" w:hAnsi="Arial" w:cs="Arial"/>
                <w:sz w:val="24"/>
                <w:szCs w:val="24"/>
              </w:rPr>
              <w:t xml:space="preserve">  This is unacceptable.  </w:t>
            </w:r>
          </w:p>
          <w:p w:rsidR="00050E4A" w:rsidRPr="00FC75B4" w:rsidRDefault="001C3CB2" w:rsidP="00050E4A">
            <w:pPr>
              <w:spacing w:line="100" w:lineRule="atLeast"/>
              <w:rPr>
                <w:rFonts w:ascii="Arial" w:hAnsi="Arial" w:cs="Arial"/>
                <w:sz w:val="24"/>
                <w:szCs w:val="24"/>
              </w:rPr>
            </w:pPr>
            <w:r w:rsidRPr="00FC75B4">
              <w:rPr>
                <w:rFonts w:ascii="Arial" w:hAnsi="Arial" w:cs="Arial"/>
                <w:b/>
                <w:sz w:val="24"/>
                <w:szCs w:val="24"/>
              </w:rPr>
              <w:t xml:space="preserve">ACTION: </w:t>
            </w:r>
            <w:r w:rsidRPr="00FC75B4">
              <w:rPr>
                <w:rFonts w:ascii="Arial" w:hAnsi="Arial" w:cs="Arial"/>
                <w:sz w:val="24"/>
                <w:szCs w:val="24"/>
              </w:rPr>
              <w:t xml:space="preserve">Gerry and Les </w:t>
            </w:r>
            <w:r w:rsidR="00790C3B" w:rsidRPr="00FC75B4">
              <w:rPr>
                <w:rFonts w:ascii="Arial" w:hAnsi="Arial" w:cs="Arial"/>
                <w:sz w:val="24"/>
                <w:szCs w:val="24"/>
              </w:rPr>
              <w:t xml:space="preserve">to write to CCG.   </w:t>
            </w:r>
            <w:r w:rsidR="00790C3B" w:rsidRPr="00FC75B4">
              <w:rPr>
                <w:rFonts w:ascii="Arial" w:hAnsi="Arial" w:cs="Arial"/>
                <w:b/>
                <w:sz w:val="24"/>
                <w:szCs w:val="24"/>
              </w:rPr>
              <w:t>ACTION:</w:t>
            </w:r>
            <w:r w:rsidR="00790C3B" w:rsidRPr="00FC75B4">
              <w:rPr>
                <w:rFonts w:ascii="Arial" w:hAnsi="Arial" w:cs="Arial"/>
                <w:sz w:val="24"/>
                <w:szCs w:val="24"/>
              </w:rPr>
              <w:t xml:space="preserve">  Gerry to invite a representative from the CCG to the next meeting.</w:t>
            </w:r>
          </w:p>
          <w:p w:rsidR="00421435" w:rsidRPr="00FD6572" w:rsidRDefault="00421435" w:rsidP="00FD6572">
            <w:pPr>
              <w:spacing w:line="100" w:lineRule="atLeast"/>
              <w:rPr>
                <w:rFonts w:ascii="Arial" w:hAnsi="Arial" w:cs="Arial"/>
                <w:color w:val="FF0000"/>
              </w:rPr>
            </w:pPr>
          </w:p>
        </w:tc>
        <w:tc>
          <w:tcPr>
            <w:tcW w:w="1956" w:type="dxa"/>
            <w:tcBorders>
              <w:top w:val="single" w:sz="4" w:space="0" w:color="000000"/>
              <w:left w:val="single" w:sz="4" w:space="0" w:color="000000"/>
              <w:bottom w:val="single" w:sz="4" w:space="0" w:color="000000"/>
              <w:right w:val="single" w:sz="4" w:space="0" w:color="000000"/>
            </w:tcBorders>
          </w:tcPr>
          <w:p w:rsidR="00421435" w:rsidRDefault="00421435"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color w:val="FF0000"/>
              </w:rPr>
            </w:pPr>
          </w:p>
          <w:p w:rsidR="001C3CB2" w:rsidRDefault="001C3CB2" w:rsidP="00B91851">
            <w:pPr>
              <w:spacing w:line="100" w:lineRule="atLeast"/>
              <w:rPr>
                <w:rFonts w:ascii="Arial" w:hAnsi="Arial" w:cs="Arial"/>
              </w:rPr>
            </w:pPr>
          </w:p>
          <w:p w:rsidR="001C3CB2" w:rsidRDefault="001C3CB2" w:rsidP="00B91851">
            <w:pPr>
              <w:spacing w:line="100" w:lineRule="atLeast"/>
              <w:rPr>
                <w:rFonts w:ascii="Arial" w:hAnsi="Arial" w:cs="Arial"/>
              </w:rPr>
            </w:pPr>
          </w:p>
          <w:p w:rsidR="001C3CB2" w:rsidRDefault="001C3CB2" w:rsidP="00B91851">
            <w:pPr>
              <w:spacing w:line="100" w:lineRule="atLeast"/>
              <w:rPr>
                <w:rFonts w:ascii="Arial" w:hAnsi="Arial" w:cs="Arial"/>
              </w:rPr>
            </w:pPr>
          </w:p>
          <w:p w:rsidR="00FC75B4" w:rsidRDefault="00FC75B4" w:rsidP="00B91851">
            <w:pPr>
              <w:spacing w:line="100" w:lineRule="atLeast"/>
              <w:rPr>
                <w:rFonts w:ascii="Arial" w:hAnsi="Arial" w:cs="Arial"/>
              </w:rPr>
            </w:pPr>
          </w:p>
          <w:p w:rsidR="00FC75B4" w:rsidRDefault="00FC75B4" w:rsidP="00B91851">
            <w:pPr>
              <w:spacing w:line="100" w:lineRule="atLeast"/>
              <w:rPr>
                <w:rFonts w:ascii="Arial" w:hAnsi="Arial" w:cs="Arial"/>
              </w:rPr>
            </w:pPr>
          </w:p>
          <w:p w:rsidR="00421435" w:rsidRPr="00FC75B4" w:rsidRDefault="001C3CB2" w:rsidP="00FC75B4">
            <w:pPr>
              <w:pStyle w:val="NoSpacing"/>
            </w:pPr>
            <w:r w:rsidRPr="00FC75B4">
              <w:t>Les Billingham/ Gerry Calder</w:t>
            </w:r>
          </w:p>
          <w:p w:rsidR="00421435" w:rsidRPr="00790C3B" w:rsidRDefault="00790C3B" w:rsidP="00790C3B">
            <w:pPr>
              <w:pStyle w:val="Caption"/>
              <w:rPr>
                <w:rFonts w:ascii="Arial" w:hAnsi="Arial" w:cs="Arial"/>
                <w:i w:val="0"/>
              </w:rPr>
            </w:pPr>
            <w:r w:rsidRPr="00FC75B4">
              <w:rPr>
                <w:rFonts w:ascii="Arial" w:hAnsi="Arial" w:cs="Arial"/>
                <w:i w:val="0"/>
                <w:sz w:val="20"/>
                <w:szCs w:val="20"/>
              </w:rPr>
              <w:t>Gerry Calder</w:t>
            </w:r>
          </w:p>
        </w:tc>
      </w:tr>
      <w:tr w:rsidR="00421435" w:rsidRPr="00083525" w:rsidTr="00D96F57">
        <w:trPr>
          <w:trHeight w:val="1146"/>
        </w:trPr>
        <w:tc>
          <w:tcPr>
            <w:tcW w:w="806" w:type="dxa"/>
            <w:tcBorders>
              <w:top w:val="single" w:sz="4" w:space="0" w:color="000000"/>
              <w:left w:val="single" w:sz="4" w:space="0" w:color="000000"/>
              <w:bottom w:val="single" w:sz="4" w:space="0" w:color="000000"/>
              <w:right w:val="single" w:sz="4" w:space="0" w:color="000000"/>
            </w:tcBorders>
          </w:tcPr>
          <w:p w:rsidR="00421435" w:rsidRPr="00A10AC0" w:rsidRDefault="00421435" w:rsidP="00B91851">
            <w:pPr>
              <w:spacing w:line="100" w:lineRule="atLeast"/>
              <w:rPr>
                <w:rFonts w:ascii="Arial" w:hAnsi="Arial" w:cs="Arial"/>
                <w:color w:val="FF0000"/>
              </w:rPr>
            </w:pPr>
          </w:p>
          <w:p w:rsidR="00421435" w:rsidRPr="00A10AC0" w:rsidRDefault="00421435" w:rsidP="00B91851">
            <w:pPr>
              <w:spacing w:line="100" w:lineRule="atLeast"/>
              <w:rPr>
                <w:rFonts w:ascii="Arial" w:hAnsi="Arial" w:cs="Arial"/>
              </w:rPr>
            </w:pPr>
            <w:r w:rsidRPr="00A10AC0">
              <w:rPr>
                <w:rFonts w:ascii="Arial" w:hAnsi="Arial" w:cs="Arial"/>
              </w:rPr>
              <w:t>5.</w:t>
            </w:r>
          </w:p>
        </w:tc>
        <w:tc>
          <w:tcPr>
            <w:tcW w:w="7557" w:type="dxa"/>
            <w:gridSpan w:val="2"/>
            <w:tcBorders>
              <w:top w:val="single" w:sz="4" w:space="0" w:color="000000"/>
              <w:left w:val="single" w:sz="4" w:space="0" w:color="000000"/>
              <w:bottom w:val="single" w:sz="4" w:space="0" w:color="000000"/>
              <w:right w:val="single" w:sz="4" w:space="0" w:color="000000"/>
            </w:tcBorders>
          </w:tcPr>
          <w:p w:rsidR="00421435" w:rsidRPr="00A10AC0" w:rsidRDefault="00421435" w:rsidP="001C3CB2">
            <w:pPr>
              <w:tabs>
                <w:tab w:val="left" w:pos="3135"/>
              </w:tabs>
              <w:rPr>
                <w:rFonts w:ascii="Arial" w:hAnsi="Arial" w:cs="Arial"/>
              </w:rPr>
            </w:pPr>
          </w:p>
          <w:p w:rsidR="00790C3B" w:rsidRPr="00FC75B4" w:rsidRDefault="00790C3B" w:rsidP="001C3CB2">
            <w:pPr>
              <w:tabs>
                <w:tab w:val="left" w:pos="3135"/>
              </w:tabs>
              <w:rPr>
                <w:rFonts w:ascii="Arial" w:hAnsi="Arial" w:cs="Arial"/>
                <w:b/>
              </w:rPr>
            </w:pPr>
            <w:r w:rsidRPr="00FC75B4">
              <w:rPr>
                <w:rFonts w:ascii="Arial" w:hAnsi="Arial" w:cs="Arial"/>
                <w:b/>
              </w:rPr>
              <w:t>TransVol</w:t>
            </w:r>
          </w:p>
          <w:p w:rsidR="00790C3B" w:rsidRPr="00A10AC0" w:rsidRDefault="00790C3B" w:rsidP="001C3CB2">
            <w:pPr>
              <w:tabs>
                <w:tab w:val="left" w:pos="3135"/>
              </w:tabs>
              <w:rPr>
                <w:rFonts w:ascii="Arial" w:hAnsi="Arial" w:cs="Arial"/>
              </w:rPr>
            </w:pPr>
            <w:r w:rsidRPr="00A10AC0">
              <w:rPr>
                <w:rFonts w:ascii="Arial" w:hAnsi="Arial" w:cs="Arial"/>
              </w:rPr>
              <w:t xml:space="preserve">Neil Woodbridge gave a very informative presentation on the work of </w:t>
            </w:r>
            <w:proofErr w:type="spellStart"/>
            <w:r w:rsidRPr="00A10AC0">
              <w:rPr>
                <w:rFonts w:ascii="Arial" w:hAnsi="Arial" w:cs="Arial"/>
              </w:rPr>
              <w:t>TranVol</w:t>
            </w:r>
            <w:proofErr w:type="spellEnd"/>
            <w:r w:rsidRPr="00A10AC0">
              <w:rPr>
                <w:rFonts w:ascii="Arial" w:hAnsi="Arial" w:cs="Arial"/>
              </w:rPr>
              <w:t>.</w:t>
            </w:r>
          </w:p>
          <w:p w:rsidR="00790C3B" w:rsidRPr="00A10AC0" w:rsidRDefault="00790C3B" w:rsidP="003265D8">
            <w:pPr>
              <w:tabs>
                <w:tab w:val="left" w:pos="3135"/>
              </w:tabs>
              <w:rPr>
                <w:rFonts w:ascii="Arial" w:hAnsi="Arial" w:cs="Arial"/>
              </w:rPr>
            </w:pPr>
            <w:r w:rsidRPr="00A10AC0">
              <w:rPr>
                <w:rFonts w:ascii="Arial" w:hAnsi="Arial" w:cs="Arial"/>
              </w:rPr>
              <w:t>TransVo</w:t>
            </w:r>
            <w:r w:rsidR="00B20548" w:rsidRPr="00A10AC0">
              <w:rPr>
                <w:rFonts w:ascii="Arial" w:hAnsi="Arial" w:cs="Arial"/>
              </w:rPr>
              <w:t>l was established in the 1990s</w:t>
            </w:r>
            <w:r w:rsidR="003265D8" w:rsidRPr="00A10AC0">
              <w:rPr>
                <w:rFonts w:ascii="Arial" w:hAnsi="Arial" w:cs="Arial"/>
              </w:rPr>
              <w:t xml:space="preserve"> </w:t>
            </w:r>
            <w:r w:rsidRPr="00A10AC0">
              <w:rPr>
                <w:rFonts w:ascii="Arial" w:hAnsi="Arial" w:cs="Arial"/>
              </w:rPr>
              <w:t>with Thurrock CVS,</w:t>
            </w:r>
            <w:r w:rsidR="003265D8" w:rsidRPr="00A10AC0">
              <w:rPr>
                <w:rFonts w:ascii="Arial" w:hAnsi="Arial" w:cs="Arial"/>
              </w:rPr>
              <w:t xml:space="preserve"> unfort</w:t>
            </w:r>
            <w:r w:rsidR="00B20548" w:rsidRPr="00A10AC0">
              <w:rPr>
                <w:rFonts w:ascii="Arial" w:hAnsi="Arial" w:cs="Arial"/>
              </w:rPr>
              <w:t>unately 3 years ago funding was cut completely</w:t>
            </w:r>
            <w:r w:rsidR="003265D8" w:rsidRPr="00A10AC0">
              <w:rPr>
                <w:rFonts w:ascii="Arial" w:hAnsi="Arial" w:cs="Arial"/>
              </w:rPr>
              <w:t xml:space="preserve">, but have been able to continue.  </w:t>
            </w:r>
            <w:r w:rsidR="00B20548" w:rsidRPr="00A10AC0">
              <w:rPr>
                <w:rFonts w:ascii="Arial" w:hAnsi="Arial" w:cs="Arial"/>
              </w:rPr>
              <w:t>Application made f</w:t>
            </w:r>
            <w:r w:rsidR="003265D8" w:rsidRPr="00A10AC0">
              <w:rPr>
                <w:rFonts w:ascii="Arial" w:hAnsi="Arial" w:cs="Arial"/>
              </w:rPr>
              <w:t>or taking children to Beacon Hill/Treetops schools and have also gained other contracts.</w:t>
            </w:r>
          </w:p>
          <w:p w:rsidR="003265D8" w:rsidRPr="00A10AC0" w:rsidRDefault="003265D8" w:rsidP="003265D8">
            <w:pPr>
              <w:tabs>
                <w:tab w:val="left" w:pos="3135"/>
              </w:tabs>
              <w:rPr>
                <w:rFonts w:ascii="Arial" w:hAnsi="Arial" w:cs="Arial"/>
              </w:rPr>
            </w:pPr>
            <w:r w:rsidRPr="00A10AC0">
              <w:rPr>
                <w:rFonts w:ascii="Arial" w:hAnsi="Arial" w:cs="Arial"/>
              </w:rPr>
              <w:t>Trading through trips, and the use of :</w:t>
            </w:r>
          </w:p>
          <w:p w:rsidR="003265D8" w:rsidRPr="00A10AC0" w:rsidRDefault="003265D8" w:rsidP="003265D8">
            <w:pPr>
              <w:pStyle w:val="ListParagraph"/>
              <w:numPr>
                <w:ilvl w:val="0"/>
                <w:numId w:val="21"/>
              </w:numPr>
            </w:pPr>
            <w:r w:rsidRPr="00A10AC0">
              <w:rPr>
                <w:rFonts w:ascii="Arial" w:hAnsi="Arial" w:cs="Arial"/>
              </w:rPr>
              <w:t xml:space="preserve">4/5 accessible minibuses </w:t>
            </w:r>
          </w:p>
          <w:p w:rsidR="003265D8" w:rsidRPr="00A10AC0" w:rsidRDefault="003265D8" w:rsidP="003265D8">
            <w:pPr>
              <w:pStyle w:val="ListParagraph"/>
              <w:numPr>
                <w:ilvl w:val="0"/>
                <w:numId w:val="21"/>
              </w:numPr>
            </w:pPr>
            <w:r w:rsidRPr="00A10AC0">
              <w:rPr>
                <w:rFonts w:ascii="Arial" w:hAnsi="Arial" w:cs="Arial"/>
              </w:rPr>
              <w:t>6 volunteer drivers own cars</w:t>
            </w:r>
          </w:p>
          <w:p w:rsidR="003265D8" w:rsidRPr="00A10AC0" w:rsidRDefault="003265D8" w:rsidP="003265D8"/>
          <w:p w:rsidR="00A10AC0" w:rsidRPr="00A10AC0" w:rsidRDefault="003265D8" w:rsidP="003265D8">
            <w:pPr>
              <w:rPr>
                <w:rFonts w:ascii="Arial" w:hAnsi="Arial" w:cs="Arial"/>
              </w:rPr>
            </w:pPr>
            <w:r w:rsidRPr="00A10AC0">
              <w:rPr>
                <w:rFonts w:ascii="Arial" w:hAnsi="Arial" w:cs="Arial"/>
              </w:rPr>
              <w:t xml:space="preserve">TransVol is based in the Thameside Complex.  </w:t>
            </w:r>
          </w:p>
          <w:p w:rsidR="00A10AC0" w:rsidRPr="00A10AC0" w:rsidRDefault="003265D8" w:rsidP="00A10AC0">
            <w:pPr>
              <w:pStyle w:val="ListParagraph"/>
              <w:numPr>
                <w:ilvl w:val="0"/>
                <w:numId w:val="22"/>
              </w:numPr>
              <w:rPr>
                <w:rFonts w:ascii="Arial" w:hAnsi="Arial" w:cs="Arial"/>
              </w:rPr>
            </w:pPr>
            <w:r w:rsidRPr="00A10AC0">
              <w:rPr>
                <w:rFonts w:ascii="Arial" w:hAnsi="Arial" w:cs="Arial"/>
              </w:rPr>
              <w:t xml:space="preserve">There is a £10 per annum membership fee with 550 members at present.  </w:t>
            </w:r>
          </w:p>
          <w:p w:rsidR="00A10AC0" w:rsidRPr="00A10AC0" w:rsidRDefault="003265D8" w:rsidP="00A10AC0">
            <w:pPr>
              <w:pStyle w:val="ListParagraph"/>
              <w:numPr>
                <w:ilvl w:val="0"/>
                <w:numId w:val="22"/>
              </w:numPr>
              <w:rPr>
                <w:rFonts w:ascii="Arial" w:hAnsi="Arial" w:cs="Arial"/>
              </w:rPr>
            </w:pPr>
            <w:r w:rsidRPr="00A10AC0">
              <w:rPr>
                <w:rFonts w:ascii="Arial" w:hAnsi="Arial" w:cs="Arial"/>
              </w:rPr>
              <w:t xml:space="preserve">Trips are charged between £3.50 and £5.00 per trip, £2 extra if passenger has a </w:t>
            </w:r>
            <w:proofErr w:type="spellStart"/>
            <w:r w:rsidRPr="00A10AC0">
              <w:rPr>
                <w:rFonts w:ascii="Arial" w:hAnsi="Arial" w:cs="Arial"/>
              </w:rPr>
              <w:t>carer</w:t>
            </w:r>
            <w:proofErr w:type="spellEnd"/>
            <w:r w:rsidRPr="00A10AC0">
              <w:rPr>
                <w:rFonts w:ascii="Arial" w:hAnsi="Arial" w:cs="Arial"/>
              </w:rPr>
              <w:t xml:space="preserve"> with them.</w:t>
            </w:r>
            <w:r w:rsidR="00B20548" w:rsidRPr="00A10AC0">
              <w:rPr>
                <w:rFonts w:ascii="Arial" w:hAnsi="Arial" w:cs="Arial"/>
              </w:rPr>
              <w:t xml:space="preserve">  </w:t>
            </w:r>
          </w:p>
          <w:p w:rsidR="00A10AC0" w:rsidRPr="00A10AC0" w:rsidRDefault="003265D8" w:rsidP="00A10AC0">
            <w:pPr>
              <w:pStyle w:val="ListParagraph"/>
              <w:numPr>
                <w:ilvl w:val="0"/>
                <w:numId w:val="22"/>
              </w:numPr>
              <w:rPr>
                <w:rFonts w:ascii="Arial" w:hAnsi="Arial" w:cs="Arial"/>
              </w:rPr>
            </w:pPr>
            <w:r w:rsidRPr="00A10AC0">
              <w:rPr>
                <w:rFonts w:ascii="Arial" w:hAnsi="Arial" w:cs="Arial"/>
              </w:rPr>
              <w:t xml:space="preserve">Criteria for membership is someone who cannot/not able to use public transport.  </w:t>
            </w:r>
          </w:p>
          <w:p w:rsidR="00A10AC0" w:rsidRPr="00A10AC0" w:rsidRDefault="003265D8" w:rsidP="00A10AC0">
            <w:pPr>
              <w:pStyle w:val="ListParagraph"/>
              <w:numPr>
                <w:ilvl w:val="0"/>
                <w:numId w:val="22"/>
              </w:numPr>
              <w:rPr>
                <w:rFonts w:ascii="Arial" w:hAnsi="Arial" w:cs="Arial"/>
              </w:rPr>
            </w:pPr>
            <w:r w:rsidRPr="00A10AC0">
              <w:rPr>
                <w:rFonts w:ascii="Arial" w:hAnsi="Arial" w:cs="Arial"/>
              </w:rPr>
              <w:t>Door to door servic</w:t>
            </w:r>
            <w:r w:rsidR="00B20548" w:rsidRPr="00A10AC0">
              <w:rPr>
                <w:rFonts w:ascii="Arial" w:hAnsi="Arial" w:cs="Arial"/>
              </w:rPr>
              <w:t xml:space="preserve">e.  </w:t>
            </w:r>
          </w:p>
          <w:p w:rsidR="00A10AC0" w:rsidRPr="00A10AC0" w:rsidRDefault="00B20548" w:rsidP="00A10AC0">
            <w:pPr>
              <w:pStyle w:val="ListParagraph"/>
              <w:numPr>
                <w:ilvl w:val="0"/>
                <w:numId w:val="22"/>
              </w:numPr>
              <w:rPr>
                <w:rFonts w:ascii="Arial" w:hAnsi="Arial" w:cs="Arial"/>
              </w:rPr>
            </w:pPr>
            <w:r w:rsidRPr="00A10AC0">
              <w:rPr>
                <w:rFonts w:ascii="Arial" w:hAnsi="Arial" w:cs="Arial"/>
              </w:rPr>
              <w:t>Trips are only within the Thurrock area.</w:t>
            </w:r>
          </w:p>
          <w:p w:rsidR="003265D8" w:rsidRPr="00A10AC0" w:rsidRDefault="00B20548" w:rsidP="00A10AC0">
            <w:pPr>
              <w:pStyle w:val="ListParagraph"/>
              <w:rPr>
                <w:rFonts w:ascii="Arial" w:hAnsi="Arial" w:cs="Arial"/>
                <w:b/>
              </w:rPr>
            </w:pPr>
            <w:r w:rsidRPr="00A10AC0">
              <w:rPr>
                <w:rFonts w:ascii="Arial" w:hAnsi="Arial" w:cs="Arial"/>
                <w:b/>
              </w:rPr>
              <w:t xml:space="preserve"> </w:t>
            </w:r>
          </w:p>
          <w:p w:rsidR="00B20548" w:rsidRDefault="00B20548" w:rsidP="003265D8">
            <w:pPr>
              <w:rPr>
                <w:rFonts w:ascii="Arial" w:hAnsi="Arial" w:cs="Arial"/>
                <w:b/>
              </w:rPr>
            </w:pPr>
            <w:r w:rsidRPr="00A10AC0">
              <w:rPr>
                <w:rFonts w:ascii="Arial" w:hAnsi="Arial" w:cs="Arial"/>
                <w:b/>
              </w:rPr>
              <w:t>TransVol Passenger Count – 1.4.17 to 31.3.18</w:t>
            </w:r>
          </w:p>
          <w:p w:rsidR="00B20548" w:rsidRPr="00A10AC0" w:rsidRDefault="00B20548" w:rsidP="00EB35AD">
            <w:pPr>
              <w:pStyle w:val="NoSpacing"/>
            </w:pPr>
            <w:r w:rsidRPr="00A10AC0">
              <w:t>Volunteer Car Trips                                         3,300</w:t>
            </w:r>
          </w:p>
          <w:p w:rsidR="00B20548" w:rsidRPr="00A10AC0" w:rsidRDefault="00B20548" w:rsidP="00EB35AD">
            <w:pPr>
              <w:pStyle w:val="NoSpacing"/>
            </w:pPr>
            <w:r w:rsidRPr="00A10AC0">
              <w:t xml:space="preserve">Regular Clubs                                                  </w:t>
            </w:r>
            <w:r w:rsidR="00EB35AD">
              <w:t xml:space="preserve"> </w:t>
            </w:r>
            <w:r w:rsidRPr="00A10AC0">
              <w:t xml:space="preserve">  </w:t>
            </w:r>
            <w:r w:rsidR="00EB35AD">
              <w:t xml:space="preserve">  </w:t>
            </w:r>
            <w:r w:rsidRPr="00A10AC0">
              <w:t>614</w:t>
            </w:r>
          </w:p>
          <w:p w:rsidR="00B20548" w:rsidRPr="00A10AC0" w:rsidRDefault="00B20548" w:rsidP="00EB35AD">
            <w:pPr>
              <w:pStyle w:val="NoSpacing"/>
            </w:pPr>
            <w:r w:rsidRPr="00A10AC0">
              <w:t xml:space="preserve">Summer Excursions                                          </w:t>
            </w:r>
            <w:r w:rsidR="00EB35AD">
              <w:t xml:space="preserve"> </w:t>
            </w:r>
            <w:r w:rsidRPr="00A10AC0">
              <w:t xml:space="preserve"> 326</w:t>
            </w:r>
          </w:p>
          <w:p w:rsidR="00B20548" w:rsidRPr="00A10AC0" w:rsidRDefault="00B20548" w:rsidP="00EB35AD">
            <w:pPr>
              <w:pStyle w:val="NoSpacing"/>
            </w:pPr>
            <w:r w:rsidRPr="00A10AC0">
              <w:t xml:space="preserve">Group Hires                                                    </w:t>
            </w:r>
            <w:r w:rsidR="00EB35AD">
              <w:t xml:space="preserve"> </w:t>
            </w:r>
            <w:r w:rsidRPr="00A10AC0">
              <w:t xml:space="preserve"> 2,826</w:t>
            </w:r>
          </w:p>
          <w:p w:rsidR="00B20548" w:rsidRPr="00A10AC0" w:rsidRDefault="00B20548" w:rsidP="00EB35AD">
            <w:pPr>
              <w:pStyle w:val="NoSpacing"/>
            </w:pPr>
            <w:r w:rsidRPr="00A10AC0">
              <w:t xml:space="preserve">Minibus                                                          </w:t>
            </w:r>
            <w:r w:rsidR="00EB35AD">
              <w:t xml:space="preserve">  </w:t>
            </w:r>
            <w:r w:rsidRPr="00A10AC0">
              <w:t xml:space="preserve">     847</w:t>
            </w:r>
          </w:p>
          <w:p w:rsidR="00B20548" w:rsidRPr="00A10AC0" w:rsidRDefault="00B20548" w:rsidP="00EB35AD">
            <w:pPr>
              <w:pStyle w:val="NoSpacing"/>
            </w:pPr>
            <w:r w:rsidRPr="00A10AC0">
              <w:t xml:space="preserve">School Transport                                         </w:t>
            </w:r>
            <w:r w:rsidR="00EB35AD">
              <w:t xml:space="preserve"> </w:t>
            </w:r>
            <w:r w:rsidR="00A10AC0">
              <w:t xml:space="preserve"> </w:t>
            </w:r>
            <w:r w:rsidRPr="00A10AC0">
              <w:t>14,870</w:t>
            </w:r>
          </w:p>
          <w:p w:rsidR="00B20548" w:rsidRPr="00A10AC0" w:rsidRDefault="00B20548" w:rsidP="00EB35AD">
            <w:pPr>
              <w:pStyle w:val="NoSpacing"/>
            </w:pPr>
            <w:r w:rsidRPr="00A10AC0">
              <w:t xml:space="preserve">Shopping Trips                                             </w:t>
            </w:r>
            <w:r w:rsidR="00EB35AD">
              <w:t xml:space="preserve"> </w:t>
            </w:r>
            <w:r w:rsidRPr="00A10AC0">
              <w:t xml:space="preserve">      789</w:t>
            </w:r>
          </w:p>
          <w:p w:rsidR="00B20548" w:rsidRPr="00A10AC0" w:rsidRDefault="00B20548" w:rsidP="00EB35AD">
            <w:pPr>
              <w:pStyle w:val="NoSpacing"/>
            </w:pPr>
            <w:r w:rsidRPr="00A10AC0">
              <w:t xml:space="preserve">Urban Bus Club                                           </w:t>
            </w:r>
            <w:r w:rsidR="00EB35AD">
              <w:t xml:space="preserve"> </w:t>
            </w:r>
            <w:r w:rsidRPr="00A10AC0">
              <w:t xml:space="preserve">    1,438</w:t>
            </w:r>
          </w:p>
          <w:p w:rsidR="00B20548" w:rsidRPr="00A10AC0" w:rsidRDefault="00B20548" w:rsidP="00EB35AD">
            <w:pPr>
              <w:pStyle w:val="NoSpacing"/>
            </w:pPr>
            <w:r w:rsidRPr="00A10AC0">
              <w:t xml:space="preserve">                                                                       </w:t>
            </w:r>
            <w:r w:rsidR="00EB35AD">
              <w:t xml:space="preserve">  </w:t>
            </w:r>
          </w:p>
          <w:p w:rsidR="00B20548" w:rsidRPr="00A10AC0" w:rsidRDefault="00B20548" w:rsidP="00EB35AD">
            <w:pPr>
              <w:pStyle w:val="NoSpacing"/>
            </w:pPr>
            <w:r w:rsidRPr="00A10AC0">
              <w:rPr>
                <w:b/>
              </w:rPr>
              <w:t>Total Passengers Transported</w:t>
            </w:r>
            <w:r w:rsidRPr="00A10AC0">
              <w:t xml:space="preserve">                </w:t>
            </w:r>
            <w:r w:rsidR="00A10AC0">
              <w:t xml:space="preserve">  </w:t>
            </w:r>
            <w:r w:rsidRPr="00A10AC0">
              <w:t xml:space="preserve">  </w:t>
            </w:r>
            <w:r w:rsidRPr="00EB35AD">
              <w:rPr>
                <w:rFonts w:ascii="Arial" w:hAnsi="Arial" w:cs="Arial"/>
                <w:b/>
              </w:rPr>
              <w:t>25,066</w:t>
            </w:r>
            <w:r w:rsidRPr="00A10AC0">
              <w:t xml:space="preserve">   </w:t>
            </w:r>
          </w:p>
          <w:p w:rsidR="00EB35AD" w:rsidRDefault="00B20548" w:rsidP="00B20548">
            <w:pPr>
              <w:pStyle w:val="NoSpacing"/>
            </w:pPr>
            <w:r w:rsidRPr="00A10AC0">
              <w:t xml:space="preserve">                                                                       </w:t>
            </w:r>
            <w:r w:rsidR="00EB35AD">
              <w:t xml:space="preserve">  </w:t>
            </w:r>
          </w:p>
          <w:p w:rsidR="00EB35AD" w:rsidRDefault="00A10AC0" w:rsidP="00B20548">
            <w:pPr>
              <w:pStyle w:val="NoSpacing"/>
            </w:pPr>
            <w:r w:rsidRPr="00A10AC0">
              <w:rPr>
                <w:rFonts w:ascii="Arial" w:hAnsi="Arial" w:cs="Arial"/>
              </w:rPr>
              <w:t>TransVol h</w:t>
            </w:r>
            <w:r>
              <w:rPr>
                <w:rFonts w:ascii="Arial" w:hAnsi="Arial" w:cs="Arial"/>
              </w:rPr>
              <w:t xml:space="preserve">ave been in talks with </w:t>
            </w:r>
            <w:r w:rsidRPr="00A10AC0">
              <w:rPr>
                <w:rFonts w:ascii="Arial" w:hAnsi="Arial" w:cs="Arial"/>
              </w:rPr>
              <w:t xml:space="preserve">STP </w:t>
            </w:r>
            <w:proofErr w:type="spellStart"/>
            <w:r w:rsidRPr="00A10AC0">
              <w:rPr>
                <w:rFonts w:ascii="Arial" w:hAnsi="Arial" w:cs="Arial"/>
              </w:rPr>
              <w:t>re funding</w:t>
            </w:r>
            <w:proofErr w:type="spellEnd"/>
            <w:r w:rsidRPr="00A10AC0">
              <w:rPr>
                <w:rFonts w:ascii="Arial" w:hAnsi="Arial" w:cs="Arial"/>
              </w:rPr>
              <w:t xml:space="preserve"> for </w:t>
            </w:r>
            <w:proofErr w:type="spellStart"/>
            <w:r w:rsidRPr="00A10AC0">
              <w:rPr>
                <w:rFonts w:ascii="Arial" w:hAnsi="Arial" w:cs="Arial"/>
              </w:rPr>
              <w:t>TransVol</w:t>
            </w:r>
            <w:proofErr w:type="spellEnd"/>
            <w:r w:rsidR="00B20548" w:rsidRPr="00A10AC0">
              <w:rPr>
                <w:rFonts w:ascii="Arial" w:hAnsi="Arial" w:cs="Arial"/>
              </w:rPr>
              <w:t>.</w:t>
            </w:r>
            <w:r w:rsidR="00B20548" w:rsidRPr="00A10AC0">
              <w:t xml:space="preserve">       </w:t>
            </w:r>
          </w:p>
          <w:p w:rsidR="003265D8" w:rsidRPr="00A10AC0" w:rsidRDefault="00B20548" w:rsidP="00EB35AD">
            <w:pPr>
              <w:pStyle w:val="NoSpacing"/>
            </w:pPr>
            <w:r w:rsidRPr="00A10AC0">
              <w:t xml:space="preserve">                                                                                     </w:t>
            </w:r>
          </w:p>
        </w:tc>
        <w:tc>
          <w:tcPr>
            <w:tcW w:w="1956" w:type="dxa"/>
            <w:tcBorders>
              <w:top w:val="single" w:sz="4" w:space="0" w:color="000000"/>
              <w:left w:val="single" w:sz="4" w:space="0" w:color="000000"/>
              <w:bottom w:val="single" w:sz="4" w:space="0" w:color="000000"/>
              <w:right w:val="single" w:sz="4" w:space="0" w:color="000000"/>
            </w:tcBorders>
          </w:tcPr>
          <w:p w:rsidR="00421435" w:rsidRDefault="00421435" w:rsidP="00B91851">
            <w:pPr>
              <w:pStyle w:val="Caption"/>
              <w:rPr>
                <w:rFonts w:ascii="Arial" w:hAnsi="Arial" w:cs="Arial"/>
                <w:i w:val="0"/>
                <w:color w:val="FF0000"/>
              </w:rPr>
            </w:pPr>
          </w:p>
          <w:p w:rsidR="00421435" w:rsidRDefault="00421435" w:rsidP="00B91851">
            <w:pPr>
              <w:pStyle w:val="Caption"/>
              <w:rPr>
                <w:rFonts w:ascii="Arial" w:hAnsi="Arial" w:cs="Arial"/>
                <w:i w:val="0"/>
                <w:color w:val="FF0000"/>
              </w:rPr>
            </w:pPr>
          </w:p>
          <w:p w:rsidR="00421435" w:rsidRDefault="00421435" w:rsidP="00B91851">
            <w:pPr>
              <w:pStyle w:val="Caption"/>
              <w:rPr>
                <w:rFonts w:ascii="Arial" w:hAnsi="Arial" w:cs="Arial"/>
                <w:i w:val="0"/>
                <w:color w:val="FF0000"/>
              </w:rPr>
            </w:pPr>
          </w:p>
          <w:p w:rsidR="00421435" w:rsidRDefault="00421435" w:rsidP="00B91851">
            <w:pPr>
              <w:pStyle w:val="Caption"/>
              <w:rPr>
                <w:rFonts w:ascii="Arial" w:hAnsi="Arial" w:cs="Arial"/>
                <w:i w:val="0"/>
                <w:color w:val="FF0000"/>
              </w:rPr>
            </w:pPr>
          </w:p>
          <w:p w:rsidR="00421435" w:rsidRDefault="00421435" w:rsidP="00B91851">
            <w:pPr>
              <w:pStyle w:val="Caption"/>
              <w:rPr>
                <w:rFonts w:ascii="Arial" w:hAnsi="Arial" w:cs="Arial"/>
                <w:i w:val="0"/>
                <w:color w:val="FF0000"/>
              </w:rPr>
            </w:pPr>
          </w:p>
          <w:p w:rsidR="00421435" w:rsidRDefault="00421435" w:rsidP="00B91851">
            <w:pPr>
              <w:pStyle w:val="Caption"/>
              <w:rPr>
                <w:rFonts w:ascii="Arial" w:hAnsi="Arial" w:cs="Arial"/>
                <w:i w:val="0"/>
                <w:color w:val="FF0000"/>
              </w:rPr>
            </w:pPr>
          </w:p>
          <w:p w:rsidR="00421435" w:rsidRPr="00083525" w:rsidRDefault="00421435" w:rsidP="00B91851">
            <w:pPr>
              <w:pStyle w:val="Caption"/>
              <w:rPr>
                <w:rFonts w:ascii="Arial" w:hAnsi="Arial" w:cs="Arial"/>
                <w:i w:val="0"/>
                <w:color w:val="FF0000"/>
              </w:rPr>
            </w:pPr>
          </w:p>
        </w:tc>
      </w:tr>
      <w:tr w:rsidR="00421435" w:rsidRPr="00083525" w:rsidTr="00D96F57">
        <w:trPr>
          <w:trHeight w:val="884"/>
        </w:trPr>
        <w:tc>
          <w:tcPr>
            <w:tcW w:w="806" w:type="dxa"/>
            <w:tcBorders>
              <w:top w:val="single" w:sz="4" w:space="0" w:color="000000"/>
              <w:left w:val="single" w:sz="4" w:space="0" w:color="000000"/>
              <w:bottom w:val="single" w:sz="4" w:space="0" w:color="000000"/>
              <w:right w:val="single" w:sz="4" w:space="0" w:color="000000"/>
            </w:tcBorders>
          </w:tcPr>
          <w:p w:rsidR="00421435" w:rsidRPr="00083525" w:rsidRDefault="00421435" w:rsidP="00B91851">
            <w:pPr>
              <w:spacing w:line="100" w:lineRule="atLeast"/>
              <w:rPr>
                <w:rFonts w:ascii="Arial" w:hAnsi="Arial" w:cs="Arial"/>
                <w:b/>
                <w:color w:val="FF0000"/>
              </w:rPr>
            </w:pPr>
          </w:p>
          <w:p w:rsidR="00421435" w:rsidRPr="007B436A" w:rsidRDefault="00421435" w:rsidP="00B91851">
            <w:pPr>
              <w:spacing w:line="100" w:lineRule="atLeast"/>
              <w:rPr>
                <w:rFonts w:ascii="Arial" w:hAnsi="Arial" w:cs="Arial"/>
                <w:b/>
              </w:rPr>
            </w:pPr>
            <w:r w:rsidRPr="007B436A">
              <w:rPr>
                <w:rFonts w:ascii="Arial" w:hAnsi="Arial" w:cs="Arial"/>
                <w:b/>
              </w:rPr>
              <w:t>6.</w:t>
            </w:r>
          </w:p>
        </w:tc>
        <w:tc>
          <w:tcPr>
            <w:tcW w:w="7557" w:type="dxa"/>
            <w:gridSpan w:val="2"/>
            <w:tcBorders>
              <w:top w:val="single" w:sz="4" w:space="0" w:color="000000"/>
              <w:left w:val="single" w:sz="4" w:space="0" w:color="000000"/>
              <w:bottom w:val="single" w:sz="4" w:space="0" w:color="000000"/>
              <w:right w:val="single" w:sz="4" w:space="0" w:color="000000"/>
            </w:tcBorders>
          </w:tcPr>
          <w:p w:rsidR="00421435" w:rsidRPr="00083525" w:rsidRDefault="00421435" w:rsidP="00B91851">
            <w:pPr>
              <w:pStyle w:val="ListParagraph"/>
              <w:spacing w:line="100" w:lineRule="atLeast"/>
              <w:ind w:left="0"/>
              <w:rPr>
                <w:rFonts w:ascii="Arial" w:hAnsi="Arial" w:cs="Arial"/>
                <w:b/>
                <w:color w:val="FF0000"/>
              </w:rPr>
            </w:pPr>
          </w:p>
          <w:p w:rsidR="00421435" w:rsidRPr="00A63242" w:rsidRDefault="00421435" w:rsidP="00B91851">
            <w:pPr>
              <w:pStyle w:val="ListParagraph"/>
              <w:spacing w:line="100" w:lineRule="atLeast"/>
              <w:ind w:left="0"/>
              <w:rPr>
                <w:rFonts w:ascii="Arial" w:hAnsi="Arial" w:cs="Arial"/>
                <w:b/>
              </w:rPr>
            </w:pPr>
            <w:r w:rsidRPr="007B436A">
              <w:rPr>
                <w:rFonts w:ascii="Arial" w:hAnsi="Arial" w:cs="Arial"/>
                <w:b/>
              </w:rPr>
              <w:t>Comfort Break</w:t>
            </w:r>
          </w:p>
        </w:tc>
        <w:tc>
          <w:tcPr>
            <w:tcW w:w="1956" w:type="dxa"/>
            <w:tcBorders>
              <w:top w:val="single" w:sz="4" w:space="0" w:color="000000"/>
              <w:left w:val="single" w:sz="4" w:space="0" w:color="000000"/>
              <w:bottom w:val="single" w:sz="4" w:space="0" w:color="000000"/>
              <w:right w:val="single" w:sz="4" w:space="0" w:color="000000"/>
            </w:tcBorders>
          </w:tcPr>
          <w:p w:rsidR="00421435" w:rsidRPr="00083525" w:rsidRDefault="00421435" w:rsidP="00B91851">
            <w:pPr>
              <w:spacing w:line="100" w:lineRule="atLeast"/>
              <w:rPr>
                <w:rFonts w:ascii="Arial" w:hAnsi="Arial" w:cs="Arial"/>
                <w:color w:val="FF0000"/>
              </w:rPr>
            </w:pPr>
          </w:p>
          <w:p w:rsidR="00421435" w:rsidRPr="00083525" w:rsidRDefault="00421435" w:rsidP="00B91851">
            <w:pPr>
              <w:spacing w:line="100" w:lineRule="atLeast"/>
              <w:rPr>
                <w:rFonts w:ascii="Arial" w:hAnsi="Arial" w:cs="Arial"/>
                <w:color w:val="FF0000"/>
              </w:rPr>
            </w:pPr>
          </w:p>
        </w:tc>
      </w:tr>
      <w:tr w:rsidR="00421435" w:rsidRPr="00083525" w:rsidTr="00D96F57">
        <w:trPr>
          <w:trHeight w:val="1186"/>
        </w:trPr>
        <w:tc>
          <w:tcPr>
            <w:tcW w:w="806" w:type="dxa"/>
            <w:tcBorders>
              <w:top w:val="single" w:sz="4" w:space="0" w:color="000000"/>
              <w:left w:val="single" w:sz="4" w:space="0" w:color="000000"/>
              <w:bottom w:val="single" w:sz="4" w:space="0" w:color="000000"/>
              <w:right w:val="single" w:sz="4" w:space="0" w:color="000000"/>
            </w:tcBorders>
          </w:tcPr>
          <w:p w:rsidR="00421435" w:rsidRPr="00083525" w:rsidRDefault="00421435" w:rsidP="00B91851">
            <w:pPr>
              <w:spacing w:line="100" w:lineRule="atLeast"/>
              <w:rPr>
                <w:rFonts w:ascii="Arial" w:hAnsi="Arial" w:cs="Arial"/>
                <w:color w:val="FF0000"/>
              </w:rPr>
            </w:pPr>
          </w:p>
          <w:p w:rsidR="00421435" w:rsidRPr="007B436A" w:rsidRDefault="00421435" w:rsidP="00B91851">
            <w:pPr>
              <w:spacing w:line="100" w:lineRule="atLeast"/>
              <w:rPr>
                <w:rFonts w:ascii="Arial" w:hAnsi="Arial" w:cs="Arial"/>
                <w:b/>
              </w:rPr>
            </w:pPr>
            <w:r w:rsidRPr="007B436A">
              <w:rPr>
                <w:rFonts w:ascii="Arial" w:hAnsi="Arial" w:cs="Arial"/>
                <w:b/>
              </w:rPr>
              <w:t>7.</w:t>
            </w:r>
          </w:p>
        </w:tc>
        <w:tc>
          <w:tcPr>
            <w:tcW w:w="7557" w:type="dxa"/>
            <w:gridSpan w:val="2"/>
            <w:tcBorders>
              <w:top w:val="single" w:sz="4" w:space="0" w:color="000000"/>
              <w:left w:val="single" w:sz="4" w:space="0" w:color="000000"/>
              <w:bottom w:val="single" w:sz="4" w:space="0" w:color="000000"/>
              <w:right w:val="single" w:sz="4" w:space="0" w:color="000000"/>
            </w:tcBorders>
          </w:tcPr>
          <w:p w:rsidR="00421435" w:rsidRPr="00083525" w:rsidRDefault="00421435" w:rsidP="00B91851">
            <w:pPr>
              <w:spacing w:line="100" w:lineRule="atLeast"/>
              <w:rPr>
                <w:rFonts w:ascii="Arial" w:hAnsi="Arial" w:cs="Arial"/>
                <w:color w:val="FF0000"/>
              </w:rPr>
            </w:pPr>
          </w:p>
          <w:p w:rsidR="00421435" w:rsidRDefault="00A10AC0" w:rsidP="00A10AC0">
            <w:pPr>
              <w:suppressAutoHyphens/>
              <w:spacing w:after="0" w:line="100" w:lineRule="atLeast"/>
              <w:rPr>
                <w:rFonts w:ascii="Arial" w:hAnsi="Arial" w:cs="Arial"/>
                <w:sz w:val="24"/>
                <w:szCs w:val="24"/>
              </w:rPr>
            </w:pPr>
            <w:r>
              <w:rPr>
                <w:rFonts w:ascii="Arial" w:hAnsi="Arial" w:cs="Arial"/>
                <w:b/>
                <w:sz w:val="24"/>
                <w:szCs w:val="24"/>
              </w:rPr>
              <w:t>Future Arrangements</w:t>
            </w:r>
          </w:p>
          <w:p w:rsidR="00A10AC0" w:rsidRDefault="00A10AC0" w:rsidP="00A10AC0">
            <w:pPr>
              <w:suppressAutoHyphens/>
              <w:spacing w:after="0" w:line="100" w:lineRule="atLeast"/>
              <w:rPr>
                <w:rFonts w:ascii="Arial" w:hAnsi="Arial" w:cs="Arial"/>
                <w:sz w:val="24"/>
                <w:szCs w:val="24"/>
              </w:rPr>
            </w:pPr>
          </w:p>
          <w:p w:rsidR="00A10AC0" w:rsidRDefault="00A10AC0" w:rsidP="00A10AC0">
            <w:pPr>
              <w:suppressAutoHyphens/>
              <w:spacing w:after="0" w:line="100" w:lineRule="atLeast"/>
              <w:rPr>
                <w:rFonts w:ascii="Arial" w:hAnsi="Arial" w:cs="Arial"/>
                <w:sz w:val="24"/>
                <w:szCs w:val="24"/>
              </w:rPr>
            </w:pPr>
            <w:r>
              <w:rPr>
                <w:rFonts w:ascii="Arial" w:hAnsi="Arial" w:cs="Arial"/>
                <w:sz w:val="24"/>
                <w:szCs w:val="24"/>
              </w:rPr>
              <w:t>The following arrangements will be made:</w:t>
            </w:r>
          </w:p>
          <w:p w:rsidR="00A10AC0" w:rsidRDefault="00A10AC0" w:rsidP="00A10AC0">
            <w:pPr>
              <w:suppressAutoHyphens/>
              <w:spacing w:after="0" w:line="100" w:lineRule="atLeast"/>
              <w:rPr>
                <w:rFonts w:ascii="Arial" w:hAnsi="Arial" w:cs="Arial"/>
                <w:sz w:val="24"/>
                <w:szCs w:val="24"/>
              </w:rPr>
            </w:pPr>
          </w:p>
          <w:p w:rsidR="00A10AC0" w:rsidRDefault="00A10AC0" w:rsidP="00A10AC0">
            <w:pPr>
              <w:pStyle w:val="ListParagraph"/>
              <w:numPr>
                <w:ilvl w:val="0"/>
                <w:numId w:val="23"/>
              </w:numPr>
              <w:spacing w:line="100" w:lineRule="atLeast"/>
              <w:rPr>
                <w:rFonts w:ascii="Arial" w:hAnsi="Arial" w:cs="Arial"/>
              </w:rPr>
            </w:pPr>
            <w:r>
              <w:rPr>
                <w:rFonts w:ascii="Arial" w:hAnsi="Arial" w:cs="Arial"/>
              </w:rPr>
              <w:t>Meeting time to change to 10.30 am to 12.30 pm</w:t>
            </w:r>
          </w:p>
          <w:p w:rsidR="00A10AC0" w:rsidRDefault="00A10AC0" w:rsidP="00A10AC0">
            <w:pPr>
              <w:pStyle w:val="ListParagraph"/>
              <w:numPr>
                <w:ilvl w:val="0"/>
                <w:numId w:val="23"/>
              </w:numPr>
              <w:spacing w:line="100" w:lineRule="atLeast"/>
              <w:rPr>
                <w:rFonts w:ascii="Arial" w:hAnsi="Arial" w:cs="Arial"/>
              </w:rPr>
            </w:pPr>
            <w:r>
              <w:rPr>
                <w:rFonts w:ascii="Arial" w:hAnsi="Arial" w:cs="Arial"/>
              </w:rPr>
              <w:t>Meetings to continue to take place in The Beehive in Grays</w:t>
            </w:r>
          </w:p>
          <w:p w:rsidR="00A10AC0" w:rsidRDefault="00A10AC0" w:rsidP="00A10AC0">
            <w:pPr>
              <w:pStyle w:val="ListParagraph"/>
              <w:numPr>
                <w:ilvl w:val="0"/>
                <w:numId w:val="23"/>
              </w:numPr>
              <w:spacing w:line="100" w:lineRule="atLeast"/>
              <w:rPr>
                <w:rFonts w:ascii="Arial" w:hAnsi="Arial" w:cs="Arial"/>
              </w:rPr>
            </w:pPr>
            <w:r>
              <w:rPr>
                <w:rFonts w:ascii="Arial" w:hAnsi="Arial" w:cs="Arial"/>
              </w:rPr>
              <w:t>New name ‘Speak Up For Your Age – Thurrock’</w:t>
            </w:r>
          </w:p>
          <w:p w:rsidR="00A10AC0" w:rsidRDefault="00A10AC0" w:rsidP="00A10AC0">
            <w:pPr>
              <w:pStyle w:val="ListParagraph"/>
              <w:numPr>
                <w:ilvl w:val="0"/>
                <w:numId w:val="23"/>
              </w:numPr>
              <w:spacing w:line="100" w:lineRule="atLeast"/>
              <w:rPr>
                <w:rFonts w:ascii="Arial" w:hAnsi="Arial" w:cs="Arial"/>
              </w:rPr>
            </w:pPr>
            <w:r>
              <w:rPr>
                <w:rFonts w:ascii="Arial" w:hAnsi="Arial" w:cs="Arial"/>
              </w:rPr>
              <w:t xml:space="preserve">Terms of reference will be refreshed </w:t>
            </w:r>
            <w:r>
              <w:rPr>
                <w:rFonts w:ascii="Arial" w:hAnsi="Arial" w:cs="Arial"/>
                <w:b/>
              </w:rPr>
              <w:t xml:space="preserve">ACTION:  </w:t>
            </w:r>
            <w:r>
              <w:rPr>
                <w:rFonts w:ascii="Arial" w:hAnsi="Arial" w:cs="Arial"/>
              </w:rPr>
              <w:t>Ian Evans/Karen to refresh</w:t>
            </w:r>
          </w:p>
          <w:p w:rsidR="00A10AC0" w:rsidRDefault="00A10AC0" w:rsidP="00A10AC0">
            <w:pPr>
              <w:pStyle w:val="ListParagraph"/>
              <w:numPr>
                <w:ilvl w:val="0"/>
                <w:numId w:val="23"/>
              </w:numPr>
              <w:spacing w:line="100" w:lineRule="atLeast"/>
              <w:rPr>
                <w:rFonts w:ascii="Arial" w:hAnsi="Arial" w:cs="Arial"/>
              </w:rPr>
            </w:pPr>
            <w:r>
              <w:rPr>
                <w:rFonts w:ascii="Arial" w:hAnsi="Arial" w:cs="Arial"/>
              </w:rPr>
              <w:t>What questions you have for the Transport (in the health sense – ie getting to and from hospital) topic.  Hoping to invite someone to the next meeting re changes in NHS</w:t>
            </w:r>
          </w:p>
          <w:p w:rsidR="00A10AC0" w:rsidRDefault="00A10AC0" w:rsidP="00A10AC0">
            <w:pPr>
              <w:pStyle w:val="ListParagraph"/>
              <w:numPr>
                <w:ilvl w:val="0"/>
                <w:numId w:val="23"/>
              </w:numPr>
              <w:spacing w:line="100" w:lineRule="atLeast"/>
              <w:rPr>
                <w:rFonts w:ascii="Arial" w:hAnsi="Arial" w:cs="Arial"/>
              </w:rPr>
            </w:pPr>
            <w:r>
              <w:rPr>
                <w:rFonts w:ascii="Arial" w:hAnsi="Arial" w:cs="Arial"/>
              </w:rPr>
              <w:t>Week beginning 1</w:t>
            </w:r>
            <w:r w:rsidRPr="00A10AC0">
              <w:rPr>
                <w:rFonts w:ascii="Arial" w:hAnsi="Arial" w:cs="Arial"/>
                <w:vertAlign w:val="superscript"/>
              </w:rPr>
              <w:t>st</w:t>
            </w:r>
            <w:r>
              <w:rPr>
                <w:rFonts w:ascii="Arial" w:hAnsi="Arial" w:cs="Arial"/>
              </w:rPr>
              <w:t xml:space="preserve"> October 2018 – a week of action for older people in Thurrock ending with a conference on Friday 5</w:t>
            </w:r>
            <w:r w:rsidRPr="00A10AC0">
              <w:rPr>
                <w:rFonts w:ascii="Arial" w:hAnsi="Arial" w:cs="Arial"/>
                <w:vertAlign w:val="superscript"/>
              </w:rPr>
              <w:t>th</w:t>
            </w:r>
            <w:r>
              <w:rPr>
                <w:rFonts w:ascii="Arial" w:hAnsi="Arial" w:cs="Arial"/>
              </w:rPr>
              <w:t xml:space="preserve"> October 2018, week to include:  The </w:t>
            </w:r>
            <w:proofErr w:type="spellStart"/>
            <w:r>
              <w:rPr>
                <w:rFonts w:ascii="Arial" w:hAnsi="Arial" w:cs="Arial"/>
              </w:rPr>
              <w:t>Debenham</w:t>
            </w:r>
            <w:proofErr w:type="spellEnd"/>
            <w:r>
              <w:rPr>
                <w:rFonts w:ascii="Arial" w:hAnsi="Arial" w:cs="Arial"/>
              </w:rPr>
              <w:t xml:space="preserve"> Dementia Project; </w:t>
            </w:r>
            <w:r w:rsidR="00772E48">
              <w:rPr>
                <w:rFonts w:ascii="Arial" w:hAnsi="Arial" w:cs="Arial"/>
              </w:rPr>
              <w:t>Energy; LPAs Workshop; CQC Workshop.</w:t>
            </w:r>
          </w:p>
          <w:p w:rsidR="00772E48" w:rsidRDefault="00772E48" w:rsidP="00772E48">
            <w:pPr>
              <w:spacing w:line="100" w:lineRule="atLeast"/>
              <w:rPr>
                <w:rFonts w:ascii="Arial" w:hAnsi="Arial" w:cs="Arial"/>
              </w:rPr>
            </w:pPr>
          </w:p>
          <w:p w:rsidR="00772E48" w:rsidRDefault="00772E48" w:rsidP="00772E48">
            <w:pPr>
              <w:spacing w:line="100" w:lineRule="atLeast"/>
              <w:rPr>
                <w:rFonts w:ascii="Arial" w:hAnsi="Arial" w:cs="Arial"/>
              </w:rPr>
            </w:pPr>
            <w:r>
              <w:rPr>
                <w:rFonts w:ascii="Arial" w:hAnsi="Arial" w:cs="Arial"/>
              </w:rPr>
              <w:t>Suggested topics for futures meetings:</w:t>
            </w:r>
          </w:p>
          <w:p w:rsidR="00772E48" w:rsidRDefault="00772E48" w:rsidP="00772E48">
            <w:pPr>
              <w:pStyle w:val="ListParagraph"/>
              <w:numPr>
                <w:ilvl w:val="0"/>
                <w:numId w:val="24"/>
              </w:numPr>
              <w:spacing w:line="100" w:lineRule="atLeast"/>
              <w:rPr>
                <w:rFonts w:ascii="Arial" w:hAnsi="Arial" w:cs="Arial"/>
              </w:rPr>
            </w:pPr>
            <w:r>
              <w:rPr>
                <w:rFonts w:ascii="Arial" w:hAnsi="Arial" w:cs="Arial"/>
              </w:rPr>
              <w:t>Community Involvement re isolation</w:t>
            </w:r>
          </w:p>
          <w:p w:rsidR="00772E48" w:rsidRDefault="00772E48" w:rsidP="00772E48">
            <w:pPr>
              <w:pStyle w:val="ListParagraph"/>
              <w:numPr>
                <w:ilvl w:val="0"/>
                <w:numId w:val="24"/>
              </w:numPr>
              <w:spacing w:line="100" w:lineRule="atLeast"/>
              <w:rPr>
                <w:rFonts w:ascii="Arial" w:hAnsi="Arial" w:cs="Arial"/>
              </w:rPr>
            </w:pPr>
            <w:r>
              <w:rPr>
                <w:rFonts w:ascii="Arial" w:hAnsi="Arial" w:cs="Arial"/>
              </w:rPr>
              <w:t>Health and Transport</w:t>
            </w:r>
          </w:p>
          <w:p w:rsidR="00772E48" w:rsidRDefault="002802BB" w:rsidP="00772E48">
            <w:pPr>
              <w:pStyle w:val="ListParagraph"/>
              <w:numPr>
                <w:ilvl w:val="0"/>
                <w:numId w:val="24"/>
              </w:numPr>
              <w:spacing w:line="100" w:lineRule="atLeast"/>
              <w:rPr>
                <w:rFonts w:ascii="Arial" w:hAnsi="Arial" w:cs="Arial"/>
              </w:rPr>
            </w:pPr>
            <w:r>
              <w:rPr>
                <w:rFonts w:ascii="Arial" w:hAnsi="Arial" w:cs="Arial"/>
              </w:rPr>
              <w:t xml:space="preserve">Gerry to </w:t>
            </w:r>
            <w:r w:rsidR="00B56944">
              <w:rPr>
                <w:rFonts w:ascii="Arial" w:hAnsi="Arial" w:cs="Arial"/>
              </w:rPr>
              <w:t>contact Local Press regarding</w:t>
            </w:r>
            <w:r>
              <w:rPr>
                <w:rFonts w:ascii="Arial" w:hAnsi="Arial" w:cs="Arial"/>
              </w:rPr>
              <w:t xml:space="preserve"> Press Release to publicise the Week of Action for Older People in Thurrock to be held week beginning 1</w:t>
            </w:r>
            <w:r w:rsidRPr="002802BB">
              <w:rPr>
                <w:rFonts w:ascii="Arial" w:hAnsi="Arial" w:cs="Arial"/>
                <w:vertAlign w:val="superscript"/>
              </w:rPr>
              <w:t>st</w:t>
            </w:r>
            <w:r>
              <w:rPr>
                <w:rFonts w:ascii="Arial" w:hAnsi="Arial" w:cs="Arial"/>
              </w:rPr>
              <w:t xml:space="preserve"> October 2018.</w:t>
            </w:r>
            <w:r w:rsidR="00772E48">
              <w:rPr>
                <w:rFonts w:ascii="Arial" w:hAnsi="Arial" w:cs="Arial"/>
              </w:rPr>
              <w:t xml:space="preserve"> </w:t>
            </w:r>
            <w:r w:rsidR="00772E48">
              <w:rPr>
                <w:rFonts w:ascii="Arial" w:hAnsi="Arial" w:cs="Arial"/>
                <w:b/>
              </w:rPr>
              <w:t>ACTION</w:t>
            </w:r>
            <w:r w:rsidR="00772E48">
              <w:rPr>
                <w:rFonts w:ascii="Arial" w:hAnsi="Arial" w:cs="Arial"/>
              </w:rPr>
              <w:t>; Gerry to speak to local press.</w:t>
            </w:r>
          </w:p>
          <w:p w:rsidR="00B56944" w:rsidRDefault="00B56944" w:rsidP="00772E48">
            <w:pPr>
              <w:pStyle w:val="ListParagraph"/>
              <w:numPr>
                <w:ilvl w:val="0"/>
                <w:numId w:val="24"/>
              </w:numPr>
              <w:spacing w:line="100" w:lineRule="atLeast"/>
              <w:rPr>
                <w:rFonts w:ascii="Arial" w:hAnsi="Arial" w:cs="Arial"/>
              </w:rPr>
            </w:pPr>
            <w:r>
              <w:rPr>
                <w:rFonts w:ascii="Arial" w:hAnsi="Arial" w:cs="Arial"/>
              </w:rPr>
              <w:t>Ask Age UK regarding identifying a keynote speaker for that week.</w:t>
            </w:r>
          </w:p>
          <w:p w:rsidR="00772E48" w:rsidRPr="00772E48" w:rsidRDefault="00772E48" w:rsidP="00772E48">
            <w:pPr>
              <w:pStyle w:val="ListParagraph"/>
              <w:spacing w:line="100" w:lineRule="atLeast"/>
              <w:rPr>
                <w:rFonts w:ascii="Arial" w:hAnsi="Arial" w:cs="Arial"/>
              </w:rPr>
            </w:pPr>
          </w:p>
        </w:tc>
        <w:tc>
          <w:tcPr>
            <w:tcW w:w="1956" w:type="dxa"/>
            <w:tcBorders>
              <w:top w:val="single" w:sz="4" w:space="0" w:color="000000"/>
              <w:left w:val="single" w:sz="4" w:space="0" w:color="000000"/>
              <w:bottom w:val="single" w:sz="4" w:space="0" w:color="000000"/>
              <w:right w:val="single" w:sz="4" w:space="0" w:color="000000"/>
            </w:tcBorders>
          </w:tcPr>
          <w:p w:rsidR="00421435" w:rsidRDefault="00421435" w:rsidP="00B91851">
            <w:pPr>
              <w:spacing w:line="100" w:lineRule="atLeast"/>
              <w:rPr>
                <w:rFonts w:ascii="Arial" w:hAnsi="Arial" w:cs="Arial"/>
                <w:color w:val="FF0000"/>
              </w:rPr>
            </w:pPr>
          </w:p>
          <w:p w:rsidR="00A10AC0" w:rsidRDefault="00A10AC0" w:rsidP="00B91851">
            <w:pPr>
              <w:spacing w:line="100" w:lineRule="atLeast"/>
              <w:rPr>
                <w:rFonts w:ascii="Arial" w:hAnsi="Arial" w:cs="Arial"/>
                <w:color w:val="FF0000"/>
              </w:rPr>
            </w:pPr>
          </w:p>
          <w:p w:rsidR="00A10AC0" w:rsidRDefault="00A10AC0" w:rsidP="00B91851">
            <w:pPr>
              <w:spacing w:line="100" w:lineRule="atLeast"/>
              <w:rPr>
                <w:rFonts w:ascii="Arial" w:hAnsi="Arial" w:cs="Arial"/>
                <w:color w:val="FF0000"/>
              </w:rPr>
            </w:pPr>
          </w:p>
          <w:p w:rsidR="00A10AC0" w:rsidRDefault="00A10AC0" w:rsidP="00B91851">
            <w:pPr>
              <w:spacing w:line="100" w:lineRule="atLeast"/>
              <w:rPr>
                <w:rFonts w:ascii="Arial" w:hAnsi="Arial" w:cs="Arial"/>
                <w:color w:val="FF0000"/>
              </w:rPr>
            </w:pPr>
          </w:p>
          <w:p w:rsidR="00A10AC0" w:rsidRDefault="00A10AC0" w:rsidP="00B91851">
            <w:pPr>
              <w:spacing w:line="100" w:lineRule="atLeast"/>
              <w:rPr>
                <w:rFonts w:ascii="Arial" w:hAnsi="Arial" w:cs="Arial"/>
                <w:color w:val="FF0000"/>
              </w:rPr>
            </w:pPr>
          </w:p>
          <w:p w:rsidR="00A10AC0" w:rsidRDefault="00A10AC0" w:rsidP="00B91851">
            <w:pPr>
              <w:spacing w:line="100" w:lineRule="atLeast"/>
              <w:rPr>
                <w:rFonts w:ascii="Arial" w:hAnsi="Arial" w:cs="Arial"/>
                <w:color w:val="FF0000"/>
              </w:rPr>
            </w:pPr>
          </w:p>
          <w:p w:rsidR="00A10AC0" w:rsidRPr="00A10AC0" w:rsidRDefault="00A10AC0" w:rsidP="00B91851">
            <w:pPr>
              <w:spacing w:line="100" w:lineRule="atLeast"/>
              <w:rPr>
                <w:rFonts w:ascii="Arial" w:hAnsi="Arial" w:cs="Arial"/>
              </w:rPr>
            </w:pPr>
            <w:r>
              <w:rPr>
                <w:rFonts w:ascii="Arial" w:hAnsi="Arial" w:cs="Arial"/>
              </w:rPr>
              <w:t>Ian Evans/ Karen Haltham</w:t>
            </w:r>
          </w:p>
          <w:p w:rsidR="00A10AC0" w:rsidRDefault="00A10AC0" w:rsidP="00B91851">
            <w:pPr>
              <w:spacing w:line="100" w:lineRule="atLeast"/>
              <w:rPr>
                <w:rFonts w:ascii="Arial" w:hAnsi="Arial" w:cs="Arial"/>
                <w:color w:val="FF0000"/>
              </w:rPr>
            </w:pPr>
          </w:p>
          <w:p w:rsidR="00772E48" w:rsidRDefault="00772E48" w:rsidP="00B91851">
            <w:pPr>
              <w:spacing w:line="100" w:lineRule="atLeast"/>
              <w:rPr>
                <w:rFonts w:ascii="Arial" w:hAnsi="Arial" w:cs="Arial"/>
                <w:color w:val="FF0000"/>
              </w:rPr>
            </w:pPr>
          </w:p>
          <w:p w:rsidR="00772E48" w:rsidRDefault="00772E48" w:rsidP="00B91851">
            <w:pPr>
              <w:spacing w:line="100" w:lineRule="atLeast"/>
              <w:rPr>
                <w:rFonts w:ascii="Arial" w:hAnsi="Arial" w:cs="Arial"/>
                <w:color w:val="FF0000"/>
              </w:rPr>
            </w:pPr>
          </w:p>
          <w:p w:rsidR="00772E48" w:rsidRDefault="00772E48" w:rsidP="00B91851">
            <w:pPr>
              <w:spacing w:line="100" w:lineRule="atLeast"/>
              <w:rPr>
                <w:rFonts w:ascii="Arial" w:hAnsi="Arial" w:cs="Arial"/>
                <w:color w:val="FF0000"/>
              </w:rPr>
            </w:pPr>
          </w:p>
          <w:p w:rsidR="00772E48" w:rsidRDefault="00772E48" w:rsidP="00B91851">
            <w:pPr>
              <w:spacing w:line="100" w:lineRule="atLeast"/>
              <w:rPr>
                <w:rFonts w:ascii="Arial" w:hAnsi="Arial" w:cs="Arial"/>
                <w:color w:val="FF0000"/>
              </w:rPr>
            </w:pPr>
          </w:p>
          <w:p w:rsidR="00772E48" w:rsidRDefault="00772E48" w:rsidP="00B91851">
            <w:pPr>
              <w:spacing w:line="100" w:lineRule="atLeast"/>
              <w:rPr>
                <w:rFonts w:ascii="Arial" w:hAnsi="Arial" w:cs="Arial"/>
                <w:color w:val="FF0000"/>
              </w:rPr>
            </w:pPr>
          </w:p>
          <w:p w:rsidR="00772E48" w:rsidRDefault="00772E48" w:rsidP="00B91851">
            <w:pPr>
              <w:spacing w:line="100" w:lineRule="atLeast"/>
              <w:rPr>
                <w:rFonts w:ascii="Arial" w:hAnsi="Arial" w:cs="Arial"/>
                <w:color w:val="FF0000"/>
              </w:rPr>
            </w:pPr>
          </w:p>
          <w:p w:rsidR="00772E48" w:rsidRDefault="00772E48" w:rsidP="00B91851">
            <w:pPr>
              <w:spacing w:line="100" w:lineRule="atLeast"/>
              <w:rPr>
                <w:rFonts w:ascii="Arial" w:hAnsi="Arial" w:cs="Arial"/>
                <w:color w:val="FF0000"/>
              </w:rPr>
            </w:pPr>
          </w:p>
          <w:p w:rsidR="00772E48" w:rsidRPr="00772E48" w:rsidRDefault="00772E48" w:rsidP="00B91851">
            <w:pPr>
              <w:spacing w:line="100" w:lineRule="atLeast"/>
              <w:rPr>
                <w:rFonts w:ascii="Arial" w:hAnsi="Arial" w:cs="Arial"/>
              </w:rPr>
            </w:pPr>
            <w:r>
              <w:rPr>
                <w:rFonts w:ascii="Arial" w:hAnsi="Arial" w:cs="Arial"/>
              </w:rPr>
              <w:t>Gerry Calder</w:t>
            </w:r>
          </w:p>
          <w:p w:rsidR="00772E48" w:rsidRDefault="00772E48" w:rsidP="00B91851">
            <w:pPr>
              <w:spacing w:line="100" w:lineRule="atLeast"/>
              <w:rPr>
                <w:rFonts w:ascii="Arial" w:hAnsi="Arial" w:cs="Arial"/>
                <w:color w:val="FF0000"/>
              </w:rPr>
            </w:pPr>
          </w:p>
          <w:p w:rsidR="00B56944" w:rsidRDefault="00B56944" w:rsidP="00B91851">
            <w:pPr>
              <w:spacing w:line="100" w:lineRule="atLeast"/>
              <w:rPr>
                <w:rFonts w:ascii="Arial" w:hAnsi="Arial" w:cs="Arial"/>
              </w:rPr>
            </w:pPr>
          </w:p>
          <w:p w:rsidR="00B56944" w:rsidRPr="00B56944" w:rsidRDefault="00B56944" w:rsidP="00B91851">
            <w:pPr>
              <w:spacing w:line="100" w:lineRule="atLeast"/>
              <w:rPr>
                <w:rFonts w:ascii="Arial" w:hAnsi="Arial" w:cs="Arial"/>
              </w:rPr>
            </w:pPr>
            <w:r>
              <w:rPr>
                <w:rFonts w:ascii="Arial" w:hAnsi="Arial" w:cs="Arial"/>
              </w:rPr>
              <w:t>Ian/Karen</w:t>
            </w:r>
          </w:p>
          <w:p w:rsidR="00B56944" w:rsidRDefault="00B56944" w:rsidP="00B91851">
            <w:pPr>
              <w:spacing w:line="100" w:lineRule="atLeast"/>
              <w:rPr>
                <w:rFonts w:ascii="Arial" w:hAnsi="Arial" w:cs="Arial"/>
                <w:color w:val="FF0000"/>
              </w:rPr>
            </w:pPr>
          </w:p>
          <w:p w:rsidR="00B56944" w:rsidRPr="00083525" w:rsidRDefault="00B56944" w:rsidP="00B91851">
            <w:pPr>
              <w:spacing w:line="100" w:lineRule="atLeast"/>
              <w:rPr>
                <w:rFonts w:ascii="Arial" w:hAnsi="Arial" w:cs="Arial"/>
                <w:color w:val="FF0000"/>
              </w:rPr>
            </w:pPr>
          </w:p>
        </w:tc>
      </w:tr>
      <w:tr w:rsidR="00421435" w:rsidRPr="00083525" w:rsidTr="00D96F57">
        <w:trPr>
          <w:trHeight w:val="1661"/>
        </w:trPr>
        <w:tc>
          <w:tcPr>
            <w:tcW w:w="806" w:type="dxa"/>
            <w:tcBorders>
              <w:top w:val="single" w:sz="4" w:space="0" w:color="000000"/>
              <w:left w:val="single" w:sz="4" w:space="0" w:color="000000"/>
              <w:bottom w:val="single" w:sz="4" w:space="0" w:color="000000"/>
              <w:right w:val="single" w:sz="4" w:space="0" w:color="000000"/>
            </w:tcBorders>
          </w:tcPr>
          <w:p w:rsidR="00421435" w:rsidRPr="00083525" w:rsidRDefault="00421435" w:rsidP="00B91851">
            <w:pPr>
              <w:spacing w:line="100" w:lineRule="atLeast"/>
              <w:rPr>
                <w:rFonts w:ascii="Arial" w:hAnsi="Arial" w:cs="Arial"/>
                <w:b/>
                <w:color w:val="FF0000"/>
              </w:rPr>
            </w:pPr>
          </w:p>
          <w:p w:rsidR="00421435" w:rsidRPr="007562BF" w:rsidRDefault="00421435" w:rsidP="00B91851">
            <w:pPr>
              <w:spacing w:line="100" w:lineRule="atLeast"/>
              <w:rPr>
                <w:rFonts w:ascii="Arial" w:hAnsi="Arial" w:cs="Arial"/>
                <w:b/>
              </w:rPr>
            </w:pPr>
            <w:r w:rsidRPr="007562BF">
              <w:rPr>
                <w:rFonts w:ascii="Arial" w:hAnsi="Arial" w:cs="Arial"/>
                <w:b/>
              </w:rPr>
              <w:t>8.</w:t>
            </w:r>
          </w:p>
        </w:tc>
        <w:tc>
          <w:tcPr>
            <w:tcW w:w="7557" w:type="dxa"/>
            <w:gridSpan w:val="2"/>
            <w:tcBorders>
              <w:top w:val="single" w:sz="4" w:space="0" w:color="000000"/>
              <w:left w:val="single" w:sz="4" w:space="0" w:color="000000"/>
              <w:bottom w:val="single" w:sz="4" w:space="0" w:color="000000"/>
              <w:right w:val="single" w:sz="4" w:space="0" w:color="000000"/>
            </w:tcBorders>
          </w:tcPr>
          <w:p w:rsidR="00421435" w:rsidRPr="00083525" w:rsidRDefault="00421435" w:rsidP="00B91851">
            <w:pPr>
              <w:spacing w:line="100" w:lineRule="atLeast"/>
              <w:rPr>
                <w:rFonts w:ascii="Arial" w:hAnsi="Arial" w:cs="Arial"/>
                <w:color w:val="FF0000"/>
              </w:rPr>
            </w:pPr>
          </w:p>
          <w:p w:rsidR="00421435" w:rsidRPr="00083525" w:rsidRDefault="00421435" w:rsidP="00B91851">
            <w:pPr>
              <w:spacing w:line="100" w:lineRule="atLeast"/>
              <w:rPr>
                <w:rFonts w:ascii="Arial" w:hAnsi="Arial" w:cs="Arial"/>
                <w:b/>
                <w:color w:val="FF0000"/>
              </w:rPr>
            </w:pPr>
            <w:r>
              <w:rPr>
                <w:rFonts w:ascii="Arial" w:hAnsi="Arial" w:cs="Arial"/>
                <w:b/>
              </w:rPr>
              <w:t>Any Other Business</w:t>
            </w:r>
          </w:p>
          <w:p w:rsidR="00421435" w:rsidRPr="00297BB2" w:rsidRDefault="00297BB2" w:rsidP="00B91851">
            <w:pPr>
              <w:spacing w:line="100" w:lineRule="atLeast"/>
              <w:rPr>
                <w:rFonts w:ascii="Arial" w:hAnsi="Arial" w:cs="Arial"/>
              </w:rPr>
            </w:pPr>
            <w:r>
              <w:rPr>
                <w:rFonts w:ascii="Arial" w:hAnsi="Arial" w:cs="Arial"/>
              </w:rPr>
              <w:t>There was no any other business.</w:t>
            </w:r>
          </w:p>
          <w:p w:rsidR="00421435" w:rsidRPr="000E41B4" w:rsidRDefault="00297BB2" w:rsidP="00B91851">
            <w:pPr>
              <w:spacing w:line="100" w:lineRule="atLeast"/>
              <w:rPr>
                <w:rFonts w:ascii="Arial" w:hAnsi="Arial" w:cs="Arial"/>
              </w:rPr>
            </w:pPr>
            <w:r>
              <w:rPr>
                <w:rFonts w:ascii="Arial" w:hAnsi="Arial" w:cs="Arial"/>
              </w:rPr>
              <w:t>Please f</w:t>
            </w:r>
            <w:r w:rsidR="00421435" w:rsidRPr="000E41B4">
              <w:rPr>
                <w:rFonts w:ascii="Arial" w:hAnsi="Arial" w:cs="Arial"/>
              </w:rPr>
              <w:t>eel free to bring a friend along to meetings.</w:t>
            </w:r>
          </w:p>
          <w:p w:rsidR="00A63242" w:rsidRDefault="00297BB2" w:rsidP="00297BB2">
            <w:pPr>
              <w:spacing w:line="100" w:lineRule="atLeast"/>
              <w:rPr>
                <w:rFonts w:ascii="Arial" w:hAnsi="Arial" w:cs="Arial"/>
                <w:b/>
              </w:rPr>
            </w:pPr>
            <w:r>
              <w:rPr>
                <w:rFonts w:ascii="Arial" w:hAnsi="Arial" w:cs="Arial"/>
                <w:b/>
              </w:rPr>
              <w:t>The</w:t>
            </w:r>
            <w:r w:rsidR="00A63242">
              <w:rPr>
                <w:rFonts w:ascii="Arial" w:hAnsi="Arial" w:cs="Arial"/>
                <w:b/>
              </w:rPr>
              <w:t xml:space="preserve"> July meeting is scheduled for 24</w:t>
            </w:r>
            <w:r w:rsidR="00A63242" w:rsidRPr="00A63242">
              <w:rPr>
                <w:rFonts w:ascii="Arial" w:hAnsi="Arial" w:cs="Arial"/>
                <w:b/>
                <w:vertAlign w:val="superscript"/>
              </w:rPr>
              <w:t>th</w:t>
            </w:r>
            <w:r w:rsidR="00A63242">
              <w:rPr>
                <w:rFonts w:ascii="Arial" w:hAnsi="Arial" w:cs="Arial"/>
                <w:b/>
              </w:rPr>
              <w:t xml:space="preserve"> July 2018 from 10:30am to 12:30pm at The Beehive.</w:t>
            </w:r>
          </w:p>
          <w:p w:rsidR="00421435" w:rsidRPr="00083525" w:rsidRDefault="00A63242" w:rsidP="00A63242">
            <w:pPr>
              <w:spacing w:line="100" w:lineRule="atLeast"/>
              <w:rPr>
                <w:rFonts w:ascii="Arial" w:hAnsi="Arial" w:cs="Arial"/>
                <w:color w:val="FF0000"/>
              </w:rPr>
            </w:pPr>
            <w:r>
              <w:rPr>
                <w:rFonts w:ascii="Arial" w:hAnsi="Arial" w:cs="Arial"/>
                <w:b/>
              </w:rPr>
              <w:t xml:space="preserve">The October meeting will </w:t>
            </w:r>
            <w:r w:rsidR="00297BB2">
              <w:rPr>
                <w:rFonts w:ascii="Arial" w:hAnsi="Arial" w:cs="Arial"/>
                <w:b/>
              </w:rPr>
              <w:t>form part of the week of action for Older People</w:t>
            </w:r>
            <w:r>
              <w:rPr>
                <w:rFonts w:ascii="Arial" w:hAnsi="Arial" w:cs="Arial"/>
                <w:b/>
              </w:rPr>
              <w:t xml:space="preserve"> in Thurrock 2018</w:t>
            </w:r>
            <w:r w:rsidR="00297BB2">
              <w:rPr>
                <w:rFonts w:ascii="Arial" w:hAnsi="Arial" w:cs="Arial"/>
                <w:b/>
              </w:rPr>
              <w:t xml:space="preserve"> </w:t>
            </w:r>
            <w:r>
              <w:rPr>
                <w:rFonts w:ascii="Arial" w:hAnsi="Arial" w:cs="Arial"/>
                <w:b/>
              </w:rPr>
              <w:t xml:space="preserve">– exact </w:t>
            </w:r>
            <w:r w:rsidR="00297BB2">
              <w:rPr>
                <w:rFonts w:ascii="Arial" w:hAnsi="Arial" w:cs="Arial"/>
                <w:b/>
              </w:rPr>
              <w:t>dates to be confirmed</w:t>
            </w:r>
          </w:p>
        </w:tc>
        <w:tc>
          <w:tcPr>
            <w:tcW w:w="1956" w:type="dxa"/>
            <w:tcBorders>
              <w:top w:val="single" w:sz="4" w:space="0" w:color="000000"/>
              <w:left w:val="single" w:sz="4" w:space="0" w:color="000000"/>
              <w:bottom w:val="single" w:sz="4" w:space="0" w:color="000000"/>
              <w:right w:val="single" w:sz="4" w:space="0" w:color="000000"/>
            </w:tcBorders>
          </w:tcPr>
          <w:p w:rsidR="00421435" w:rsidRDefault="00421435" w:rsidP="00B91851">
            <w:pPr>
              <w:spacing w:line="100" w:lineRule="atLeast"/>
              <w:rPr>
                <w:rFonts w:ascii="Arial" w:hAnsi="Arial" w:cs="Arial"/>
                <w:color w:val="FF0000"/>
              </w:rPr>
            </w:pPr>
          </w:p>
          <w:p w:rsidR="00421435" w:rsidRDefault="00421435" w:rsidP="00B91851">
            <w:pPr>
              <w:spacing w:line="100" w:lineRule="atLeast"/>
              <w:rPr>
                <w:rFonts w:ascii="Arial" w:hAnsi="Arial" w:cs="Arial"/>
                <w:color w:val="FF0000"/>
              </w:rPr>
            </w:pPr>
          </w:p>
          <w:p w:rsidR="00421435" w:rsidRDefault="00421435" w:rsidP="00B91851">
            <w:pPr>
              <w:spacing w:line="100" w:lineRule="atLeast"/>
              <w:rPr>
                <w:rFonts w:ascii="Arial" w:hAnsi="Arial" w:cs="Arial"/>
                <w:color w:val="FF0000"/>
              </w:rPr>
            </w:pPr>
          </w:p>
          <w:p w:rsidR="00421435" w:rsidRDefault="00421435" w:rsidP="00B91851">
            <w:pPr>
              <w:spacing w:line="100" w:lineRule="atLeast"/>
              <w:rPr>
                <w:rFonts w:ascii="Arial" w:hAnsi="Arial" w:cs="Arial"/>
                <w:color w:val="FF0000"/>
              </w:rPr>
            </w:pPr>
          </w:p>
          <w:p w:rsidR="00421435" w:rsidRDefault="00421435" w:rsidP="00B91851">
            <w:pPr>
              <w:spacing w:line="100" w:lineRule="atLeast"/>
              <w:rPr>
                <w:rFonts w:ascii="Arial" w:hAnsi="Arial" w:cs="Arial"/>
                <w:color w:val="FF0000"/>
              </w:rPr>
            </w:pPr>
          </w:p>
          <w:p w:rsidR="00421435" w:rsidRPr="00083525" w:rsidRDefault="00421435" w:rsidP="00B91851">
            <w:pPr>
              <w:spacing w:line="100" w:lineRule="atLeast"/>
              <w:rPr>
                <w:rFonts w:ascii="Arial" w:hAnsi="Arial" w:cs="Arial"/>
                <w:color w:val="FF0000"/>
              </w:rPr>
            </w:pPr>
          </w:p>
        </w:tc>
      </w:tr>
    </w:tbl>
    <w:p w:rsidR="00421435" w:rsidRPr="00083525" w:rsidRDefault="00421435" w:rsidP="00421435">
      <w:pPr>
        <w:rPr>
          <w:color w:val="FF0000"/>
        </w:rPr>
      </w:pPr>
    </w:p>
    <w:p w:rsidR="00421435" w:rsidRDefault="00421435" w:rsidP="00421435"/>
    <w:sectPr w:rsidR="00421435" w:rsidSect="0042143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EE1" w:rsidRDefault="000C6EE1" w:rsidP="000C6EE1">
      <w:pPr>
        <w:spacing w:after="0" w:line="240" w:lineRule="auto"/>
      </w:pPr>
      <w:r>
        <w:separator/>
      </w:r>
    </w:p>
  </w:endnote>
  <w:endnote w:type="continuationSeparator" w:id="0">
    <w:p w:rsidR="000C6EE1" w:rsidRDefault="000C6EE1" w:rsidP="000C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B4" w:rsidRDefault="00FC75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B4" w:rsidRDefault="00FC75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B4" w:rsidRDefault="00FC7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EE1" w:rsidRDefault="000C6EE1" w:rsidP="000C6EE1">
      <w:pPr>
        <w:spacing w:after="0" w:line="240" w:lineRule="auto"/>
      </w:pPr>
      <w:r>
        <w:separator/>
      </w:r>
    </w:p>
  </w:footnote>
  <w:footnote w:type="continuationSeparator" w:id="0">
    <w:p w:rsidR="000C6EE1" w:rsidRDefault="000C6EE1" w:rsidP="000C6E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B4" w:rsidRDefault="00FC75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8EC" w:rsidRDefault="00D96F57" w:rsidP="007B38EC">
    <w:pPr>
      <w:pStyle w:val="Header"/>
      <w:jc w:val="center"/>
    </w:pPr>
    <w:sdt>
      <w:sdtPr>
        <w:id w:val="1447508164"/>
        <w:docPartObj>
          <w:docPartGallery w:val="Watermarks"/>
          <w:docPartUnique/>
        </w:docPartObj>
      </w:sdtPr>
      <w:sdtEnd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B38EC">
      <w:t>Thurrock Older Peoples’ Partnership Board – Minutes dated 24</w:t>
    </w:r>
    <w:r w:rsidR="007B38EC" w:rsidRPr="007B38EC">
      <w:rPr>
        <w:vertAlign w:val="superscript"/>
      </w:rPr>
      <w:t>th</w:t>
    </w:r>
    <w:r w:rsidR="007B38EC">
      <w:t xml:space="preserve"> April 2018</w:t>
    </w:r>
  </w:p>
  <w:p w:rsidR="000C6EE1" w:rsidRDefault="000C6E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B4" w:rsidRDefault="00FC7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53F7"/>
    <w:multiLevelType w:val="hybridMultilevel"/>
    <w:tmpl w:val="9AD8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A0A64"/>
    <w:multiLevelType w:val="hybridMultilevel"/>
    <w:tmpl w:val="68146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C4BDF"/>
    <w:multiLevelType w:val="hybridMultilevel"/>
    <w:tmpl w:val="DCB22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E0260"/>
    <w:multiLevelType w:val="hybridMultilevel"/>
    <w:tmpl w:val="BC8E1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F15CC4"/>
    <w:multiLevelType w:val="hybridMultilevel"/>
    <w:tmpl w:val="1CCE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4020C"/>
    <w:multiLevelType w:val="hybridMultilevel"/>
    <w:tmpl w:val="ACF26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4D506E"/>
    <w:multiLevelType w:val="hybridMultilevel"/>
    <w:tmpl w:val="82FA1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E264D"/>
    <w:multiLevelType w:val="hybridMultilevel"/>
    <w:tmpl w:val="09C0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953F0"/>
    <w:multiLevelType w:val="hybridMultilevel"/>
    <w:tmpl w:val="EF92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8C72EA"/>
    <w:multiLevelType w:val="hybridMultilevel"/>
    <w:tmpl w:val="7A30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C716E"/>
    <w:multiLevelType w:val="hybridMultilevel"/>
    <w:tmpl w:val="AAEE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672335"/>
    <w:multiLevelType w:val="hybridMultilevel"/>
    <w:tmpl w:val="ACC4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D003D2"/>
    <w:multiLevelType w:val="hybridMultilevel"/>
    <w:tmpl w:val="7A50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14835"/>
    <w:multiLevelType w:val="hybridMultilevel"/>
    <w:tmpl w:val="AD26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E670C"/>
    <w:multiLevelType w:val="hybridMultilevel"/>
    <w:tmpl w:val="1D06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FE6A02"/>
    <w:multiLevelType w:val="hybridMultilevel"/>
    <w:tmpl w:val="5E184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330969"/>
    <w:multiLevelType w:val="hybridMultilevel"/>
    <w:tmpl w:val="81C8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B755A"/>
    <w:multiLevelType w:val="hybridMultilevel"/>
    <w:tmpl w:val="8318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387655"/>
    <w:multiLevelType w:val="hybridMultilevel"/>
    <w:tmpl w:val="F066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576D26"/>
    <w:multiLevelType w:val="hybridMultilevel"/>
    <w:tmpl w:val="167A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C4316C"/>
    <w:multiLevelType w:val="hybridMultilevel"/>
    <w:tmpl w:val="F5EE3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D82CB9"/>
    <w:multiLevelType w:val="hybridMultilevel"/>
    <w:tmpl w:val="F00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8D63D2"/>
    <w:multiLevelType w:val="hybridMultilevel"/>
    <w:tmpl w:val="7D54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3A0381"/>
    <w:multiLevelType w:val="hybridMultilevel"/>
    <w:tmpl w:val="288E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6"/>
  </w:num>
  <w:num w:numId="4">
    <w:abstractNumId w:val="9"/>
  </w:num>
  <w:num w:numId="5">
    <w:abstractNumId w:val="4"/>
  </w:num>
  <w:num w:numId="6">
    <w:abstractNumId w:val="1"/>
  </w:num>
  <w:num w:numId="7">
    <w:abstractNumId w:val="21"/>
  </w:num>
  <w:num w:numId="8">
    <w:abstractNumId w:val="22"/>
  </w:num>
  <w:num w:numId="9">
    <w:abstractNumId w:val="17"/>
  </w:num>
  <w:num w:numId="10">
    <w:abstractNumId w:val="12"/>
  </w:num>
  <w:num w:numId="11">
    <w:abstractNumId w:val="20"/>
  </w:num>
  <w:num w:numId="12">
    <w:abstractNumId w:val="15"/>
  </w:num>
  <w:num w:numId="13">
    <w:abstractNumId w:val="3"/>
  </w:num>
  <w:num w:numId="14">
    <w:abstractNumId w:val="13"/>
  </w:num>
  <w:num w:numId="15">
    <w:abstractNumId w:val="5"/>
  </w:num>
  <w:num w:numId="16">
    <w:abstractNumId w:val="6"/>
  </w:num>
  <w:num w:numId="17">
    <w:abstractNumId w:val="19"/>
  </w:num>
  <w:num w:numId="18">
    <w:abstractNumId w:val="11"/>
  </w:num>
  <w:num w:numId="19">
    <w:abstractNumId w:val="18"/>
  </w:num>
  <w:num w:numId="20">
    <w:abstractNumId w:val="14"/>
  </w:num>
  <w:num w:numId="21">
    <w:abstractNumId w:val="8"/>
  </w:num>
  <w:num w:numId="22">
    <w:abstractNumId w:val="2"/>
  </w:num>
  <w:num w:numId="23">
    <w:abstractNumId w:val="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E1"/>
    <w:rsid w:val="00050E4A"/>
    <w:rsid w:val="000C27E0"/>
    <w:rsid w:val="000C6EE1"/>
    <w:rsid w:val="001C3CB2"/>
    <w:rsid w:val="002802BB"/>
    <w:rsid w:val="00297BB2"/>
    <w:rsid w:val="002C78D6"/>
    <w:rsid w:val="00314086"/>
    <w:rsid w:val="003265D8"/>
    <w:rsid w:val="00421435"/>
    <w:rsid w:val="00772E48"/>
    <w:rsid w:val="00790C3B"/>
    <w:rsid w:val="007B38EC"/>
    <w:rsid w:val="007C0E62"/>
    <w:rsid w:val="009A4F64"/>
    <w:rsid w:val="00A10AC0"/>
    <w:rsid w:val="00A63242"/>
    <w:rsid w:val="00B20548"/>
    <w:rsid w:val="00B53955"/>
    <w:rsid w:val="00B56944"/>
    <w:rsid w:val="00B665C9"/>
    <w:rsid w:val="00C11827"/>
    <w:rsid w:val="00CD2E82"/>
    <w:rsid w:val="00D96F57"/>
    <w:rsid w:val="00EB35AD"/>
    <w:rsid w:val="00F422A1"/>
    <w:rsid w:val="00FC75B4"/>
    <w:rsid w:val="00FD6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5:chartTrackingRefBased/>
  <w15:docId w15:val="{F9B74600-1DAC-4380-8C0B-9FC4D1EF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EE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0C6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EE1"/>
  </w:style>
  <w:style w:type="paragraph" w:styleId="Footer">
    <w:name w:val="footer"/>
    <w:basedOn w:val="Normal"/>
    <w:link w:val="FooterChar"/>
    <w:uiPriority w:val="99"/>
    <w:unhideWhenUsed/>
    <w:rsid w:val="000C6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EE1"/>
  </w:style>
  <w:style w:type="paragraph" w:styleId="Caption">
    <w:name w:val="caption"/>
    <w:basedOn w:val="Normal"/>
    <w:qFormat/>
    <w:rsid w:val="00421435"/>
    <w:pPr>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styleId="ListParagraph">
    <w:name w:val="List Paragraph"/>
    <w:basedOn w:val="Normal"/>
    <w:uiPriority w:val="34"/>
    <w:qFormat/>
    <w:rsid w:val="00421435"/>
    <w:pPr>
      <w:suppressAutoHyphens/>
      <w:spacing w:after="0" w:line="240" w:lineRule="auto"/>
      <w:ind w:left="720"/>
    </w:pPr>
    <w:rPr>
      <w:rFonts w:ascii="Times New Roman" w:eastAsia="Lucida Sans Unicode" w:hAnsi="Times New Roman" w:cs="Mangal"/>
      <w:kern w:val="1"/>
      <w:sz w:val="24"/>
      <w:szCs w:val="24"/>
      <w:lang w:eastAsia="hi-IN" w:bidi="hi-IN"/>
    </w:rPr>
  </w:style>
  <w:style w:type="paragraph" w:customStyle="1" w:styleId="FreeForm">
    <w:name w:val="Free Form"/>
    <w:rsid w:val="00421435"/>
    <w:pPr>
      <w:suppressAutoHyphens/>
      <w:spacing w:after="0" w:line="100" w:lineRule="atLeast"/>
    </w:pPr>
    <w:rPr>
      <w:rFonts w:ascii="Helvetica" w:eastAsia="Times New Roman" w:hAnsi="Helvetica" w:cs="Times New Roman"/>
      <w:color w:val="000000"/>
      <w:kern w:val="1"/>
      <w:sz w:val="24"/>
      <w:szCs w:val="20"/>
      <w:lang w:val="en-US" w:eastAsia="hi-IN" w:bidi="hi-IN"/>
    </w:rPr>
  </w:style>
  <w:style w:type="paragraph" w:styleId="NoSpacing">
    <w:name w:val="No Spacing"/>
    <w:uiPriority w:val="1"/>
    <w:qFormat/>
    <w:rsid w:val="007B38EC"/>
    <w:pPr>
      <w:spacing w:after="0" w:line="240" w:lineRule="auto"/>
    </w:pPr>
  </w:style>
  <w:style w:type="character" w:styleId="Hyperlink">
    <w:name w:val="Hyperlink"/>
    <w:basedOn w:val="DefaultParagraphFont"/>
    <w:uiPriority w:val="99"/>
    <w:unhideWhenUsed/>
    <w:rsid w:val="00FD6572"/>
    <w:rPr>
      <w:color w:val="0563C1" w:themeColor="hyperlink"/>
      <w:u w:val="single"/>
    </w:rPr>
  </w:style>
  <w:style w:type="paragraph" w:styleId="BalloonText">
    <w:name w:val="Balloon Text"/>
    <w:basedOn w:val="Normal"/>
    <w:link w:val="BalloonTextChar"/>
    <w:uiPriority w:val="99"/>
    <w:semiHidden/>
    <w:unhideWhenUsed/>
    <w:rsid w:val="009A4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F64"/>
    <w:rPr>
      <w:rFonts w:ascii="Segoe UI" w:hAnsi="Segoe UI" w:cs="Segoe UI"/>
      <w:sz w:val="18"/>
      <w:szCs w:val="18"/>
    </w:rPr>
  </w:style>
  <w:style w:type="table" w:styleId="TableGrid">
    <w:name w:val="Table Grid"/>
    <w:basedOn w:val="TableNormal"/>
    <w:uiPriority w:val="39"/>
    <w:rsid w:val="00EB3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an@thurrockcoalition.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C0653-E7BF-48EA-A000-93434543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TCIL</Company>
  <LinksUpToDate>false</LinksUpToDate>
  <CharactersWithSpaces>10727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tcildefault</dc:creator>
  <cp:keywords/>
  <dc:description/>
  <cp:lastModifiedBy>Karen Haltham</cp:lastModifiedBy>
  <cp:revision>11</cp:revision>
  <cp:lastPrinted>2018-07-20T08:27:00Z</cp:lastPrinted>
  <dcterms:created xsi:type="dcterms:W3CDTF">2018-05-29T11:06:00Z</dcterms:created>
  <dcterms:modified xsi:type="dcterms:W3CDTF">2018-07-20T08:43:00Z</dcterms:modified>
</cp:coreProperties>
</file>