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03" w:rsidRPr="0079393E" w:rsidRDefault="005C5213" w:rsidP="00903493">
      <w:pPr>
        <w:jc w:val="center"/>
        <w:rPr>
          <w:rFonts w:ascii="Arial" w:hAnsi="Arial" w:cs="Arial"/>
          <w:b/>
          <w:sz w:val="24"/>
          <w:szCs w:val="24"/>
        </w:rPr>
      </w:pPr>
      <w:r w:rsidRPr="0079393E">
        <w:rPr>
          <w:rFonts w:ascii="Arial" w:hAnsi="Arial" w:cs="Arial"/>
          <w:b/>
          <w:color w:val="FF0000"/>
          <w:sz w:val="24"/>
          <w:szCs w:val="24"/>
        </w:rPr>
        <w:t xml:space="preserve"> </w:t>
      </w:r>
      <w:r w:rsidR="001165DB" w:rsidRPr="0079393E">
        <w:rPr>
          <w:rFonts w:ascii="Arial" w:hAnsi="Arial" w:cs="Arial"/>
          <w:b/>
          <w:sz w:val="24"/>
          <w:szCs w:val="24"/>
        </w:rPr>
        <w:t>Thurrock Adults</w:t>
      </w:r>
      <w:r w:rsidR="00AA3203" w:rsidRPr="0079393E">
        <w:rPr>
          <w:rFonts w:ascii="Arial" w:hAnsi="Arial" w:cs="Arial"/>
          <w:b/>
          <w:sz w:val="24"/>
          <w:szCs w:val="24"/>
        </w:rPr>
        <w:t xml:space="preserve"> Autism Action Group </w:t>
      </w:r>
    </w:p>
    <w:p w:rsidR="00AA3203" w:rsidRPr="0079393E" w:rsidRDefault="00BC1371" w:rsidP="00903493">
      <w:pPr>
        <w:jc w:val="center"/>
        <w:rPr>
          <w:rFonts w:ascii="Arial" w:hAnsi="Arial" w:cs="Arial"/>
          <w:b/>
          <w:sz w:val="24"/>
          <w:szCs w:val="24"/>
        </w:rPr>
      </w:pPr>
      <w:r>
        <w:rPr>
          <w:rFonts w:ascii="Arial" w:hAnsi="Arial" w:cs="Arial"/>
          <w:b/>
          <w:sz w:val="24"/>
          <w:szCs w:val="24"/>
        </w:rPr>
        <w:t xml:space="preserve">Monday </w:t>
      </w:r>
      <w:r w:rsidR="006171AD">
        <w:rPr>
          <w:rFonts w:ascii="Arial" w:hAnsi="Arial" w:cs="Arial"/>
          <w:b/>
          <w:sz w:val="24"/>
          <w:szCs w:val="24"/>
        </w:rPr>
        <w:t>3</w:t>
      </w:r>
      <w:r w:rsidR="006171AD">
        <w:rPr>
          <w:rFonts w:ascii="Arial" w:hAnsi="Arial" w:cs="Arial"/>
          <w:b/>
          <w:sz w:val="24"/>
          <w:szCs w:val="24"/>
          <w:vertAlign w:val="superscript"/>
        </w:rPr>
        <w:t xml:space="preserve">3rd </w:t>
      </w:r>
      <w:r w:rsidR="006171AD">
        <w:rPr>
          <w:rFonts w:ascii="Arial" w:hAnsi="Arial" w:cs="Arial"/>
          <w:b/>
          <w:sz w:val="24"/>
          <w:szCs w:val="24"/>
        </w:rPr>
        <w:t xml:space="preserve">December </w:t>
      </w:r>
      <w:r w:rsidR="00A1128A">
        <w:rPr>
          <w:rFonts w:ascii="Arial" w:hAnsi="Arial" w:cs="Arial"/>
          <w:b/>
          <w:sz w:val="24"/>
          <w:szCs w:val="24"/>
        </w:rPr>
        <w:t>2018</w:t>
      </w:r>
    </w:p>
    <w:p w:rsidR="00AA3203" w:rsidRPr="0079393E" w:rsidRDefault="00D74186" w:rsidP="00903493">
      <w:pPr>
        <w:jc w:val="center"/>
        <w:rPr>
          <w:rFonts w:ascii="Arial" w:hAnsi="Arial" w:cs="Arial"/>
          <w:b/>
          <w:sz w:val="24"/>
          <w:szCs w:val="24"/>
        </w:rPr>
      </w:pPr>
      <w:r>
        <w:rPr>
          <w:rFonts w:ascii="Arial" w:hAnsi="Arial" w:cs="Arial"/>
          <w:b/>
          <w:sz w:val="24"/>
          <w:szCs w:val="24"/>
        </w:rPr>
        <w:t xml:space="preserve">1.30 – 3 pm at </w:t>
      </w:r>
      <w:r w:rsidRPr="0079393E">
        <w:rPr>
          <w:rFonts w:ascii="Arial" w:hAnsi="Arial" w:cs="Arial"/>
          <w:b/>
          <w:sz w:val="24"/>
          <w:szCs w:val="24"/>
        </w:rPr>
        <w:t>the</w:t>
      </w:r>
      <w:r w:rsidR="00B079BF" w:rsidRPr="0079393E">
        <w:rPr>
          <w:rFonts w:ascii="Arial" w:hAnsi="Arial" w:cs="Arial"/>
          <w:b/>
          <w:sz w:val="24"/>
          <w:szCs w:val="24"/>
        </w:rPr>
        <w:t xml:space="preserve"> Beehive</w:t>
      </w:r>
      <w:r>
        <w:rPr>
          <w:rFonts w:ascii="Arial" w:hAnsi="Arial" w:cs="Arial"/>
          <w:b/>
          <w:sz w:val="24"/>
          <w:szCs w:val="24"/>
        </w:rPr>
        <w:t>, Grays</w:t>
      </w:r>
    </w:p>
    <w:p w:rsidR="00B079BF" w:rsidRPr="0079393E" w:rsidRDefault="00B079BF" w:rsidP="00903493">
      <w:pPr>
        <w:jc w:val="center"/>
        <w:rPr>
          <w:rFonts w:ascii="Arial" w:hAnsi="Arial" w:cs="Arial"/>
          <w:b/>
          <w:color w:val="FF0000"/>
          <w:sz w:val="24"/>
          <w:szCs w:val="24"/>
        </w:rPr>
      </w:pPr>
    </w:p>
    <w:p w:rsidR="00B079BF" w:rsidRDefault="00AA3203" w:rsidP="00F413F6">
      <w:pPr>
        <w:pStyle w:val="NoSpacing"/>
        <w:rPr>
          <w:rFonts w:ascii="Arial" w:hAnsi="Arial" w:cs="Arial"/>
          <w:sz w:val="24"/>
          <w:szCs w:val="24"/>
        </w:rPr>
      </w:pPr>
      <w:r w:rsidRPr="0079393E">
        <w:rPr>
          <w:color w:val="FF0000"/>
        </w:rPr>
        <w:tab/>
      </w:r>
      <w:r w:rsidRPr="0079393E">
        <w:rPr>
          <w:color w:val="FF0000"/>
        </w:rPr>
        <w:tab/>
      </w:r>
      <w:r w:rsidRPr="0079393E">
        <w:rPr>
          <w:rFonts w:ascii="Arial" w:hAnsi="Arial" w:cs="Arial"/>
          <w:b/>
          <w:sz w:val="24"/>
          <w:szCs w:val="24"/>
        </w:rPr>
        <w:t>Attendees:</w:t>
      </w:r>
      <w:r w:rsidRPr="0079393E">
        <w:rPr>
          <w:rFonts w:ascii="Arial" w:hAnsi="Arial" w:cs="Arial"/>
          <w:sz w:val="24"/>
          <w:szCs w:val="24"/>
        </w:rPr>
        <w:tab/>
      </w:r>
      <w:r w:rsidR="00B079BF" w:rsidRPr="0079393E">
        <w:rPr>
          <w:rFonts w:ascii="Arial" w:hAnsi="Arial" w:cs="Arial"/>
          <w:sz w:val="24"/>
          <w:szCs w:val="24"/>
        </w:rPr>
        <w:t>Ashley Woodward – CaPa, (Co-Chair)</w:t>
      </w:r>
    </w:p>
    <w:p w:rsidR="00F413F6" w:rsidRPr="0079393E" w:rsidRDefault="00123A3E"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13F6" w:rsidRPr="0079393E">
        <w:rPr>
          <w:rFonts w:ascii="Arial" w:hAnsi="Arial" w:cs="Arial"/>
          <w:sz w:val="24"/>
          <w:szCs w:val="24"/>
        </w:rPr>
        <w:t>Ian Evans – Thurrock Coalition</w:t>
      </w:r>
    </w:p>
    <w:p w:rsidR="00BC1371" w:rsidRDefault="00F413F6" w:rsidP="0079393E">
      <w:pPr>
        <w:pStyle w:val="NoSpacing"/>
        <w:rPr>
          <w:rFonts w:ascii="Arial" w:hAnsi="Arial" w:cs="Arial"/>
          <w:sz w:val="24"/>
          <w:szCs w:val="24"/>
        </w:rPr>
      </w:pP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r>
      <w:r w:rsidR="00BA69AD">
        <w:rPr>
          <w:rFonts w:ascii="Arial" w:hAnsi="Arial" w:cs="Arial"/>
          <w:sz w:val="24"/>
          <w:szCs w:val="24"/>
        </w:rPr>
        <w:t>Steph</w:t>
      </w:r>
      <w:r w:rsidR="006171AD">
        <w:rPr>
          <w:rFonts w:ascii="Arial" w:hAnsi="Arial" w:cs="Arial"/>
          <w:sz w:val="24"/>
          <w:szCs w:val="24"/>
        </w:rPr>
        <w:t xml:space="preserve"> Vallis</w:t>
      </w:r>
      <w:r w:rsidR="00BA69AD">
        <w:rPr>
          <w:rFonts w:ascii="Arial" w:hAnsi="Arial" w:cs="Arial"/>
          <w:sz w:val="24"/>
          <w:szCs w:val="24"/>
        </w:rPr>
        <w:t xml:space="preserve"> </w:t>
      </w:r>
      <w:r w:rsidRPr="0079393E">
        <w:rPr>
          <w:rFonts w:ascii="Arial" w:hAnsi="Arial" w:cs="Arial"/>
          <w:sz w:val="24"/>
          <w:szCs w:val="24"/>
        </w:rPr>
        <w:t>– Thurrock Coalition (minutes)</w:t>
      </w:r>
    </w:p>
    <w:p w:rsidR="001B4644" w:rsidRDefault="00BA69AD" w:rsidP="001B464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Zerina Hanif – Strategic </w:t>
      </w:r>
      <w:r w:rsidR="001B4644">
        <w:rPr>
          <w:rFonts w:ascii="Arial" w:hAnsi="Arial" w:cs="Arial"/>
          <w:sz w:val="24"/>
          <w:szCs w:val="24"/>
        </w:rPr>
        <w:t>Commissioner</w:t>
      </w:r>
      <w:r>
        <w:rPr>
          <w:rFonts w:ascii="Arial" w:hAnsi="Arial" w:cs="Arial"/>
          <w:sz w:val="24"/>
          <w:szCs w:val="24"/>
        </w:rPr>
        <w:t xml:space="preserve"> f</w:t>
      </w:r>
      <w:r w:rsidR="001B4644">
        <w:rPr>
          <w:rFonts w:ascii="Arial" w:hAnsi="Arial" w:cs="Arial"/>
          <w:sz w:val="24"/>
          <w:szCs w:val="24"/>
        </w:rPr>
        <w:t xml:space="preserve">or Mental Health, Dementia </w:t>
      </w:r>
    </w:p>
    <w:p w:rsidR="001B4644" w:rsidRDefault="001B4644" w:rsidP="001B464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And Autism</w:t>
      </w:r>
    </w:p>
    <w:p w:rsidR="00BC1371" w:rsidRDefault="00BC1371" w:rsidP="006171A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A69AD">
        <w:rPr>
          <w:rFonts w:ascii="Arial" w:hAnsi="Arial" w:cs="Arial"/>
          <w:sz w:val="24"/>
          <w:szCs w:val="24"/>
        </w:rPr>
        <w:t>Christine Ludlow – TCIL WOW</w:t>
      </w:r>
    </w:p>
    <w:p w:rsidR="00BA69AD" w:rsidRDefault="00BA69AD" w:rsidP="006171A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Barbara Rice – Healthwatch (Interim Manager)</w:t>
      </w:r>
    </w:p>
    <w:p w:rsidR="00BA69AD" w:rsidRDefault="001B4644" w:rsidP="00BA69AD">
      <w:pPr>
        <w:pStyle w:val="NoSpacing"/>
        <w:ind w:left="2160" w:firstLine="720"/>
        <w:rPr>
          <w:rFonts w:ascii="Arial" w:hAnsi="Arial" w:cs="Arial"/>
          <w:sz w:val="24"/>
          <w:szCs w:val="24"/>
        </w:rPr>
      </w:pPr>
      <w:r>
        <w:rPr>
          <w:rFonts w:ascii="Arial" w:hAnsi="Arial" w:cs="Arial"/>
          <w:sz w:val="24"/>
          <w:szCs w:val="24"/>
        </w:rPr>
        <w:t>Ruby Summers -</w:t>
      </w:r>
      <w:r w:rsidR="00BA69AD">
        <w:rPr>
          <w:rFonts w:ascii="Arial" w:hAnsi="Arial" w:cs="Arial"/>
          <w:sz w:val="24"/>
          <w:szCs w:val="24"/>
        </w:rPr>
        <w:t xml:space="preserve"> Healthwatch</w:t>
      </w:r>
    </w:p>
    <w:p w:rsidR="00542B02" w:rsidRDefault="00123A3E" w:rsidP="0079393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C1371" w:rsidRDefault="00BC1371" w:rsidP="0079393E">
      <w:pPr>
        <w:pStyle w:val="NoSpacing"/>
        <w:rPr>
          <w:rFonts w:ascii="Arial" w:hAnsi="Arial" w:cs="Arial"/>
          <w:sz w:val="24"/>
          <w:szCs w:val="24"/>
        </w:rPr>
      </w:pPr>
    </w:p>
    <w:p w:rsidR="001165DB" w:rsidRPr="00676989" w:rsidRDefault="001165DB" w:rsidP="00676989">
      <w:pPr>
        <w:pStyle w:val="NoSpacing"/>
        <w:rPr>
          <w:rFonts w:ascii="Arial" w:hAnsi="Arial" w:cs="Arial"/>
          <w:color w:val="FF0000"/>
          <w:sz w:val="24"/>
          <w:szCs w:val="24"/>
        </w:rPr>
      </w:pPr>
    </w:p>
    <w:tbl>
      <w:tblPr>
        <w:tblStyle w:val="TableGrid"/>
        <w:tblW w:w="10485" w:type="dxa"/>
        <w:tblLayout w:type="fixed"/>
        <w:tblLook w:val="04A0" w:firstRow="1" w:lastRow="0" w:firstColumn="1" w:lastColumn="0" w:noHBand="0" w:noVBand="1"/>
      </w:tblPr>
      <w:tblGrid>
        <w:gridCol w:w="988"/>
        <w:gridCol w:w="7938"/>
        <w:gridCol w:w="1559"/>
      </w:tblGrid>
      <w:tr w:rsidR="0079393E" w:rsidRPr="0079393E" w:rsidTr="002A0AA2">
        <w:tc>
          <w:tcPr>
            <w:tcW w:w="988" w:type="dxa"/>
          </w:tcPr>
          <w:p w:rsidR="00B47C80" w:rsidRPr="0079393E" w:rsidRDefault="00B47C80" w:rsidP="00331236">
            <w:pPr>
              <w:rPr>
                <w:rFonts w:ascii="Arial" w:hAnsi="Arial" w:cs="Arial"/>
                <w:b/>
                <w:color w:val="FF0000"/>
                <w:sz w:val="24"/>
                <w:szCs w:val="24"/>
              </w:rPr>
            </w:pPr>
          </w:p>
          <w:p w:rsidR="00B47C80" w:rsidRPr="0079393E" w:rsidRDefault="00B47C80" w:rsidP="00BB2CCC">
            <w:pPr>
              <w:jc w:val="center"/>
              <w:rPr>
                <w:rFonts w:ascii="Arial" w:hAnsi="Arial" w:cs="Arial"/>
                <w:b/>
                <w:color w:val="FF0000"/>
                <w:sz w:val="24"/>
                <w:szCs w:val="24"/>
              </w:rPr>
            </w:pPr>
          </w:p>
        </w:tc>
        <w:tc>
          <w:tcPr>
            <w:tcW w:w="7938" w:type="dxa"/>
          </w:tcPr>
          <w:p w:rsidR="00B47C80" w:rsidRPr="0079393E" w:rsidRDefault="00B47C80" w:rsidP="00B47C80">
            <w:pPr>
              <w:jc w:val="center"/>
              <w:rPr>
                <w:rFonts w:ascii="Arial" w:hAnsi="Arial" w:cs="Arial"/>
                <w:b/>
                <w:sz w:val="24"/>
                <w:szCs w:val="24"/>
              </w:rPr>
            </w:pPr>
            <w:r w:rsidRPr="0079393E">
              <w:rPr>
                <w:rFonts w:ascii="Arial" w:hAnsi="Arial" w:cs="Arial"/>
                <w:b/>
                <w:sz w:val="24"/>
                <w:szCs w:val="24"/>
              </w:rPr>
              <w:t>Discussion</w:t>
            </w:r>
          </w:p>
        </w:tc>
        <w:tc>
          <w:tcPr>
            <w:tcW w:w="1559" w:type="dxa"/>
          </w:tcPr>
          <w:p w:rsidR="00B47C80" w:rsidRPr="0079393E" w:rsidRDefault="00331236" w:rsidP="00B47C80">
            <w:pPr>
              <w:rPr>
                <w:rFonts w:ascii="Arial" w:hAnsi="Arial" w:cs="Arial"/>
                <w:b/>
                <w:sz w:val="24"/>
                <w:szCs w:val="24"/>
              </w:rPr>
            </w:pPr>
            <w:r w:rsidRPr="0079393E">
              <w:rPr>
                <w:rFonts w:ascii="Arial" w:hAnsi="Arial" w:cs="Arial"/>
                <w:b/>
                <w:sz w:val="24"/>
                <w:szCs w:val="24"/>
              </w:rPr>
              <w:t>ACTION</w:t>
            </w:r>
          </w:p>
        </w:tc>
      </w:tr>
      <w:tr w:rsidR="0079393E" w:rsidRPr="0079393E" w:rsidTr="002A0AA2">
        <w:tc>
          <w:tcPr>
            <w:tcW w:w="988" w:type="dxa"/>
          </w:tcPr>
          <w:p w:rsidR="00B47C80" w:rsidRPr="0079393E" w:rsidRDefault="00B47C80" w:rsidP="004A6DC9">
            <w:pPr>
              <w:pStyle w:val="ListParagraph"/>
              <w:numPr>
                <w:ilvl w:val="0"/>
                <w:numId w:val="1"/>
              </w:numPr>
              <w:rPr>
                <w:rFonts w:ascii="Arial" w:hAnsi="Arial" w:cs="Arial"/>
                <w:b/>
                <w:sz w:val="24"/>
                <w:szCs w:val="24"/>
              </w:rPr>
            </w:pPr>
          </w:p>
        </w:tc>
        <w:tc>
          <w:tcPr>
            <w:tcW w:w="7938" w:type="dxa"/>
          </w:tcPr>
          <w:p w:rsidR="00331236" w:rsidRPr="0079393E" w:rsidRDefault="00B079BF" w:rsidP="0047066B">
            <w:pPr>
              <w:rPr>
                <w:rFonts w:ascii="Arial" w:hAnsi="Arial" w:cs="Arial"/>
                <w:b/>
                <w:sz w:val="24"/>
                <w:szCs w:val="24"/>
              </w:rPr>
            </w:pPr>
            <w:r w:rsidRPr="0079393E">
              <w:rPr>
                <w:rFonts w:ascii="Arial" w:hAnsi="Arial" w:cs="Arial"/>
                <w:b/>
                <w:sz w:val="24"/>
                <w:szCs w:val="24"/>
              </w:rPr>
              <w:t xml:space="preserve">Welcome, </w:t>
            </w:r>
            <w:r w:rsidR="00331236" w:rsidRPr="0079393E">
              <w:rPr>
                <w:rFonts w:ascii="Arial" w:hAnsi="Arial" w:cs="Arial"/>
                <w:b/>
                <w:sz w:val="24"/>
                <w:szCs w:val="24"/>
              </w:rPr>
              <w:t xml:space="preserve">Introductions </w:t>
            </w:r>
            <w:r w:rsidRPr="0079393E">
              <w:rPr>
                <w:rFonts w:ascii="Arial" w:hAnsi="Arial" w:cs="Arial"/>
                <w:b/>
                <w:sz w:val="24"/>
                <w:szCs w:val="24"/>
              </w:rPr>
              <w:t>and Apologies</w:t>
            </w:r>
          </w:p>
          <w:p w:rsidR="00B079BF" w:rsidRPr="0079393E" w:rsidRDefault="00B079BF" w:rsidP="0047066B">
            <w:pPr>
              <w:rPr>
                <w:rFonts w:ascii="Arial" w:hAnsi="Arial" w:cs="Arial"/>
                <w:b/>
                <w:sz w:val="24"/>
                <w:szCs w:val="24"/>
              </w:rPr>
            </w:pPr>
          </w:p>
          <w:p w:rsidR="00B079BF" w:rsidRDefault="00B079BF" w:rsidP="0047066B">
            <w:pPr>
              <w:rPr>
                <w:rFonts w:ascii="Arial" w:hAnsi="Arial" w:cs="Arial"/>
                <w:sz w:val="24"/>
                <w:szCs w:val="24"/>
              </w:rPr>
            </w:pPr>
            <w:r w:rsidRPr="0079393E">
              <w:rPr>
                <w:rFonts w:ascii="Arial" w:hAnsi="Arial" w:cs="Arial"/>
                <w:sz w:val="24"/>
                <w:szCs w:val="24"/>
              </w:rPr>
              <w:t>Ashley welcomed everyone to the meeting and introductions were made.</w:t>
            </w:r>
          </w:p>
          <w:p w:rsidR="00BC1371" w:rsidRDefault="00BC1371" w:rsidP="0047066B">
            <w:pPr>
              <w:rPr>
                <w:rFonts w:ascii="Arial" w:hAnsi="Arial" w:cs="Arial"/>
                <w:sz w:val="24"/>
                <w:szCs w:val="24"/>
              </w:rPr>
            </w:pPr>
          </w:p>
          <w:p w:rsidR="00BC1371" w:rsidRDefault="001B4644" w:rsidP="00E37471">
            <w:pPr>
              <w:pStyle w:val="ListParagraph"/>
              <w:numPr>
                <w:ilvl w:val="0"/>
                <w:numId w:val="15"/>
              </w:numPr>
              <w:rPr>
                <w:rFonts w:ascii="Arial" w:hAnsi="Arial" w:cs="Arial"/>
                <w:sz w:val="24"/>
                <w:szCs w:val="24"/>
              </w:rPr>
            </w:pPr>
            <w:r w:rsidRPr="00E37471">
              <w:rPr>
                <w:rFonts w:ascii="Arial" w:hAnsi="Arial" w:cs="Arial"/>
                <w:sz w:val="24"/>
                <w:szCs w:val="24"/>
              </w:rPr>
              <w:t>Zerina Hanif introduced herself as the new in post Strategic Commissioner for Mental Health, Dementia and Autism.</w:t>
            </w:r>
          </w:p>
          <w:p w:rsidR="00E37471" w:rsidRPr="00E37471" w:rsidRDefault="00E37471" w:rsidP="00E37471">
            <w:pPr>
              <w:pStyle w:val="ListParagraph"/>
              <w:numPr>
                <w:ilvl w:val="0"/>
                <w:numId w:val="15"/>
              </w:numPr>
              <w:rPr>
                <w:rFonts w:ascii="Arial" w:hAnsi="Arial" w:cs="Arial"/>
                <w:sz w:val="24"/>
                <w:szCs w:val="24"/>
              </w:rPr>
            </w:pPr>
            <w:r>
              <w:rPr>
                <w:rFonts w:ascii="Arial" w:hAnsi="Arial" w:cs="Arial"/>
                <w:sz w:val="24"/>
                <w:szCs w:val="24"/>
              </w:rPr>
              <w:t>Preparing for Adulthood Report - Steph to attach a copy of the report to the minutes.</w:t>
            </w:r>
          </w:p>
          <w:p w:rsidR="00B079BF" w:rsidRPr="0079393E" w:rsidRDefault="00B079BF" w:rsidP="0047066B">
            <w:pPr>
              <w:rPr>
                <w:rFonts w:ascii="Arial" w:hAnsi="Arial" w:cs="Arial"/>
                <w:sz w:val="24"/>
                <w:szCs w:val="24"/>
              </w:rPr>
            </w:pPr>
          </w:p>
          <w:p w:rsidR="006171AD" w:rsidRDefault="00B079BF" w:rsidP="00BC1371">
            <w:pPr>
              <w:pStyle w:val="NoSpacing"/>
              <w:rPr>
                <w:rFonts w:ascii="Arial" w:hAnsi="Arial" w:cs="Arial"/>
                <w:sz w:val="24"/>
                <w:szCs w:val="24"/>
              </w:rPr>
            </w:pPr>
            <w:r w:rsidRPr="0079393E">
              <w:rPr>
                <w:rFonts w:ascii="Arial" w:hAnsi="Arial" w:cs="Arial"/>
                <w:sz w:val="24"/>
                <w:szCs w:val="24"/>
              </w:rPr>
              <w:t>Apologies:</w:t>
            </w:r>
            <w:r w:rsidR="001B4644">
              <w:rPr>
                <w:rFonts w:ascii="Arial" w:hAnsi="Arial" w:cs="Arial"/>
                <w:sz w:val="24"/>
                <w:szCs w:val="24"/>
              </w:rPr>
              <w:t xml:space="preserve"> Mo White (PATT)</w:t>
            </w:r>
          </w:p>
          <w:p w:rsidR="00B47C80" w:rsidRDefault="006171AD" w:rsidP="00BC1371">
            <w:pPr>
              <w:pStyle w:val="NoSpacing"/>
              <w:rPr>
                <w:rFonts w:ascii="Arial" w:hAnsi="Arial" w:cs="Arial"/>
                <w:sz w:val="24"/>
                <w:szCs w:val="24"/>
              </w:rPr>
            </w:pPr>
            <w:r>
              <w:rPr>
                <w:rFonts w:ascii="Arial" w:hAnsi="Arial" w:cs="Arial"/>
                <w:sz w:val="24"/>
                <w:szCs w:val="24"/>
              </w:rPr>
              <w:t xml:space="preserve">                  Emma White (Project Officer for Peabody)</w:t>
            </w:r>
            <w:r w:rsidR="00B079BF" w:rsidRPr="0079393E">
              <w:rPr>
                <w:rFonts w:ascii="Arial" w:hAnsi="Arial" w:cs="Arial"/>
                <w:sz w:val="24"/>
                <w:szCs w:val="24"/>
              </w:rPr>
              <w:tab/>
            </w:r>
          </w:p>
          <w:p w:rsidR="006171AD" w:rsidRDefault="006171AD" w:rsidP="00BC1371">
            <w:pPr>
              <w:pStyle w:val="NoSpacing"/>
              <w:rPr>
                <w:rFonts w:ascii="Arial" w:hAnsi="Arial" w:cs="Arial"/>
                <w:sz w:val="24"/>
                <w:szCs w:val="24"/>
              </w:rPr>
            </w:pPr>
            <w:r>
              <w:rPr>
                <w:rFonts w:ascii="Arial" w:hAnsi="Arial" w:cs="Arial"/>
                <w:sz w:val="24"/>
                <w:szCs w:val="24"/>
              </w:rPr>
              <w:t xml:space="preserve">                  Katrine</w:t>
            </w:r>
            <w:r w:rsidR="001B4644">
              <w:rPr>
                <w:rFonts w:ascii="Arial" w:hAnsi="Arial" w:cs="Arial"/>
                <w:sz w:val="24"/>
                <w:szCs w:val="24"/>
              </w:rPr>
              <w:t xml:space="preserve"> (Individual Service User)</w:t>
            </w:r>
          </w:p>
          <w:p w:rsidR="001B4644" w:rsidRDefault="001B4644" w:rsidP="00BC1371">
            <w:pPr>
              <w:pStyle w:val="NoSpacing"/>
              <w:rPr>
                <w:rFonts w:ascii="Arial" w:hAnsi="Arial" w:cs="Arial"/>
                <w:sz w:val="24"/>
                <w:szCs w:val="24"/>
              </w:rPr>
            </w:pPr>
            <w:r>
              <w:rPr>
                <w:rFonts w:ascii="Arial" w:hAnsi="Arial" w:cs="Arial"/>
                <w:sz w:val="24"/>
                <w:szCs w:val="24"/>
              </w:rPr>
              <w:t xml:space="preserve">                  </w:t>
            </w:r>
          </w:p>
          <w:p w:rsidR="00BC1371" w:rsidRDefault="00BC1371" w:rsidP="00BC1371">
            <w:pPr>
              <w:pStyle w:val="NoSpacing"/>
              <w:rPr>
                <w:rFonts w:ascii="Arial" w:hAnsi="Arial" w:cs="Arial"/>
                <w:sz w:val="24"/>
                <w:szCs w:val="24"/>
              </w:rPr>
            </w:pPr>
          </w:p>
          <w:p w:rsidR="00BC1371" w:rsidRPr="0079393E" w:rsidRDefault="00BC1371" w:rsidP="00BA69AD">
            <w:pPr>
              <w:pStyle w:val="NoSpacing"/>
              <w:rPr>
                <w:rFonts w:ascii="Arial" w:hAnsi="Arial" w:cs="Arial"/>
                <w:b/>
                <w:sz w:val="24"/>
                <w:szCs w:val="24"/>
                <w:u w:val="single"/>
              </w:rPr>
            </w:pPr>
          </w:p>
        </w:tc>
        <w:tc>
          <w:tcPr>
            <w:tcW w:w="1559" w:type="dxa"/>
          </w:tcPr>
          <w:p w:rsidR="00B47C80" w:rsidRDefault="00B47C80"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A73439" w:rsidRDefault="00A73439" w:rsidP="00BC1371">
            <w:pPr>
              <w:rPr>
                <w:rFonts w:ascii="Arial" w:hAnsi="Arial" w:cs="Arial"/>
                <w:sz w:val="20"/>
                <w:szCs w:val="20"/>
              </w:rPr>
            </w:pPr>
          </w:p>
          <w:p w:rsidR="00BC1371" w:rsidRPr="00BC1371" w:rsidRDefault="00BC1371" w:rsidP="00BC1371">
            <w:pPr>
              <w:rPr>
                <w:rFonts w:ascii="Arial" w:hAnsi="Arial" w:cs="Arial"/>
                <w:sz w:val="24"/>
                <w:szCs w:val="24"/>
              </w:rPr>
            </w:pPr>
          </w:p>
        </w:tc>
      </w:tr>
      <w:tr w:rsidR="0079393E" w:rsidRPr="0079393E" w:rsidTr="002A0AA2">
        <w:tc>
          <w:tcPr>
            <w:tcW w:w="988" w:type="dxa"/>
          </w:tcPr>
          <w:p w:rsidR="00B47C80" w:rsidRPr="0079393E" w:rsidRDefault="00B47C80" w:rsidP="004A6DC9">
            <w:pPr>
              <w:pStyle w:val="ListParagraph"/>
              <w:numPr>
                <w:ilvl w:val="0"/>
                <w:numId w:val="1"/>
              </w:numPr>
              <w:rPr>
                <w:rFonts w:ascii="Arial" w:hAnsi="Arial" w:cs="Arial"/>
                <w:b/>
                <w:sz w:val="24"/>
                <w:szCs w:val="24"/>
              </w:rPr>
            </w:pPr>
          </w:p>
        </w:tc>
        <w:tc>
          <w:tcPr>
            <w:tcW w:w="7938" w:type="dxa"/>
          </w:tcPr>
          <w:p w:rsidR="00F77326" w:rsidRPr="00233466" w:rsidRDefault="00B079BF" w:rsidP="000638B2">
            <w:pPr>
              <w:rPr>
                <w:rFonts w:ascii="Arial" w:hAnsi="Arial" w:cs="Arial"/>
                <w:b/>
                <w:sz w:val="24"/>
                <w:szCs w:val="24"/>
              </w:rPr>
            </w:pPr>
            <w:r w:rsidRPr="00233466">
              <w:rPr>
                <w:rFonts w:ascii="Arial" w:hAnsi="Arial" w:cs="Arial"/>
                <w:b/>
                <w:sz w:val="24"/>
                <w:szCs w:val="24"/>
              </w:rPr>
              <w:t>Minutes of Last Meeting and Matters Arising.</w:t>
            </w:r>
          </w:p>
          <w:p w:rsidR="00B079BF" w:rsidRPr="00233466" w:rsidRDefault="00B079BF" w:rsidP="000638B2">
            <w:pPr>
              <w:rPr>
                <w:rFonts w:ascii="Arial" w:hAnsi="Arial" w:cs="Arial"/>
                <w:b/>
                <w:sz w:val="24"/>
                <w:szCs w:val="24"/>
              </w:rPr>
            </w:pPr>
          </w:p>
          <w:p w:rsidR="00D63E4C" w:rsidRDefault="00D63E4C" w:rsidP="000638B2">
            <w:pPr>
              <w:rPr>
                <w:rFonts w:ascii="Arial" w:hAnsi="Arial" w:cs="Arial"/>
                <w:sz w:val="24"/>
                <w:szCs w:val="24"/>
              </w:rPr>
            </w:pPr>
            <w:r w:rsidRPr="00233466">
              <w:rPr>
                <w:rFonts w:ascii="Arial" w:hAnsi="Arial" w:cs="Arial"/>
                <w:sz w:val="24"/>
                <w:szCs w:val="24"/>
              </w:rPr>
              <w:t>The minutes of the previous meeting were r</w:t>
            </w:r>
            <w:r w:rsidR="00BC1371">
              <w:rPr>
                <w:rFonts w:ascii="Arial" w:hAnsi="Arial" w:cs="Arial"/>
                <w:sz w:val="24"/>
                <w:szCs w:val="24"/>
              </w:rPr>
              <w:t>ead and agreed as a true record with the following comments:</w:t>
            </w:r>
          </w:p>
          <w:p w:rsidR="00BC1371" w:rsidRDefault="00BC1371" w:rsidP="000638B2">
            <w:pPr>
              <w:rPr>
                <w:rFonts w:ascii="Arial" w:hAnsi="Arial" w:cs="Arial"/>
                <w:sz w:val="24"/>
                <w:szCs w:val="24"/>
              </w:rPr>
            </w:pPr>
          </w:p>
          <w:p w:rsidR="0017453C" w:rsidRPr="001B27E7" w:rsidRDefault="00387D89" w:rsidP="00387D89">
            <w:pPr>
              <w:pStyle w:val="ListParagraph"/>
              <w:numPr>
                <w:ilvl w:val="0"/>
                <w:numId w:val="12"/>
              </w:numPr>
              <w:rPr>
                <w:rFonts w:ascii="Arial" w:hAnsi="Arial" w:cs="Arial"/>
                <w:sz w:val="24"/>
                <w:szCs w:val="24"/>
              </w:rPr>
            </w:pPr>
            <w:r w:rsidRPr="001B27E7">
              <w:rPr>
                <w:rFonts w:ascii="Arial" w:hAnsi="Arial" w:cs="Arial"/>
                <w:sz w:val="24"/>
                <w:szCs w:val="24"/>
              </w:rPr>
              <w:t>Zerina asked if there had been any input from the CCG or Primary Care.</w:t>
            </w:r>
          </w:p>
          <w:p w:rsidR="00F81770" w:rsidRPr="001B27E7" w:rsidRDefault="00E85005" w:rsidP="00387D89">
            <w:pPr>
              <w:pStyle w:val="ListParagraph"/>
              <w:numPr>
                <w:ilvl w:val="0"/>
                <w:numId w:val="12"/>
              </w:numPr>
              <w:rPr>
                <w:rFonts w:ascii="Arial" w:hAnsi="Arial" w:cs="Arial"/>
                <w:sz w:val="24"/>
                <w:szCs w:val="24"/>
              </w:rPr>
            </w:pPr>
            <w:r w:rsidRPr="00E85005">
              <w:rPr>
                <w:rFonts w:ascii="Arial" w:hAnsi="Arial" w:cs="Arial"/>
                <w:b/>
                <w:sz w:val="24"/>
                <w:szCs w:val="24"/>
              </w:rPr>
              <w:t>Action</w:t>
            </w:r>
            <w:r>
              <w:rPr>
                <w:rFonts w:ascii="Arial" w:hAnsi="Arial" w:cs="Arial"/>
                <w:sz w:val="24"/>
                <w:szCs w:val="24"/>
              </w:rPr>
              <w:t xml:space="preserve"> </w:t>
            </w:r>
            <w:r w:rsidR="00127471">
              <w:rPr>
                <w:rFonts w:ascii="Arial" w:hAnsi="Arial" w:cs="Arial"/>
                <w:sz w:val="24"/>
                <w:szCs w:val="24"/>
              </w:rPr>
              <w:t>Steph to attach Preparing for A</w:t>
            </w:r>
            <w:r w:rsidR="00F81770" w:rsidRPr="001B27E7">
              <w:rPr>
                <w:rFonts w:ascii="Arial" w:hAnsi="Arial" w:cs="Arial"/>
                <w:sz w:val="24"/>
                <w:szCs w:val="24"/>
              </w:rPr>
              <w:t xml:space="preserve">dulthood to the minutes </w:t>
            </w:r>
          </w:p>
          <w:p w:rsidR="006E32A2" w:rsidRPr="006E32A2" w:rsidRDefault="00F81770" w:rsidP="006E32A2">
            <w:pPr>
              <w:pStyle w:val="ListParagraph"/>
              <w:numPr>
                <w:ilvl w:val="0"/>
                <w:numId w:val="12"/>
              </w:numPr>
              <w:rPr>
                <w:rFonts w:ascii="Arial" w:hAnsi="Arial" w:cs="Arial"/>
                <w:sz w:val="24"/>
                <w:szCs w:val="24"/>
              </w:rPr>
            </w:pPr>
            <w:r w:rsidRPr="001B27E7">
              <w:rPr>
                <w:rFonts w:ascii="Arial" w:hAnsi="Arial" w:cs="Arial"/>
                <w:sz w:val="24"/>
                <w:szCs w:val="24"/>
              </w:rPr>
              <w:t xml:space="preserve">Medina Road Project update – Zerina to ask Emma White </w:t>
            </w:r>
          </w:p>
          <w:p w:rsidR="00F81770" w:rsidRPr="001B27E7" w:rsidRDefault="00F81770" w:rsidP="006E32A2">
            <w:pPr>
              <w:pStyle w:val="ListParagraph"/>
              <w:numPr>
                <w:ilvl w:val="0"/>
                <w:numId w:val="12"/>
              </w:numPr>
              <w:rPr>
                <w:rFonts w:ascii="Arial" w:hAnsi="Arial" w:cs="Arial"/>
                <w:sz w:val="24"/>
                <w:szCs w:val="24"/>
              </w:rPr>
            </w:pPr>
            <w:r w:rsidRPr="001B27E7">
              <w:rPr>
                <w:rFonts w:ascii="Arial" w:hAnsi="Arial" w:cs="Arial"/>
                <w:sz w:val="24"/>
                <w:szCs w:val="24"/>
              </w:rPr>
              <w:t>Ashley asked if Thurrock had participated in Transforming Care Partnership, Zerina will ask and update Ashley</w:t>
            </w:r>
          </w:p>
          <w:p w:rsidR="00F81770" w:rsidRPr="001B27E7" w:rsidRDefault="00C62C14" w:rsidP="00685E64">
            <w:pPr>
              <w:pStyle w:val="ListParagraph"/>
              <w:rPr>
                <w:rFonts w:ascii="Arial" w:hAnsi="Arial" w:cs="Arial"/>
                <w:sz w:val="24"/>
                <w:szCs w:val="24"/>
              </w:rPr>
            </w:pPr>
            <w:r w:rsidRPr="001B27E7">
              <w:rPr>
                <w:rFonts w:ascii="Arial" w:hAnsi="Arial" w:cs="Arial"/>
                <w:sz w:val="24"/>
                <w:szCs w:val="24"/>
              </w:rPr>
              <w:t>Brenda asked how many ATU</w:t>
            </w:r>
            <w:r w:rsidR="00F81770" w:rsidRPr="001B27E7">
              <w:rPr>
                <w:rFonts w:ascii="Arial" w:hAnsi="Arial" w:cs="Arial"/>
                <w:sz w:val="24"/>
                <w:szCs w:val="24"/>
              </w:rPr>
              <w:t xml:space="preserve"> there are in Thurrock, Ashley knew of 1. Would be good to know how to plan to bring people back in to the borough</w:t>
            </w:r>
            <w:r w:rsidR="00685E64" w:rsidRPr="001B27E7">
              <w:rPr>
                <w:rFonts w:ascii="Arial" w:hAnsi="Arial" w:cs="Arial"/>
                <w:sz w:val="24"/>
                <w:szCs w:val="24"/>
              </w:rPr>
              <w:t>.</w:t>
            </w:r>
          </w:p>
          <w:p w:rsidR="00B525E8" w:rsidRPr="00F81770" w:rsidRDefault="00B525E8" w:rsidP="00F81770">
            <w:pPr>
              <w:rPr>
                <w:rFonts w:ascii="Arial" w:hAnsi="Arial" w:cs="Arial"/>
                <w:sz w:val="24"/>
                <w:szCs w:val="24"/>
              </w:rPr>
            </w:pPr>
          </w:p>
          <w:p w:rsidR="0017453C" w:rsidRDefault="0017453C" w:rsidP="0017453C">
            <w:pPr>
              <w:rPr>
                <w:rFonts w:ascii="Arial" w:hAnsi="Arial" w:cs="Arial"/>
                <w:sz w:val="24"/>
                <w:szCs w:val="24"/>
              </w:rPr>
            </w:pPr>
            <w:r>
              <w:rPr>
                <w:rFonts w:ascii="Arial" w:hAnsi="Arial" w:cs="Arial"/>
                <w:sz w:val="24"/>
                <w:szCs w:val="24"/>
              </w:rPr>
              <w:t>Minutes proposed by:   Ashley Woodward</w:t>
            </w:r>
          </w:p>
          <w:p w:rsidR="0017453C" w:rsidRDefault="0017453C" w:rsidP="0017453C">
            <w:pPr>
              <w:rPr>
                <w:rFonts w:ascii="Arial" w:hAnsi="Arial" w:cs="Arial"/>
                <w:sz w:val="24"/>
                <w:szCs w:val="24"/>
              </w:rPr>
            </w:pPr>
          </w:p>
          <w:p w:rsidR="0017453C" w:rsidRDefault="0017453C" w:rsidP="0017453C">
            <w:pPr>
              <w:rPr>
                <w:rFonts w:ascii="Arial" w:hAnsi="Arial" w:cs="Arial"/>
                <w:sz w:val="24"/>
                <w:szCs w:val="24"/>
              </w:rPr>
            </w:pPr>
            <w:r>
              <w:rPr>
                <w:rFonts w:ascii="Arial" w:hAnsi="Arial" w:cs="Arial"/>
                <w:sz w:val="24"/>
                <w:szCs w:val="24"/>
              </w:rPr>
              <w:t>Minutes seconded by:   Ian Evans</w:t>
            </w:r>
          </w:p>
          <w:p w:rsidR="0017453C" w:rsidRPr="0017453C" w:rsidRDefault="0017453C" w:rsidP="0017453C">
            <w:pPr>
              <w:rPr>
                <w:rFonts w:ascii="Arial" w:hAnsi="Arial" w:cs="Arial"/>
                <w:sz w:val="24"/>
                <w:szCs w:val="24"/>
              </w:rPr>
            </w:pPr>
          </w:p>
          <w:p w:rsidR="00D63E4C" w:rsidRPr="00233466" w:rsidRDefault="00D63E4C" w:rsidP="000638B2">
            <w:pPr>
              <w:rPr>
                <w:rFonts w:ascii="Arial" w:hAnsi="Arial" w:cs="Arial"/>
                <w:b/>
                <w:sz w:val="24"/>
                <w:szCs w:val="24"/>
              </w:rPr>
            </w:pPr>
          </w:p>
          <w:p w:rsidR="00542B02" w:rsidRPr="00676989" w:rsidRDefault="00D63E4C" w:rsidP="000638B2">
            <w:pPr>
              <w:rPr>
                <w:rFonts w:ascii="Arial" w:hAnsi="Arial" w:cs="Arial"/>
                <w:b/>
                <w:sz w:val="24"/>
                <w:szCs w:val="24"/>
              </w:rPr>
            </w:pPr>
            <w:r w:rsidRPr="00233466">
              <w:rPr>
                <w:rFonts w:ascii="Arial" w:hAnsi="Arial" w:cs="Arial"/>
                <w:b/>
                <w:sz w:val="24"/>
                <w:szCs w:val="24"/>
              </w:rPr>
              <w:t>Matters Arising:</w:t>
            </w:r>
            <w:r w:rsidR="00676989">
              <w:rPr>
                <w:rFonts w:ascii="Arial" w:hAnsi="Arial" w:cs="Arial"/>
                <w:b/>
                <w:sz w:val="24"/>
                <w:szCs w:val="24"/>
              </w:rPr>
              <w:t xml:space="preserve"> </w:t>
            </w:r>
            <w:r w:rsidR="00542B02">
              <w:rPr>
                <w:rFonts w:ascii="Arial" w:hAnsi="Arial" w:cs="Arial"/>
                <w:sz w:val="24"/>
                <w:szCs w:val="24"/>
              </w:rPr>
              <w:t>There were no matters arising.</w:t>
            </w:r>
          </w:p>
          <w:p w:rsidR="00973450" w:rsidRDefault="00973450" w:rsidP="00542B02">
            <w:pPr>
              <w:rPr>
                <w:rFonts w:ascii="Arial" w:hAnsi="Arial" w:cs="Arial"/>
                <w:b/>
                <w:sz w:val="24"/>
                <w:szCs w:val="24"/>
              </w:rPr>
            </w:pPr>
          </w:p>
          <w:p w:rsidR="00451AB3" w:rsidRPr="00233466" w:rsidRDefault="00451AB3" w:rsidP="00542B02">
            <w:pPr>
              <w:rPr>
                <w:rFonts w:ascii="Arial" w:hAnsi="Arial" w:cs="Arial"/>
                <w:b/>
                <w:sz w:val="24"/>
                <w:szCs w:val="24"/>
              </w:rPr>
            </w:pPr>
          </w:p>
        </w:tc>
        <w:tc>
          <w:tcPr>
            <w:tcW w:w="1559" w:type="dxa"/>
          </w:tcPr>
          <w:p w:rsidR="00F81770" w:rsidRDefault="00F81770" w:rsidP="00490BA4">
            <w:pPr>
              <w:rPr>
                <w:rFonts w:ascii="Arial" w:hAnsi="Arial" w:cs="Arial"/>
                <w:sz w:val="20"/>
                <w:szCs w:val="20"/>
              </w:rPr>
            </w:pPr>
          </w:p>
          <w:p w:rsidR="00F81770" w:rsidRPr="00F81770" w:rsidRDefault="00F81770" w:rsidP="00F81770">
            <w:pPr>
              <w:rPr>
                <w:rFonts w:ascii="Arial" w:hAnsi="Arial" w:cs="Arial"/>
                <w:sz w:val="20"/>
                <w:szCs w:val="20"/>
              </w:rPr>
            </w:pPr>
          </w:p>
          <w:p w:rsidR="00F81770" w:rsidRPr="00F81770" w:rsidRDefault="00F81770" w:rsidP="00F81770">
            <w:pPr>
              <w:rPr>
                <w:rFonts w:ascii="Arial" w:hAnsi="Arial" w:cs="Arial"/>
                <w:sz w:val="20"/>
                <w:szCs w:val="20"/>
              </w:rPr>
            </w:pPr>
          </w:p>
          <w:p w:rsidR="00F81770" w:rsidRPr="00F81770" w:rsidRDefault="00F81770" w:rsidP="00F81770">
            <w:pPr>
              <w:rPr>
                <w:rFonts w:ascii="Arial" w:hAnsi="Arial" w:cs="Arial"/>
                <w:sz w:val="20"/>
                <w:szCs w:val="20"/>
              </w:rPr>
            </w:pPr>
          </w:p>
          <w:p w:rsidR="00F81770" w:rsidRDefault="00F81770" w:rsidP="00F81770">
            <w:pPr>
              <w:rPr>
                <w:rFonts w:ascii="Arial" w:hAnsi="Arial" w:cs="Arial"/>
                <w:sz w:val="20"/>
                <w:szCs w:val="20"/>
              </w:rPr>
            </w:pPr>
          </w:p>
          <w:p w:rsidR="00F81770" w:rsidRPr="00F81770" w:rsidRDefault="00F81770" w:rsidP="00F81770">
            <w:pPr>
              <w:rPr>
                <w:rFonts w:ascii="Arial" w:hAnsi="Arial" w:cs="Arial"/>
                <w:sz w:val="20"/>
                <w:szCs w:val="20"/>
              </w:rPr>
            </w:pPr>
          </w:p>
          <w:p w:rsidR="00F81770" w:rsidRDefault="00F81770" w:rsidP="00F81770">
            <w:pPr>
              <w:rPr>
                <w:rFonts w:ascii="Arial" w:hAnsi="Arial" w:cs="Arial"/>
                <w:sz w:val="20"/>
                <w:szCs w:val="20"/>
              </w:rPr>
            </w:pPr>
          </w:p>
          <w:p w:rsidR="00F81770" w:rsidRDefault="00F81770" w:rsidP="00F81770">
            <w:pPr>
              <w:rPr>
                <w:rFonts w:ascii="Arial" w:hAnsi="Arial" w:cs="Arial"/>
                <w:sz w:val="20"/>
                <w:szCs w:val="20"/>
              </w:rPr>
            </w:pPr>
          </w:p>
          <w:p w:rsidR="00F81770" w:rsidRDefault="00F81770" w:rsidP="00F81770">
            <w:pPr>
              <w:rPr>
                <w:rFonts w:ascii="Arial" w:hAnsi="Arial" w:cs="Arial"/>
                <w:sz w:val="20"/>
                <w:szCs w:val="20"/>
              </w:rPr>
            </w:pPr>
          </w:p>
          <w:p w:rsidR="00F81770" w:rsidRDefault="00F81770" w:rsidP="00F81770">
            <w:pPr>
              <w:jc w:val="center"/>
              <w:rPr>
                <w:rFonts w:ascii="Arial" w:hAnsi="Arial" w:cs="Arial"/>
                <w:sz w:val="24"/>
                <w:szCs w:val="24"/>
              </w:rPr>
            </w:pPr>
            <w:r w:rsidRPr="00F81770">
              <w:rPr>
                <w:rFonts w:ascii="Arial" w:hAnsi="Arial" w:cs="Arial"/>
                <w:sz w:val="24"/>
                <w:szCs w:val="24"/>
              </w:rPr>
              <w:t>Steph</w:t>
            </w:r>
          </w:p>
          <w:p w:rsidR="00F81770" w:rsidRDefault="00F81770" w:rsidP="00F81770">
            <w:pPr>
              <w:jc w:val="center"/>
              <w:rPr>
                <w:rFonts w:ascii="Arial" w:hAnsi="Arial" w:cs="Arial"/>
                <w:sz w:val="24"/>
                <w:szCs w:val="24"/>
              </w:rPr>
            </w:pPr>
            <w:r>
              <w:rPr>
                <w:rFonts w:ascii="Arial" w:hAnsi="Arial" w:cs="Arial"/>
                <w:sz w:val="24"/>
                <w:szCs w:val="24"/>
              </w:rPr>
              <w:t>Zerina</w:t>
            </w:r>
          </w:p>
          <w:p w:rsidR="00F81770" w:rsidRDefault="00F81770" w:rsidP="00F81770">
            <w:pPr>
              <w:jc w:val="center"/>
              <w:rPr>
                <w:rFonts w:ascii="Arial" w:hAnsi="Arial" w:cs="Arial"/>
                <w:sz w:val="24"/>
                <w:szCs w:val="24"/>
              </w:rPr>
            </w:pPr>
            <w:r>
              <w:rPr>
                <w:rFonts w:ascii="Arial" w:hAnsi="Arial" w:cs="Arial"/>
                <w:sz w:val="24"/>
                <w:szCs w:val="24"/>
              </w:rPr>
              <w:t>Ashley</w:t>
            </w:r>
          </w:p>
          <w:p w:rsidR="001E7A3E" w:rsidRPr="00F81770" w:rsidRDefault="00F81770" w:rsidP="00F81770">
            <w:pPr>
              <w:jc w:val="center"/>
              <w:rPr>
                <w:rFonts w:ascii="Arial" w:hAnsi="Arial" w:cs="Arial"/>
                <w:sz w:val="24"/>
                <w:szCs w:val="24"/>
              </w:rPr>
            </w:pPr>
            <w:r>
              <w:rPr>
                <w:rFonts w:ascii="Arial" w:hAnsi="Arial" w:cs="Arial"/>
                <w:sz w:val="24"/>
                <w:szCs w:val="24"/>
              </w:rPr>
              <w:t>Zerina</w:t>
            </w:r>
          </w:p>
        </w:tc>
      </w:tr>
      <w:tr w:rsidR="0079393E" w:rsidRPr="0079393E" w:rsidTr="00426875">
        <w:trPr>
          <w:trHeight w:val="725"/>
        </w:trPr>
        <w:tc>
          <w:tcPr>
            <w:tcW w:w="988" w:type="dxa"/>
          </w:tcPr>
          <w:p w:rsidR="00542B02" w:rsidRDefault="00542B02" w:rsidP="007D1A2B">
            <w:pPr>
              <w:rPr>
                <w:rFonts w:ascii="Arial" w:hAnsi="Arial" w:cs="Arial"/>
                <w:b/>
                <w:sz w:val="24"/>
                <w:szCs w:val="24"/>
              </w:rPr>
            </w:pPr>
          </w:p>
          <w:p w:rsidR="00B47C80" w:rsidRPr="007D1A2B" w:rsidRDefault="00542B02" w:rsidP="00542B02">
            <w:pPr>
              <w:jc w:val="center"/>
              <w:rPr>
                <w:rFonts w:ascii="Arial" w:hAnsi="Arial" w:cs="Arial"/>
                <w:b/>
                <w:sz w:val="24"/>
                <w:szCs w:val="24"/>
              </w:rPr>
            </w:pPr>
            <w:r>
              <w:rPr>
                <w:rFonts w:ascii="Arial" w:hAnsi="Arial" w:cs="Arial"/>
                <w:b/>
                <w:sz w:val="24"/>
                <w:szCs w:val="24"/>
              </w:rPr>
              <w:t>3.</w:t>
            </w:r>
          </w:p>
        </w:tc>
        <w:tc>
          <w:tcPr>
            <w:tcW w:w="7938" w:type="dxa"/>
          </w:tcPr>
          <w:p w:rsidR="00233466" w:rsidRDefault="00233466" w:rsidP="0017453C">
            <w:pPr>
              <w:pStyle w:val="ListParagraph"/>
              <w:tabs>
                <w:tab w:val="left" w:pos="3135"/>
              </w:tabs>
              <w:rPr>
                <w:rFonts w:ascii="Arial" w:hAnsi="Arial" w:cs="Arial"/>
                <w:sz w:val="24"/>
                <w:szCs w:val="24"/>
              </w:rPr>
            </w:pPr>
          </w:p>
          <w:p w:rsidR="0017453C" w:rsidRDefault="00387D89" w:rsidP="0017453C">
            <w:pPr>
              <w:tabs>
                <w:tab w:val="left" w:pos="3135"/>
              </w:tabs>
              <w:rPr>
                <w:rFonts w:ascii="Arial" w:hAnsi="Arial" w:cs="Arial"/>
                <w:b/>
                <w:sz w:val="24"/>
                <w:szCs w:val="24"/>
              </w:rPr>
            </w:pPr>
            <w:r>
              <w:rPr>
                <w:rFonts w:ascii="Arial" w:hAnsi="Arial" w:cs="Arial"/>
                <w:b/>
                <w:sz w:val="24"/>
                <w:szCs w:val="24"/>
              </w:rPr>
              <w:t>Local Account Co-Production Update</w:t>
            </w:r>
          </w:p>
          <w:p w:rsidR="002213D4" w:rsidRDefault="002213D4" w:rsidP="0017453C">
            <w:pPr>
              <w:tabs>
                <w:tab w:val="left" w:pos="3135"/>
              </w:tabs>
              <w:rPr>
                <w:rFonts w:ascii="Arial" w:hAnsi="Arial" w:cs="Arial"/>
                <w:sz w:val="24"/>
                <w:szCs w:val="24"/>
              </w:rPr>
            </w:pPr>
          </w:p>
          <w:p w:rsidR="00DB5CD4" w:rsidRPr="00DB5CD4" w:rsidRDefault="00DB5CD4" w:rsidP="00DB5CD4">
            <w:pPr>
              <w:rPr>
                <w:rFonts w:ascii="Arial" w:hAnsi="Arial" w:cs="Arial"/>
                <w:sz w:val="24"/>
                <w:szCs w:val="24"/>
              </w:rPr>
            </w:pPr>
            <w:r w:rsidRPr="00DB5CD4">
              <w:rPr>
                <w:rFonts w:ascii="Arial" w:hAnsi="Arial" w:cs="Arial"/>
                <w:sz w:val="24"/>
                <w:szCs w:val="24"/>
              </w:rPr>
              <w:t xml:space="preserve">Ian updated the group on the Local account. The Workshops were facilitated by </w:t>
            </w:r>
            <w:hyperlink r:id="rId8" w:history="1">
              <w:r w:rsidRPr="00DB5CD4">
                <w:rPr>
                  <w:rStyle w:val="Hyperlink"/>
                  <w:rFonts w:ascii="Arial" w:hAnsi="Arial" w:cs="Arial"/>
                  <w:sz w:val="24"/>
                  <w:szCs w:val="24"/>
                </w:rPr>
                <w:t>Community Catalysts CIC</w:t>
              </w:r>
            </w:hyperlink>
            <w:r w:rsidRPr="00DB5CD4">
              <w:rPr>
                <w:rFonts w:ascii="Arial" w:hAnsi="Arial" w:cs="Arial"/>
                <w:sz w:val="24"/>
                <w:szCs w:val="24"/>
              </w:rPr>
              <w:t xml:space="preserve"> with operational and content support from </w:t>
            </w:r>
            <w:hyperlink r:id="rId9" w:history="1">
              <w:r w:rsidRPr="00DB5CD4">
                <w:rPr>
                  <w:rStyle w:val="Hyperlink"/>
                  <w:rFonts w:ascii="Arial" w:hAnsi="Arial" w:cs="Arial"/>
                  <w:sz w:val="24"/>
                  <w:szCs w:val="24"/>
                </w:rPr>
                <w:t>Thurrock Coalition</w:t>
              </w:r>
            </w:hyperlink>
            <w:r w:rsidRPr="00DB5CD4">
              <w:rPr>
                <w:rFonts w:ascii="Arial" w:hAnsi="Arial" w:cs="Arial"/>
                <w:sz w:val="24"/>
                <w:szCs w:val="24"/>
              </w:rPr>
              <w:t xml:space="preserve">. There were 3 separate workshops, each lasting approximately 3 hours, each aimed at a specific audience, a mix of individuals, family members, carers, Adult Social Care and third sector professionals. </w:t>
            </w:r>
          </w:p>
          <w:p w:rsidR="009F5B24" w:rsidRPr="00451AB3" w:rsidRDefault="009F5B24" w:rsidP="002213D4">
            <w:pPr>
              <w:tabs>
                <w:tab w:val="left" w:pos="3135"/>
              </w:tabs>
              <w:rPr>
                <w:rFonts w:ascii="Arial" w:hAnsi="Arial" w:cs="Arial"/>
                <w:sz w:val="24"/>
                <w:szCs w:val="24"/>
              </w:rPr>
            </w:pPr>
          </w:p>
          <w:p w:rsidR="00451AB3" w:rsidRPr="00451AB3" w:rsidRDefault="00451AB3" w:rsidP="00451AB3">
            <w:pPr>
              <w:pStyle w:val="ListParagraph"/>
              <w:numPr>
                <w:ilvl w:val="0"/>
                <w:numId w:val="13"/>
              </w:numPr>
              <w:tabs>
                <w:tab w:val="left" w:pos="3135"/>
              </w:tabs>
              <w:rPr>
                <w:rFonts w:ascii="Arial" w:hAnsi="Arial" w:cs="Arial"/>
                <w:b/>
                <w:sz w:val="24"/>
                <w:szCs w:val="24"/>
              </w:rPr>
            </w:pPr>
            <w:r w:rsidRPr="00451AB3">
              <w:rPr>
                <w:rFonts w:ascii="Arial" w:hAnsi="Arial" w:cs="Arial"/>
                <w:b/>
                <w:sz w:val="24"/>
                <w:szCs w:val="24"/>
              </w:rPr>
              <w:t>Making the most of every contact - Tell Us/Ask Us Once</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Join up mental health and physical health services and social care</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Public Health &amp; Wellbeing - Focus upon Prevention</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Direct Payments - Greater clarity for service users contemplating Direct Payments</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 xml:space="preserve">Training – Co-produce a community, </w:t>
            </w:r>
            <w:proofErr w:type="gramStart"/>
            <w:r w:rsidRPr="00451AB3">
              <w:rPr>
                <w:rFonts w:ascii="Arial" w:hAnsi="Arial" w:cs="Arial"/>
                <w:b/>
                <w:sz w:val="24"/>
                <w:szCs w:val="24"/>
              </w:rPr>
              <w:t>Third</w:t>
            </w:r>
            <w:proofErr w:type="gramEnd"/>
            <w:r w:rsidRPr="00451AB3">
              <w:rPr>
                <w:rFonts w:ascii="Arial" w:hAnsi="Arial" w:cs="Arial"/>
                <w:b/>
                <w:sz w:val="24"/>
                <w:szCs w:val="24"/>
              </w:rPr>
              <w:t xml:space="preserve"> sector-led as well as a statutory offer</w:t>
            </w:r>
          </w:p>
          <w:p w:rsidR="00451AB3" w:rsidRPr="00451AB3" w:rsidRDefault="00451AB3" w:rsidP="00451AB3">
            <w:pPr>
              <w:pStyle w:val="ListParagraph"/>
              <w:numPr>
                <w:ilvl w:val="0"/>
                <w:numId w:val="13"/>
              </w:numPr>
              <w:spacing w:after="200" w:line="276" w:lineRule="auto"/>
              <w:rPr>
                <w:rFonts w:ascii="Arial" w:hAnsi="Arial" w:cs="Arial"/>
                <w:b/>
                <w:sz w:val="24"/>
                <w:szCs w:val="24"/>
              </w:rPr>
            </w:pPr>
            <w:r w:rsidRPr="00451AB3">
              <w:rPr>
                <w:rFonts w:ascii="Arial" w:hAnsi="Arial" w:cs="Arial"/>
                <w:b/>
                <w:sz w:val="24"/>
                <w:szCs w:val="24"/>
              </w:rPr>
              <w:t>Develop a Marketing Strategy for Adult Social Care</w:t>
            </w:r>
          </w:p>
          <w:p w:rsidR="00451AB3" w:rsidRPr="00451AB3" w:rsidRDefault="00451AB3" w:rsidP="00451AB3">
            <w:pPr>
              <w:pStyle w:val="ListParagraph"/>
              <w:numPr>
                <w:ilvl w:val="0"/>
                <w:numId w:val="13"/>
              </w:numPr>
              <w:spacing w:after="160" w:line="259" w:lineRule="auto"/>
              <w:rPr>
                <w:rFonts w:ascii="Arial" w:hAnsi="Arial" w:cs="Arial"/>
                <w:b/>
                <w:sz w:val="24"/>
                <w:szCs w:val="24"/>
              </w:rPr>
            </w:pPr>
            <w:r w:rsidRPr="00451AB3">
              <w:rPr>
                <w:rFonts w:ascii="Arial" w:hAnsi="Arial" w:cs="Arial"/>
                <w:b/>
                <w:sz w:val="24"/>
                <w:szCs w:val="24"/>
              </w:rPr>
              <w:t>Home Care, Respite and Carers Support</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Build upon community resilience</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Expansion of services for people on the autistic spectrum</w:t>
            </w:r>
          </w:p>
          <w:p w:rsidR="00451AB3" w:rsidRPr="00451AB3" w:rsidRDefault="00451AB3" w:rsidP="00451AB3">
            <w:pPr>
              <w:pStyle w:val="ListParagraph"/>
              <w:numPr>
                <w:ilvl w:val="0"/>
                <w:numId w:val="13"/>
              </w:numPr>
              <w:tabs>
                <w:tab w:val="left" w:pos="3135"/>
              </w:tabs>
              <w:rPr>
                <w:rFonts w:ascii="Arial" w:hAnsi="Arial" w:cs="Arial"/>
                <w:sz w:val="24"/>
                <w:szCs w:val="24"/>
              </w:rPr>
            </w:pPr>
            <w:r w:rsidRPr="00451AB3">
              <w:rPr>
                <w:rFonts w:ascii="Arial" w:hAnsi="Arial" w:cs="Arial"/>
                <w:b/>
                <w:sz w:val="24"/>
                <w:szCs w:val="24"/>
              </w:rPr>
              <w:t>Safeguarding and keeping vulnerable people safe</w:t>
            </w:r>
          </w:p>
          <w:p w:rsidR="00451AB3" w:rsidRDefault="00451AB3" w:rsidP="002213D4">
            <w:pPr>
              <w:tabs>
                <w:tab w:val="left" w:pos="3135"/>
              </w:tabs>
              <w:rPr>
                <w:rFonts w:ascii="Arial" w:hAnsi="Arial" w:cs="Arial"/>
                <w:sz w:val="24"/>
                <w:szCs w:val="24"/>
              </w:rPr>
            </w:pPr>
          </w:p>
          <w:p w:rsidR="00E37471" w:rsidRDefault="00E37471" w:rsidP="002213D4">
            <w:pPr>
              <w:tabs>
                <w:tab w:val="left" w:pos="3135"/>
              </w:tabs>
              <w:rPr>
                <w:rFonts w:ascii="Arial" w:hAnsi="Arial" w:cs="Arial"/>
                <w:sz w:val="24"/>
                <w:szCs w:val="24"/>
                <w:shd w:val="clear" w:color="auto" w:fill="FFFFFF"/>
              </w:rPr>
            </w:pPr>
            <w:r w:rsidRPr="00E37471">
              <w:rPr>
                <w:rFonts w:ascii="Arial" w:hAnsi="Arial" w:cs="Arial"/>
                <w:sz w:val="24"/>
                <w:szCs w:val="24"/>
                <w:shd w:val="clear" w:color="auto" w:fill="FFFFFF"/>
              </w:rPr>
              <w:t>The Report &amp; Recommendations for Local Accounts in Thurrock following the workshops can be found</w:t>
            </w:r>
            <w:r>
              <w:rPr>
                <w:rFonts w:ascii="Arial" w:hAnsi="Arial" w:cs="Arial"/>
                <w:sz w:val="24"/>
                <w:szCs w:val="24"/>
                <w:shd w:val="clear" w:color="auto" w:fill="FFFFFF"/>
              </w:rPr>
              <w:t xml:space="preserve"> on the Thurrock Coalition website here:</w:t>
            </w:r>
          </w:p>
          <w:p w:rsidR="00E37471" w:rsidRDefault="00E85005" w:rsidP="002213D4">
            <w:pPr>
              <w:tabs>
                <w:tab w:val="left" w:pos="3135"/>
              </w:tabs>
              <w:rPr>
                <w:rFonts w:ascii="Arial" w:hAnsi="Arial" w:cs="Arial"/>
                <w:sz w:val="24"/>
                <w:szCs w:val="24"/>
              </w:rPr>
            </w:pPr>
            <w:hyperlink r:id="rId10" w:history="1">
              <w:r w:rsidR="00F81770" w:rsidRPr="00BE363D">
                <w:rPr>
                  <w:rStyle w:val="Hyperlink"/>
                  <w:rFonts w:ascii="Arial" w:hAnsi="Arial" w:cs="Arial"/>
                  <w:sz w:val="24"/>
                  <w:szCs w:val="24"/>
                </w:rPr>
                <w:t>http://www.thurrockcoalition.co.uk/?p=351</w:t>
              </w:r>
            </w:hyperlink>
          </w:p>
          <w:p w:rsidR="00F81770" w:rsidRDefault="00B90D61" w:rsidP="00DB0122">
            <w:pPr>
              <w:pStyle w:val="ListParagraph"/>
              <w:numPr>
                <w:ilvl w:val="0"/>
                <w:numId w:val="17"/>
              </w:numPr>
              <w:tabs>
                <w:tab w:val="left" w:pos="3135"/>
              </w:tabs>
              <w:rPr>
                <w:rFonts w:ascii="Arial" w:hAnsi="Arial" w:cs="Arial"/>
                <w:sz w:val="24"/>
                <w:szCs w:val="24"/>
              </w:rPr>
            </w:pPr>
            <w:r w:rsidRPr="00DB0122">
              <w:rPr>
                <w:rFonts w:ascii="Arial" w:hAnsi="Arial" w:cs="Arial"/>
                <w:sz w:val="24"/>
                <w:szCs w:val="24"/>
              </w:rPr>
              <w:t>Barbara stated that TLS have helped with Healthchecks</w:t>
            </w:r>
            <w:r w:rsidR="003A142B" w:rsidRPr="00DB0122">
              <w:rPr>
                <w:rFonts w:ascii="Arial" w:hAnsi="Arial" w:cs="Arial"/>
                <w:sz w:val="24"/>
                <w:szCs w:val="24"/>
              </w:rPr>
              <w:t xml:space="preserve">, they worked closely with College Health. Figures went from 12% to 68%, although it would be good to have actual numbers of people. </w:t>
            </w:r>
          </w:p>
          <w:p w:rsidR="00DB0122" w:rsidRDefault="00DB0122" w:rsidP="00DB0122">
            <w:pPr>
              <w:pStyle w:val="ListParagraph"/>
              <w:numPr>
                <w:ilvl w:val="0"/>
                <w:numId w:val="17"/>
              </w:numPr>
              <w:tabs>
                <w:tab w:val="left" w:pos="3135"/>
              </w:tabs>
              <w:rPr>
                <w:rFonts w:ascii="Arial" w:hAnsi="Arial" w:cs="Arial"/>
                <w:sz w:val="24"/>
                <w:szCs w:val="24"/>
              </w:rPr>
            </w:pPr>
            <w:r>
              <w:rPr>
                <w:rFonts w:ascii="Arial" w:hAnsi="Arial" w:cs="Arial"/>
                <w:sz w:val="24"/>
                <w:szCs w:val="24"/>
              </w:rPr>
              <w:t xml:space="preserve">Ashley said the last </w:t>
            </w:r>
            <w:r w:rsidR="00904613">
              <w:rPr>
                <w:rFonts w:ascii="Arial" w:hAnsi="Arial" w:cs="Arial"/>
                <w:sz w:val="24"/>
                <w:szCs w:val="24"/>
              </w:rPr>
              <w:t>Healthcheck her son had was very good.</w:t>
            </w:r>
          </w:p>
          <w:p w:rsidR="00904613" w:rsidRDefault="00904613" w:rsidP="00DB0122">
            <w:pPr>
              <w:pStyle w:val="ListParagraph"/>
              <w:numPr>
                <w:ilvl w:val="0"/>
                <w:numId w:val="17"/>
              </w:numPr>
              <w:tabs>
                <w:tab w:val="left" w:pos="3135"/>
              </w:tabs>
              <w:rPr>
                <w:rFonts w:ascii="Arial" w:hAnsi="Arial" w:cs="Arial"/>
                <w:sz w:val="24"/>
                <w:szCs w:val="24"/>
              </w:rPr>
            </w:pPr>
            <w:r>
              <w:rPr>
                <w:rFonts w:ascii="Arial" w:hAnsi="Arial" w:cs="Arial"/>
                <w:sz w:val="24"/>
                <w:szCs w:val="24"/>
              </w:rPr>
              <w:t xml:space="preserve">If </w:t>
            </w:r>
            <w:r w:rsidR="00B03F58">
              <w:rPr>
                <w:rFonts w:ascii="Arial" w:hAnsi="Arial" w:cs="Arial"/>
                <w:sz w:val="24"/>
                <w:szCs w:val="24"/>
              </w:rPr>
              <w:t xml:space="preserve">the GP cannot </w:t>
            </w:r>
            <w:r>
              <w:rPr>
                <w:rFonts w:ascii="Arial" w:hAnsi="Arial" w:cs="Arial"/>
                <w:sz w:val="24"/>
                <w:szCs w:val="24"/>
              </w:rPr>
              <w:t>carry out a Healthcheck the Practice Nurse can.</w:t>
            </w:r>
          </w:p>
          <w:p w:rsidR="00904613" w:rsidRDefault="00904613" w:rsidP="00DB0122">
            <w:pPr>
              <w:pStyle w:val="ListParagraph"/>
              <w:numPr>
                <w:ilvl w:val="0"/>
                <w:numId w:val="17"/>
              </w:numPr>
              <w:tabs>
                <w:tab w:val="left" w:pos="3135"/>
              </w:tabs>
              <w:rPr>
                <w:rFonts w:ascii="Arial" w:hAnsi="Arial" w:cs="Arial"/>
                <w:sz w:val="24"/>
                <w:szCs w:val="24"/>
              </w:rPr>
            </w:pPr>
            <w:r>
              <w:rPr>
                <w:rFonts w:ascii="Arial" w:hAnsi="Arial" w:cs="Arial"/>
                <w:sz w:val="24"/>
                <w:szCs w:val="24"/>
              </w:rPr>
              <w:t>Barbara asked how t</w:t>
            </w:r>
            <w:r w:rsidR="00B03F58">
              <w:rPr>
                <w:rFonts w:ascii="Arial" w:hAnsi="Arial" w:cs="Arial"/>
                <w:sz w:val="24"/>
                <w:szCs w:val="24"/>
              </w:rPr>
              <w:t>he priorities will be monitored, Ian said Les and Ann will keep the Disability Partnership Board updated.</w:t>
            </w:r>
          </w:p>
          <w:p w:rsidR="00B03F58" w:rsidRDefault="00B03F58" w:rsidP="00DB0122">
            <w:pPr>
              <w:pStyle w:val="ListParagraph"/>
              <w:numPr>
                <w:ilvl w:val="0"/>
                <w:numId w:val="17"/>
              </w:numPr>
              <w:tabs>
                <w:tab w:val="left" w:pos="3135"/>
              </w:tabs>
              <w:rPr>
                <w:rFonts w:ascii="Arial" w:hAnsi="Arial" w:cs="Arial"/>
                <w:sz w:val="24"/>
                <w:szCs w:val="24"/>
              </w:rPr>
            </w:pPr>
            <w:r>
              <w:rPr>
                <w:rFonts w:ascii="Arial" w:hAnsi="Arial" w:cs="Arial"/>
                <w:sz w:val="24"/>
                <w:szCs w:val="24"/>
              </w:rPr>
              <w:t>Barbara asked what the improvement of services will be measured against? Ian said that Baselines will have to be decided by the Council.</w:t>
            </w:r>
          </w:p>
          <w:p w:rsidR="00904613" w:rsidRPr="00DB0122" w:rsidRDefault="00904613" w:rsidP="00B03F58">
            <w:pPr>
              <w:pStyle w:val="ListParagraph"/>
              <w:tabs>
                <w:tab w:val="left" w:pos="3135"/>
              </w:tabs>
              <w:rPr>
                <w:rFonts w:ascii="Arial" w:hAnsi="Arial" w:cs="Arial"/>
                <w:sz w:val="24"/>
                <w:szCs w:val="24"/>
              </w:rPr>
            </w:pPr>
          </w:p>
          <w:p w:rsidR="00B03F58" w:rsidRPr="002213D4" w:rsidRDefault="00685E64" w:rsidP="002213D4">
            <w:pPr>
              <w:tabs>
                <w:tab w:val="left" w:pos="3135"/>
              </w:tabs>
              <w:rPr>
                <w:rFonts w:ascii="Arial" w:hAnsi="Arial" w:cs="Arial"/>
                <w:sz w:val="24"/>
                <w:szCs w:val="24"/>
              </w:rPr>
            </w:pPr>
            <w:r>
              <w:rPr>
                <w:rFonts w:ascii="Arial" w:hAnsi="Arial" w:cs="Arial"/>
                <w:sz w:val="24"/>
                <w:szCs w:val="24"/>
              </w:rPr>
              <w:t>Ian went through the Direct Payment Engagement Group and that they are trying to get an information leaflet drawn up</w:t>
            </w:r>
            <w:r w:rsidR="00A1039A">
              <w:rPr>
                <w:rFonts w:ascii="Arial" w:hAnsi="Arial" w:cs="Arial"/>
                <w:sz w:val="24"/>
                <w:szCs w:val="24"/>
              </w:rPr>
              <w:t xml:space="preserve"> available in different formats. </w:t>
            </w:r>
            <w:r w:rsidR="0025200D">
              <w:rPr>
                <w:rFonts w:ascii="Arial" w:hAnsi="Arial" w:cs="Arial"/>
                <w:sz w:val="24"/>
                <w:szCs w:val="24"/>
              </w:rPr>
              <w:t>Zerina asked if there is going to be any training for Social Workers for Direct Payment, Ian informed Zerina of the Direct Payment workshops</w:t>
            </w:r>
            <w:r w:rsidR="00B03F58">
              <w:rPr>
                <w:rFonts w:ascii="Arial" w:hAnsi="Arial" w:cs="Arial"/>
                <w:sz w:val="24"/>
                <w:szCs w:val="24"/>
              </w:rPr>
              <w:t>.</w:t>
            </w:r>
          </w:p>
        </w:tc>
        <w:tc>
          <w:tcPr>
            <w:tcW w:w="1559" w:type="dxa"/>
          </w:tcPr>
          <w:p w:rsidR="00B47C80" w:rsidRPr="00233466" w:rsidRDefault="00B47C80" w:rsidP="00D80A2A">
            <w:pPr>
              <w:rPr>
                <w:rFonts w:ascii="Arial" w:hAnsi="Arial" w:cs="Arial"/>
                <w:sz w:val="24"/>
                <w:szCs w:val="24"/>
              </w:rPr>
            </w:pPr>
          </w:p>
          <w:p w:rsidR="007053D2" w:rsidRDefault="007053D2" w:rsidP="00D63E4C">
            <w:pPr>
              <w:rPr>
                <w:rFonts w:ascii="Arial" w:hAnsi="Arial" w:cs="Arial"/>
                <w:sz w:val="24"/>
                <w:szCs w:val="24"/>
              </w:rPr>
            </w:pPr>
          </w:p>
          <w:p w:rsidR="00577684" w:rsidRDefault="00577684" w:rsidP="00D63E4C">
            <w:pPr>
              <w:rPr>
                <w:rFonts w:ascii="Arial" w:hAnsi="Arial" w:cs="Arial"/>
                <w:sz w:val="24"/>
                <w:szCs w:val="24"/>
              </w:rPr>
            </w:pPr>
          </w:p>
          <w:p w:rsidR="00FF5FF6" w:rsidRDefault="00FF5FF6"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9F5B24" w:rsidRDefault="009F5B24" w:rsidP="00D63E4C">
            <w:pPr>
              <w:rPr>
                <w:rFonts w:ascii="Arial" w:hAnsi="Arial" w:cs="Arial"/>
                <w:sz w:val="24"/>
                <w:szCs w:val="24"/>
              </w:rPr>
            </w:pPr>
          </w:p>
          <w:p w:rsidR="009F5B24" w:rsidRDefault="009F5B24" w:rsidP="00D63E4C">
            <w:pPr>
              <w:rPr>
                <w:rFonts w:ascii="Arial" w:hAnsi="Arial" w:cs="Arial"/>
                <w:sz w:val="24"/>
                <w:szCs w:val="24"/>
              </w:rPr>
            </w:pPr>
          </w:p>
          <w:p w:rsidR="009F5B24" w:rsidRPr="00233466" w:rsidRDefault="009F5B24" w:rsidP="00DB5CD4">
            <w:pPr>
              <w:rPr>
                <w:rFonts w:ascii="Arial" w:hAnsi="Arial" w:cs="Arial"/>
                <w:sz w:val="24"/>
                <w:szCs w:val="24"/>
              </w:rPr>
            </w:pPr>
          </w:p>
        </w:tc>
      </w:tr>
      <w:tr w:rsidR="00CA2FD6" w:rsidRPr="0079393E" w:rsidTr="00101DB7">
        <w:trPr>
          <w:trHeight w:val="7954"/>
        </w:trPr>
        <w:tc>
          <w:tcPr>
            <w:tcW w:w="988" w:type="dxa"/>
          </w:tcPr>
          <w:p w:rsidR="00CA2FD6" w:rsidRDefault="00CA2FD6" w:rsidP="007D1A2B">
            <w:pPr>
              <w:ind w:left="360"/>
              <w:rPr>
                <w:rFonts w:ascii="Arial" w:hAnsi="Arial" w:cs="Arial"/>
                <w:b/>
                <w:sz w:val="24"/>
                <w:szCs w:val="24"/>
              </w:rPr>
            </w:pPr>
          </w:p>
          <w:p w:rsidR="00CA2FD6" w:rsidRPr="007D1A2B" w:rsidRDefault="00CA2FD6" w:rsidP="007D1A2B">
            <w:pPr>
              <w:ind w:left="360"/>
              <w:rPr>
                <w:rFonts w:ascii="Arial" w:hAnsi="Arial" w:cs="Arial"/>
                <w:b/>
                <w:sz w:val="24"/>
                <w:szCs w:val="24"/>
              </w:rPr>
            </w:pPr>
            <w:r>
              <w:rPr>
                <w:rFonts w:ascii="Arial" w:hAnsi="Arial" w:cs="Arial"/>
                <w:b/>
                <w:sz w:val="24"/>
                <w:szCs w:val="24"/>
              </w:rPr>
              <w:t>4.</w:t>
            </w:r>
          </w:p>
        </w:tc>
        <w:tc>
          <w:tcPr>
            <w:tcW w:w="7938" w:type="dxa"/>
          </w:tcPr>
          <w:p w:rsidR="00CA2FD6" w:rsidRDefault="00CA2FD6" w:rsidP="001E1DDB">
            <w:pPr>
              <w:rPr>
                <w:rFonts w:ascii="Arial" w:hAnsi="Arial" w:cs="Arial"/>
                <w:sz w:val="24"/>
                <w:szCs w:val="24"/>
              </w:rPr>
            </w:pPr>
          </w:p>
          <w:p w:rsidR="008B6D5F" w:rsidRDefault="00685E64" w:rsidP="001E1DDB">
            <w:pPr>
              <w:rPr>
                <w:rFonts w:ascii="Arial" w:hAnsi="Arial" w:cs="Arial"/>
                <w:b/>
                <w:sz w:val="24"/>
                <w:szCs w:val="24"/>
              </w:rPr>
            </w:pPr>
            <w:r w:rsidRPr="00685E64">
              <w:rPr>
                <w:rFonts w:ascii="Arial" w:hAnsi="Arial" w:cs="Arial"/>
                <w:b/>
                <w:sz w:val="24"/>
                <w:szCs w:val="24"/>
              </w:rPr>
              <w:t xml:space="preserve">Thurrock Council – Autism Self-Assessment questionnaire </w:t>
            </w:r>
          </w:p>
          <w:p w:rsidR="00685E64" w:rsidRDefault="00685E64" w:rsidP="001E1DDB">
            <w:pPr>
              <w:rPr>
                <w:rFonts w:ascii="Arial" w:hAnsi="Arial" w:cs="Arial"/>
                <w:b/>
                <w:sz w:val="24"/>
                <w:szCs w:val="24"/>
              </w:rPr>
            </w:pPr>
          </w:p>
          <w:p w:rsidR="00013C83" w:rsidRDefault="00013C83" w:rsidP="001E1DDB">
            <w:pPr>
              <w:rPr>
                <w:rFonts w:ascii="Arial" w:hAnsi="Arial" w:cs="Arial"/>
                <w:sz w:val="24"/>
                <w:szCs w:val="24"/>
              </w:rPr>
            </w:pPr>
            <w:r w:rsidRPr="00013C83">
              <w:rPr>
                <w:rFonts w:ascii="Arial" w:hAnsi="Arial" w:cs="Arial"/>
                <w:sz w:val="24"/>
                <w:szCs w:val="24"/>
              </w:rPr>
              <w:t xml:space="preserve">Zerina gave a presentation on the Autism Self-Assessment </w:t>
            </w:r>
            <w:r w:rsidR="00DE6FD9">
              <w:rPr>
                <w:rFonts w:ascii="Arial" w:hAnsi="Arial" w:cs="Arial"/>
                <w:sz w:val="24"/>
                <w:szCs w:val="24"/>
              </w:rPr>
              <w:t>Framework for Autism 2018</w:t>
            </w:r>
            <w:r>
              <w:rPr>
                <w:rFonts w:ascii="Arial" w:hAnsi="Arial" w:cs="Arial"/>
                <w:sz w:val="24"/>
                <w:szCs w:val="24"/>
              </w:rPr>
              <w:t xml:space="preserve">, </w:t>
            </w:r>
            <w:r w:rsidR="00DE6FD9">
              <w:rPr>
                <w:rFonts w:ascii="Arial" w:hAnsi="Arial" w:cs="Arial"/>
                <w:sz w:val="24"/>
                <w:szCs w:val="24"/>
              </w:rPr>
              <w:t>The overview and purpose of the A</w:t>
            </w:r>
            <w:r>
              <w:rPr>
                <w:rFonts w:ascii="Arial" w:hAnsi="Arial" w:cs="Arial"/>
                <w:sz w:val="24"/>
                <w:szCs w:val="24"/>
              </w:rPr>
              <w:t>utism local self-assessment is undertaken partly to assist local planning and partly to support the government in its duty to monitor progress in implementation of the Autism Strategy.</w:t>
            </w:r>
            <w:r w:rsidR="00DE6FD9">
              <w:rPr>
                <w:rFonts w:ascii="Arial" w:hAnsi="Arial" w:cs="Arial"/>
                <w:sz w:val="24"/>
                <w:szCs w:val="24"/>
              </w:rPr>
              <w:t xml:space="preserve"> We complete the SAF every two years in Thurrock to understand the extent to which we are upholding our </w:t>
            </w:r>
            <w:r w:rsidR="00A1039A">
              <w:rPr>
                <w:rFonts w:ascii="Arial" w:hAnsi="Arial" w:cs="Arial"/>
                <w:sz w:val="24"/>
                <w:szCs w:val="24"/>
              </w:rPr>
              <w:t>statutory</w:t>
            </w:r>
            <w:r w:rsidR="00DE6FD9">
              <w:rPr>
                <w:rFonts w:ascii="Arial" w:hAnsi="Arial" w:cs="Arial"/>
                <w:sz w:val="24"/>
                <w:szCs w:val="24"/>
              </w:rPr>
              <w:t xml:space="preserve"> duty in regards to people with lived experience of Autism.</w:t>
            </w:r>
          </w:p>
          <w:p w:rsidR="00DE6FD9" w:rsidRDefault="00DE6FD9" w:rsidP="001E1DDB">
            <w:pPr>
              <w:rPr>
                <w:rFonts w:ascii="Arial" w:hAnsi="Arial" w:cs="Arial"/>
                <w:sz w:val="24"/>
                <w:szCs w:val="24"/>
              </w:rPr>
            </w:pPr>
          </w:p>
          <w:p w:rsidR="00DE6FD9" w:rsidRDefault="00DE6FD9" w:rsidP="001E1DDB">
            <w:pPr>
              <w:rPr>
                <w:rFonts w:ascii="Arial" w:hAnsi="Arial" w:cs="Arial"/>
                <w:sz w:val="24"/>
                <w:szCs w:val="24"/>
              </w:rPr>
            </w:pPr>
            <w:r>
              <w:rPr>
                <w:rFonts w:ascii="Arial" w:hAnsi="Arial" w:cs="Arial"/>
                <w:sz w:val="24"/>
                <w:szCs w:val="24"/>
              </w:rPr>
              <w:t>Zerina went through the RAG rating system, and areas that need improving and asked the group if they h</w:t>
            </w:r>
            <w:r w:rsidR="00B03F58">
              <w:rPr>
                <w:rFonts w:ascii="Arial" w:hAnsi="Arial" w:cs="Arial"/>
                <w:sz w:val="24"/>
                <w:szCs w:val="24"/>
              </w:rPr>
              <w:t xml:space="preserve">ad any ideas in which they </w:t>
            </w:r>
            <w:r>
              <w:rPr>
                <w:rFonts w:ascii="Arial" w:hAnsi="Arial" w:cs="Arial"/>
                <w:sz w:val="24"/>
                <w:szCs w:val="24"/>
              </w:rPr>
              <w:t xml:space="preserve">thought </w:t>
            </w:r>
            <w:r w:rsidR="00B03F58">
              <w:rPr>
                <w:rFonts w:ascii="Arial" w:hAnsi="Arial" w:cs="Arial"/>
                <w:sz w:val="24"/>
                <w:szCs w:val="24"/>
              </w:rPr>
              <w:t xml:space="preserve">the </w:t>
            </w:r>
            <w:r w:rsidR="006C7D71">
              <w:rPr>
                <w:rFonts w:ascii="Arial" w:hAnsi="Arial" w:cs="Arial"/>
                <w:sz w:val="24"/>
                <w:szCs w:val="24"/>
              </w:rPr>
              <w:t xml:space="preserve">Self-Assessment </w:t>
            </w:r>
            <w:r>
              <w:rPr>
                <w:rFonts w:ascii="Arial" w:hAnsi="Arial" w:cs="Arial"/>
                <w:sz w:val="24"/>
                <w:szCs w:val="24"/>
              </w:rPr>
              <w:t>could use improvement and they suggested:</w:t>
            </w:r>
          </w:p>
          <w:p w:rsidR="00DE6FD9" w:rsidRDefault="00DE6FD9" w:rsidP="00DE6FD9">
            <w:pPr>
              <w:pStyle w:val="ListParagraph"/>
              <w:numPr>
                <w:ilvl w:val="0"/>
                <w:numId w:val="16"/>
              </w:numPr>
              <w:rPr>
                <w:rFonts w:ascii="Arial" w:hAnsi="Arial" w:cs="Arial"/>
                <w:sz w:val="24"/>
                <w:szCs w:val="24"/>
              </w:rPr>
            </w:pPr>
            <w:r>
              <w:rPr>
                <w:rFonts w:ascii="Arial" w:hAnsi="Arial" w:cs="Arial"/>
                <w:sz w:val="24"/>
                <w:szCs w:val="24"/>
              </w:rPr>
              <w:t>Education for more complex Autism</w:t>
            </w:r>
            <w:r w:rsidR="006C7D71">
              <w:rPr>
                <w:rFonts w:ascii="Arial" w:hAnsi="Arial" w:cs="Arial"/>
                <w:sz w:val="24"/>
                <w:szCs w:val="24"/>
              </w:rPr>
              <w:t>.</w:t>
            </w:r>
          </w:p>
          <w:p w:rsidR="00DE6FD9" w:rsidRDefault="00DE6FD9" w:rsidP="00DE6FD9">
            <w:pPr>
              <w:pStyle w:val="ListParagraph"/>
              <w:numPr>
                <w:ilvl w:val="0"/>
                <w:numId w:val="16"/>
              </w:numPr>
              <w:rPr>
                <w:rFonts w:ascii="Arial" w:hAnsi="Arial" w:cs="Arial"/>
                <w:sz w:val="24"/>
                <w:szCs w:val="24"/>
              </w:rPr>
            </w:pPr>
            <w:r w:rsidRPr="00DE6FD9">
              <w:rPr>
                <w:rFonts w:ascii="Arial" w:hAnsi="Arial" w:cs="Arial"/>
                <w:sz w:val="24"/>
                <w:szCs w:val="24"/>
              </w:rPr>
              <w:t>Home schoo</w:t>
            </w:r>
            <w:r w:rsidR="006C7D71">
              <w:rPr>
                <w:rFonts w:ascii="Arial" w:hAnsi="Arial" w:cs="Arial"/>
                <w:sz w:val="24"/>
                <w:szCs w:val="24"/>
              </w:rPr>
              <w:t>ling needs to be looked at more.</w:t>
            </w:r>
          </w:p>
          <w:p w:rsidR="00DE6FD9" w:rsidRDefault="00DE6FD9" w:rsidP="00DE6FD9">
            <w:pPr>
              <w:pStyle w:val="ListParagraph"/>
              <w:numPr>
                <w:ilvl w:val="0"/>
                <w:numId w:val="16"/>
              </w:numPr>
              <w:rPr>
                <w:rFonts w:ascii="Arial" w:hAnsi="Arial" w:cs="Arial"/>
                <w:sz w:val="24"/>
                <w:szCs w:val="24"/>
              </w:rPr>
            </w:pPr>
            <w:r>
              <w:rPr>
                <w:rFonts w:ascii="Arial" w:hAnsi="Arial" w:cs="Arial"/>
                <w:sz w:val="24"/>
                <w:szCs w:val="24"/>
              </w:rPr>
              <w:t>Training for care front line staff</w:t>
            </w:r>
            <w:r w:rsidR="006C7D71">
              <w:rPr>
                <w:rFonts w:ascii="Arial" w:hAnsi="Arial" w:cs="Arial"/>
                <w:sz w:val="24"/>
                <w:szCs w:val="24"/>
              </w:rPr>
              <w:t>.</w:t>
            </w:r>
          </w:p>
          <w:p w:rsidR="00DE6FD9" w:rsidRPr="006C7D71" w:rsidRDefault="00DE6FD9" w:rsidP="006C7D71">
            <w:pPr>
              <w:rPr>
                <w:rFonts w:ascii="Arial" w:hAnsi="Arial" w:cs="Arial"/>
                <w:sz w:val="24"/>
                <w:szCs w:val="24"/>
              </w:rPr>
            </w:pPr>
          </w:p>
          <w:p w:rsidR="00BB3CDF" w:rsidRDefault="006C7D71" w:rsidP="00DB5CD4">
            <w:pPr>
              <w:rPr>
                <w:rFonts w:ascii="Arial" w:hAnsi="Arial" w:cs="Arial"/>
                <w:sz w:val="24"/>
                <w:szCs w:val="24"/>
              </w:rPr>
            </w:pPr>
            <w:r>
              <w:rPr>
                <w:rFonts w:ascii="Arial" w:hAnsi="Arial" w:cs="Arial"/>
                <w:sz w:val="24"/>
                <w:szCs w:val="24"/>
              </w:rPr>
              <w:t xml:space="preserve">National Self-Assessment Framework for Autism 2018 </w:t>
            </w:r>
            <w:r w:rsidR="00DE6FD9">
              <w:rPr>
                <w:rFonts w:ascii="Arial" w:hAnsi="Arial" w:cs="Arial"/>
                <w:sz w:val="24"/>
                <w:szCs w:val="24"/>
              </w:rPr>
              <w:t>Presentation attached to minutes.</w:t>
            </w:r>
          </w:p>
          <w:p w:rsidR="00101DB7" w:rsidRDefault="00101DB7" w:rsidP="00BB3CDF">
            <w:pPr>
              <w:rPr>
                <w:rFonts w:ascii="Arial" w:hAnsi="Arial" w:cs="Arial"/>
                <w:sz w:val="24"/>
                <w:szCs w:val="24"/>
              </w:rPr>
            </w:pPr>
          </w:p>
          <w:p w:rsidR="00101DB7" w:rsidRPr="00101DB7" w:rsidRDefault="00101DB7" w:rsidP="00101DB7">
            <w:pPr>
              <w:rPr>
                <w:rFonts w:ascii="Arial" w:hAnsi="Arial" w:cs="Arial"/>
                <w:sz w:val="24"/>
                <w:szCs w:val="24"/>
              </w:rPr>
            </w:pPr>
          </w:p>
          <w:p w:rsidR="008B6D5F" w:rsidRPr="00101DB7" w:rsidRDefault="008B6D5F" w:rsidP="00101DB7">
            <w:pPr>
              <w:rPr>
                <w:rFonts w:ascii="Arial" w:hAnsi="Arial" w:cs="Arial"/>
                <w:sz w:val="24"/>
                <w:szCs w:val="24"/>
              </w:rPr>
            </w:pPr>
          </w:p>
        </w:tc>
        <w:tc>
          <w:tcPr>
            <w:tcW w:w="1559" w:type="dxa"/>
          </w:tcPr>
          <w:p w:rsidR="00CA2FD6" w:rsidRDefault="00CA2FD6"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Pr="007D1A2B" w:rsidRDefault="008B6D5F" w:rsidP="001F2666">
            <w:pPr>
              <w:rPr>
                <w:rFonts w:ascii="Arial" w:hAnsi="Arial" w:cs="Arial"/>
                <w:sz w:val="24"/>
                <w:szCs w:val="24"/>
              </w:rPr>
            </w:pPr>
          </w:p>
        </w:tc>
      </w:tr>
      <w:tr w:rsidR="0079393E" w:rsidRPr="0079393E" w:rsidTr="002A0AA2">
        <w:tc>
          <w:tcPr>
            <w:tcW w:w="988" w:type="dxa"/>
          </w:tcPr>
          <w:p w:rsidR="006776F7" w:rsidRDefault="006776F7" w:rsidP="007D1A2B">
            <w:pPr>
              <w:ind w:left="360"/>
              <w:rPr>
                <w:rFonts w:ascii="Arial" w:hAnsi="Arial" w:cs="Arial"/>
                <w:b/>
                <w:sz w:val="24"/>
                <w:szCs w:val="24"/>
              </w:rPr>
            </w:pPr>
          </w:p>
          <w:p w:rsidR="00D611AE" w:rsidRPr="007D1A2B" w:rsidRDefault="007D1A2B" w:rsidP="007D1A2B">
            <w:pPr>
              <w:ind w:left="360"/>
              <w:rPr>
                <w:rFonts w:ascii="Arial" w:hAnsi="Arial" w:cs="Arial"/>
                <w:b/>
                <w:sz w:val="24"/>
                <w:szCs w:val="24"/>
              </w:rPr>
            </w:pPr>
            <w:r w:rsidRPr="007D1A2B">
              <w:rPr>
                <w:rFonts w:ascii="Arial" w:hAnsi="Arial" w:cs="Arial"/>
                <w:b/>
                <w:sz w:val="24"/>
                <w:szCs w:val="24"/>
              </w:rPr>
              <w:t>5</w:t>
            </w:r>
          </w:p>
        </w:tc>
        <w:tc>
          <w:tcPr>
            <w:tcW w:w="7938" w:type="dxa"/>
          </w:tcPr>
          <w:p w:rsidR="000D416A" w:rsidRDefault="000D416A" w:rsidP="000D416A">
            <w:pPr>
              <w:ind w:left="360"/>
              <w:rPr>
                <w:rFonts w:ascii="Arial" w:hAnsi="Arial" w:cs="Arial"/>
                <w:sz w:val="24"/>
                <w:szCs w:val="24"/>
              </w:rPr>
            </w:pPr>
          </w:p>
          <w:p w:rsidR="007D1A2B" w:rsidRDefault="006C7D71" w:rsidP="00DB5CD4">
            <w:pPr>
              <w:rPr>
                <w:rFonts w:ascii="Arial" w:hAnsi="Arial" w:cs="Arial"/>
                <w:b/>
                <w:sz w:val="24"/>
                <w:szCs w:val="24"/>
              </w:rPr>
            </w:pPr>
            <w:r w:rsidRPr="006C7D71">
              <w:rPr>
                <w:rFonts w:ascii="Arial" w:hAnsi="Arial" w:cs="Arial"/>
                <w:b/>
                <w:sz w:val="24"/>
                <w:szCs w:val="24"/>
              </w:rPr>
              <w:t xml:space="preserve">Peabody (Family Mosaic) – Medina </w:t>
            </w:r>
            <w:r>
              <w:rPr>
                <w:rFonts w:ascii="Arial" w:hAnsi="Arial" w:cs="Arial"/>
                <w:b/>
                <w:sz w:val="24"/>
                <w:szCs w:val="24"/>
              </w:rPr>
              <w:t>Road Project Update</w:t>
            </w:r>
          </w:p>
          <w:p w:rsidR="006C7D71" w:rsidRPr="006C7D71" w:rsidRDefault="006C7D71" w:rsidP="00DB5CD4">
            <w:pPr>
              <w:rPr>
                <w:rFonts w:ascii="Arial" w:hAnsi="Arial" w:cs="Arial"/>
                <w:b/>
                <w:sz w:val="24"/>
                <w:szCs w:val="24"/>
              </w:rPr>
            </w:pPr>
          </w:p>
          <w:p w:rsidR="006C7D71" w:rsidRDefault="006C7D71" w:rsidP="006C7D71">
            <w:pPr>
              <w:pStyle w:val="ListParagraph"/>
              <w:numPr>
                <w:ilvl w:val="0"/>
                <w:numId w:val="18"/>
              </w:numPr>
              <w:rPr>
                <w:rFonts w:ascii="Arial" w:hAnsi="Arial" w:cs="Arial"/>
                <w:sz w:val="24"/>
                <w:szCs w:val="24"/>
              </w:rPr>
            </w:pPr>
            <w:r>
              <w:rPr>
                <w:rFonts w:ascii="Arial" w:hAnsi="Arial" w:cs="Arial"/>
                <w:sz w:val="24"/>
                <w:szCs w:val="24"/>
              </w:rPr>
              <w:t>No further Updates apart from ground has been broken on the project.</w:t>
            </w:r>
          </w:p>
          <w:p w:rsidR="006C7D71" w:rsidRDefault="006C7D71" w:rsidP="006C7D71">
            <w:pPr>
              <w:pStyle w:val="ListParagraph"/>
              <w:numPr>
                <w:ilvl w:val="0"/>
                <w:numId w:val="18"/>
              </w:numPr>
              <w:rPr>
                <w:rFonts w:ascii="Arial" w:hAnsi="Arial" w:cs="Arial"/>
                <w:sz w:val="24"/>
                <w:szCs w:val="24"/>
              </w:rPr>
            </w:pPr>
            <w:r>
              <w:rPr>
                <w:rFonts w:ascii="Arial" w:hAnsi="Arial" w:cs="Arial"/>
                <w:sz w:val="24"/>
                <w:szCs w:val="24"/>
              </w:rPr>
              <w:t xml:space="preserve">Planned completion now moved to August 2019.      </w:t>
            </w:r>
          </w:p>
          <w:p w:rsidR="006C7D71" w:rsidRDefault="006C7D71" w:rsidP="006C7D71">
            <w:pPr>
              <w:ind w:left="360"/>
              <w:rPr>
                <w:rFonts w:ascii="Arial" w:hAnsi="Arial" w:cs="Arial"/>
                <w:sz w:val="24"/>
                <w:szCs w:val="24"/>
              </w:rPr>
            </w:pPr>
          </w:p>
          <w:p w:rsidR="00872902" w:rsidRPr="00872902" w:rsidRDefault="00872902" w:rsidP="00E76C9B">
            <w:pPr>
              <w:ind w:left="360"/>
              <w:rPr>
                <w:rFonts w:ascii="Arial" w:hAnsi="Arial" w:cs="Arial"/>
                <w:sz w:val="24"/>
                <w:szCs w:val="24"/>
              </w:rPr>
            </w:pPr>
            <w:r w:rsidRPr="00872902">
              <w:rPr>
                <w:rFonts w:ascii="Arial" w:hAnsi="Arial" w:cs="Arial"/>
                <w:b/>
                <w:sz w:val="24"/>
                <w:szCs w:val="24"/>
              </w:rPr>
              <w:t>ACTION</w:t>
            </w:r>
            <w:r>
              <w:rPr>
                <w:rFonts w:ascii="Arial" w:hAnsi="Arial" w:cs="Arial"/>
                <w:sz w:val="24"/>
                <w:szCs w:val="24"/>
              </w:rPr>
              <w:t xml:space="preserve"> Zerina will contact Allison and update the group by email.</w:t>
            </w:r>
            <w:r w:rsidR="006C7D71" w:rsidRPr="006C7D71">
              <w:rPr>
                <w:rFonts w:ascii="Arial" w:hAnsi="Arial" w:cs="Arial"/>
                <w:sz w:val="24"/>
                <w:szCs w:val="24"/>
              </w:rPr>
              <w:t xml:space="preserve">                                      </w:t>
            </w:r>
          </w:p>
        </w:tc>
        <w:tc>
          <w:tcPr>
            <w:tcW w:w="1559" w:type="dxa"/>
          </w:tcPr>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4B15B7" w:rsidRPr="007D1A2B" w:rsidRDefault="004B15B7"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872902" w:rsidP="001F2666">
            <w:pPr>
              <w:rPr>
                <w:rFonts w:ascii="Arial" w:hAnsi="Arial" w:cs="Arial"/>
                <w:sz w:val="24"/>
                <w:szCs w:val="24"/>
              </w:rPr>
            </w:pPr>
            <w:r>
              <w:rPr>
                <w:rFonts w:ascii="Arial" w:hAnsi="Arial" w:cs="Arial"/>
                <w:sz w:val="24"/>
                <w:szCs w:val="24"/>
              </w:rPr>
              <w:t>Zerina</w:t>
            </w: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D611AE" w:rsidRPr="007D1A2B" w:rsidRDefault="00D611AE" w:rsidP="001F2666">
            <w:pPr>
              <w:rPr>
                <w:rFonts w:ascii="Arial" w:hAnsi="Arial" w:cs="Arial"/>
                <w:sz w:val="24"/>
                <w:szCs w:val="24"/>
              </w:rPr>
            </w:pPr>
          </w:p>
        </w:tc>
      </w:tr>
      <w:tr w:rsidR="00872902" w:rsidRPr="0079393E" w:rsidTr="002A0AA2">
        <w:tc>
          <w:tcPr>
            <w:tcW w:w="988" w:type="dxa"/>
          </w:tcPr>
          <w:p w:rsidR="00872902" w:rsidRDefault="00872902" w:rsidP="007D1A2B">
            <w:pPr>
              <w:ind w:left="360"/>
              <w:rPr>
                <w:rFonts w:ascii="Arial" w:hAnsi="Arial" w:cs="Arial"/>
                <w:b/>
                <w:sz w:val="24"/>
                <w:szCs w:val="24"/>
              </w:rPr>
            </w:pPr>
            <w:r>
              <w:rPr>
                <w:rFonts w:ascii="Arial" w:hAnsi="Arial" w:cs="Arial"/>
                <w:b/>
                <w:sz w:val="24"/>
                <w:szCs w:val="24"/>
              </w:rPr>
              <w:t>6</w:t>
            </w:r>
          </w:p>
        </w:tc>
        <w:tc>
          <w:tcPr>
            <w:tcW w:w="7938" w:type="dxa"/>
          </w:tcPr>
          <w:p w:rsidR="00872902" w:rsidRPr="00872902" w:rsidRDefault="00872902" w:rsidP="001B27E7">
            <w:pPr>
              <w:rPr>
                <w:rFonts w:ascii="Arial" w:hAnsi="Arial" w:cs="Arial"/>
                <w:b/>
                <w:sz w:val="24"/>
                <w:szCs w:val="24"/>
              </w:rPr>
            </w:pPr>
            <w:r w:rsidRPr="00872902">
              <w:rPr>
                <w:rFonts w:ascii="Arial" w:hAnsi="Arial" w:cs="Arial"/>
                <w:b/>
                <w:sz w:val="24"/>
                <w:szCs w:val="24"/>
              </w:rPr>
              <w:t>International Day of Disabled People 2018</w:t>
            </w:r>
          </w:p>
          <w:p w:rsidR="00872902" w:rsidRPr="00872902" w:rsidRDefault="00872902" w:rsidP="000D416A">
            <w:pPr>
              <w:ind w:left="360"/>
              <w:rPr>
                <w:rFonts w:ascii="Arial" w:hAnsi="Arial" w:cs="Arial"/>
                <w:b/>
                <w:sz w:val="24"/>
                <w:szCs w:val="24"/>
              </w:rPr>
            </w:pPr>
          </w:p>
          <w:p w:rsidR="00872902" w:rsidRDefault="00872902" w:rsidP="00872902">
            <w:pPr>
              <w:rPr>
                <w:rFonts w:ascii="Arial" w:hAnsi="Arial" w:cs="Arial"/>
                <w:sz w:val="24"/>
                <w:szCs w:val="24"/>
              </w:rPr>
            </w:pPr>
            <w:r>
              <w:rPr>
                <w:rFonts w:ascii="Arial" w:hAnsi="Arial" w:cs="Arial"/>
                <w:sz w:val="24"/>
                <w:szCs w:val="24"/>
              </w:rPr>
              <w:t>Ian gave a short presentation on International Day of Disabled People.</w:t>
            </w:r>
          </w:p>
          <w:p w:rsidR="00872902" w:rsidRPr="00872902" w:rsidRDefault="00872902" w:rsidP="00872902">
            <w:pPr>
              <w:rPr>
                <w:rFonts w:ascii="Arial" w:hAnsi="Arial" w:cs="Arial"/>
                <w:sz w:val="24"/>
                <w:szCs w:val="24"/>
              </w:rPr>
            </w:pPr>
          </w:p>
          <w:p w:rsidR="00872902" w:rsidRDefault="00872902" w:rsidP="00872902">
            <w:pPr>
              <w:widowControl w:val="0"/>
              <w:rPr>
                <w:rFonts w:ascii="Arial" w:hAnsi="Arial" w:cs="Arial"/>
                <w:sz w:val="24"/>
                <w:szCs w:val="24"/>
                <w:lang w:val="en-US"/>
              </w:rPr>
            </w:pPr>
            <w:r w:rsidRPr="00872902">
              <w:rPr>
                <w:rFonts w:ascii="Arial" w:hAnsi="Arial" w:cs="Arial"/>
                <w:sz w:val="24"/>
                <w:szCs w:val="24"/>
                <w:lang w:val="en-US"/>
              </w:rPr>
              <w:t xml:space="preserve">The annual observance of the International Day of Disabled Persons was proclaimed in 1992, by the United Nations General Assembly resolution 47/3. It aims to promote the rights and well-being of disabled people in all spheres of society and development, and to increase awareness of the situation of disabled people in every aspect of political, </w:t>
            </w:r>
            <w:r w:rsidRPr="00872902">
              <w:rPr>
                <w:rFonts w:ascii="Arial" w:hAnsi="Arial" w:cs="Arial"/>
                <w:sz w:val="24"/>
                <w:szCs w:val="24"/>
                <w:lang w:val="en-US"/>
              </w:rPr>
              <w:lastRenderedPageBreak/>
              <w:t>social, economic and cultural life.</w:t>
            </w:r>
          </w:p>
          <w:p w:rsidR="00872902" w:rsidRDefault="00872902" w:rsidP="00872902">
            <w:pPr>
              <w:widowControl w:val="0"/>
              <w:rPr>
                <w:rFonts w:ascii="Arial" w:hAnsi="Arial" w:cs="Arial"/>
                <w:sz w:val="24"/>
                <w:szCs w:val="24"/>
                <w:lang w:val="en-US"/>
              </w:rPr>
            </w:pPr>
          </w:p>
          <w:p w:rsidR="00426875" w:rsidRPr="006D70BA" w:rsidRDefault="00426875" w:rsidP="006D70BA">
            <w:pPr>
              <w:pStyle w:val="ListParagraph"/>
              <w:numPr>
                <w:ilvl w:val="0"/>
                <w:numId w:val="20"/>
              </w:numPr>
              <w:rPr>
                <w:rFonts w:ascii="Arial" w:hAnsi="Arial" w:cs="Arial"/>
                <w:sz w:val="24"/>
                <w:szCs w:val="24"/>
                <w:lang w:val="en-US"/>
              </w:rPr>
            </w:pPr>
            <w:r w:rsidRPr="006D70BA">
              <w:rPr>
                <w:rFonts w:ascii="Arial" w:hAnsi="Arial" w:cs="Arial"/>
                <w:sz w:val="24"/>
                <w:szCs w:val="24"/>
                <w:lang w:val="en-US"/>
              </w:rPr>
              <w:t xml:space="preserve">Barbara said that using the term difference as opposed to </w:t>
            </w:r>
            <w:r w:rsidR="001B27E7">
              <w:rPr>
                <w:rFonts w:ascii="Arial" w:hAnsi="Arial" w:cs="Arial"/>
                <w:sz w:val="24"/>
                <w:szCs w:val="24"/>
                <w:lang w:val="en-US"/>
              </w:rPr>
              <w:t xml:space="preserve">disability </w:t>
            </w:r>
            <w:r w:rsidRPr="006D70BA">
              <w:rPr>
                <w:rFonts w:ascii="Arial" w:hAnsi="Arial" w:cs="Arial"/>
                <w:sz w:val="24"/>
                <w:szCs w:val="24"/>
                <w:lang w:val="en-US"/>
              </w:rPr>
              <w:t>could cause a problem. Ian stated that it depends which statutory organization, The DWP requires more of a deficit based approach, requiring an official diagnosis. The term difference can be used to break barriers.</w:t>
            </w:r>
          </w:p>
          <w:p w:rsidR="00E76C9B" w:rsidRPr="006D70BA" w:rsidRDefault="00E76C9B" w:rsidP="006D70BA">
            <w:pPr>
              <w:pStyle w:val="ListParagraph"/>
              <w:numPr>
                <w:ilvl w:val="0"/>
                <w:numId w:val="20"/>
              </w:numPr>
              <w:rPr>
                <w:rFonts w:ascii="Arial" w:hAnsi="Arial" w:cs="Arial"/>
                <w:sz w:val="24"/>
                <w:szCs w:val="24"/>
                <w:lang w:val="en-US"/>
              </w:rPr>
            </w:pPr>
            <w:r w:rsidRPr="006D70BA">
              <w:rPr>
                <w:rFonts w:ascii="Arial" w:hAnsi="Arial" w:cs="Arial"/>
                <w:sz w:val="24"/>
                <w:szCs w:val="24"/>
                <w:lang w:val="en-US"/>
              </w:rPr>
              <w:t>People can be penalized for being Disabled</w:t>
            </w:r>
          </w:p>
          <w:p w:rsidR="00E76C9B" w:rsidRPr="006D70BA" w:rsidRDefault="00E76C9B" w:rsidP="006D70BA">
            <w:pPr>
              <w:pStyle w:val="ListParagraph"/>
              <w:numPr>
                <w:ilvl w:val="0"/>
                <w:numId w:val="20"/>
              </w:numPr>
              <w:rPr>
                <w:rFonts w:ascii="Arial" w:hAnsi="Arial" w:cs="Arial"/>
                <w:sz w:val="24"/>
                <w:szCs w:val="24"/>
                <w:lang w:val="en-US"/>
              </w:rPr>
            </w:pPr>
            <w:r w:rsidRPr="006D70BA">
              <w:rPr>
                <w:rFonts w:ascii="Arial" w:hAnsi="Arial" w:cs="Arial"/>
                <w:sz w:val="24"/>
                <w:szCs w:val="24"/>
                <w:lang w:val="en-US"/>
              </w:rPr>
              <w:t>More of a holistic approach</w:t>
            </w:r>
          </w:p>
          <w:p w:rsidR="003A793F" w:rsidRPr="006D70BA" w:rsidRDefault="00E76C9B" w:rsidP="006D70BA">
            <w:pPr>
              <w:pStyle w:val="ListParagraph"/>
              <w:numPr>
                <w:ilvl w:val="0"/>
                <w:numId w:val="20"/>
              </w:numPr>
              <w:rPr>
                <w:rFonts w:ascii="Arial" w:hAnsi="Arial" w:cs="Arial"/>
                <w:sz w:val="24"/>
                <w:szCs w:val="24"/>
                <w:shd w:val="clear" w:color="auto" w:fill="FFFFFF"/>
              </w:rPr>
            </w:pPr>
            <w:r w:rsidRPr="006D70BA">
              <w:rPr>
                <w:rFonts w:ascii="Arial" w:hAnsi="Arial" w:cs="Arial"/>
                <w:sz w:val="24"/>
                <w:szCs w:val="24"/>
                <w:lang w:val="en-US"/>
              </w:rPr>
              <w:t>Ian reported that there is a new service called AccessAble</w:t>
            </w:r>
            <w:r w:rsidR="003A793F" w:rsidRPr="006D70BA">
              <w:rPr>
                <w:rFonts w:ascii="Arial" w:hAnsi="Arial" w:cs="Arial"/>
                <w:sz w:val="24"/>
                <w:szCs w:val="24"/>
                <w:lang w:val="en-US"/>
              </w:rPr>
              <w:t xml:space="preserve"> (the new name for DisableGo)</w:t>
            </w:r>
            <w:r w:rsidRPr="006D70BA">
              <w:rPr>
                <w:rFonts w:ascii="Arial" w:hAnsi="Arial" w:cs="Arial"/>
                <w:sz w:val="24"/>
                <w:szCs w:val="24"/>
                <w:lang w:val="en-US"/>
              </w:rPr>
              <w:t xml:space="preserve"> </w:t>
            </w:r>
            <w:r w:rsidR="003A793F" w:rsidRPr="006D70BA">
              <w:rPr>
                <w:rFonts w:ascii="Arial" w:hAnsi="Arial" w:cs="Arial"/>
                <w:sz w:val="24"/>
                <w:szCs w:val="24"/>
                <w:lang w:val="en-US"/>
              </w:rPr>
              <w:t xml:space="preserve">an online Website </w:t>
            </w:r>
            <w:r w:rsidR="003A793F" w:rsidRPr="006D70BA">
              <w:rPr>
                <w:rFonts w:ascii="Arial" w:hAnsi="Arial" w:cs="Arial"/>
                <w:sz w:val="24"/>
                <w:szCs w:val="24"/>
                <w:shd w:val="clear" w:color="auto" w:fill="FFFFFF"/>
              </w:rPr>
              <w:t xml:space="preserve">making it easier for disabled people to go out. To give the detailed information needed to work out if a place is going to be accessible or not. There is also an App available to download on google play </w:t>
            </w:r>
            <w:r w:rsidR="00DC6819" w:rsidRPr="006D70BA">
              <w:rPr>
                <w:rFonts w:ascii="Arial" w:hAnsi="Arial" w:cs="Arial"/>
                <w:sz w:val="24"/>
                <w:szCs w:val="24"/>
                <w:shd w:val="clear" w:color="auto" w:fill="FFFFFF"/>
              </w:rPr>
              <w:t>and the App store.</w:t>
            </w:r>
          </w:p>
          <w:p w:rsidR="00DC6819" w:rsidRPr="006D70BA" w:rsidRDefault="003A793F" w:rsidP="006D70BA">
            <w:pPr>
              <w:pStyle w:val="ListParagraph"/>
              <w:numPr>
                <w:ilvl w:val="0"/>
                <w:numId w:val="20"/>
              </w:numPr>
              <w:rPr>
                <w:rFonts w:ascii="Arial" w:hAnsi="Arial" w:cs="Arial"/>
                <w:sz w:val="24"/>
                <w:szCs w:val="24"/>
                <w:lang w:val="en-US"/>
              </w:rPr>
            </w:pPr>
            <w:r w:rsidRPr="006D70BA">
              <w:rPr>
                <w:rFonts w:ascii="Arial" w:hAnsi="Arial" w:cs="Arial"/>
                <w:sz w:val="24"/>
                <w:szCs w:val="24"/>
                <w:lang w:val="en-US"/>
              </w:rPr>
              <w:t xml:space="preserve">There is also </w:t>
            </w:r>
            <w:r w:rsidR="00DC6819" w:rsidRPr="006D70BA">
              <w:rPr>
                <w:rFonts w:ascii="Arial" w:hAnsi="Arial" w:cs="Arial"/>
                <w:sz w:val="24"/>
                <w:szCs w:val="24"/>
                <w:lang w:val="en-US"/>
              </w:rPr>
              <w:t>an</w:t>
            </w:r>
            <w:r w:rsidRPr="006D70BA">
              <w:rPr>
                <w:rFonts w:ascii="Arial" w:hAnsi="Arial" w:cs="Arial"/>
                <w:sz w:val="24"/>
                <w:szCs w:val="24"/>
                <w:lang w:val="en-US"/>
              </w:rPr>
              <w:t xml:space="preserve"> equipment/Tech Hire Service</w:t>
            </w:r>
            <w:r w:rsidR="00DC6819" w:rsidRPr="006D70BA">
              <w:rPr>
                <w:rFonts w:ascii="Arial" w:hAnsi="Arial" w:cs="Arial"/>
                <w:sz w:val="24"/>
                <w:szCs w:val="24"/>
                <w:lang w:val="en-US"/>
              </w:rPr>
              <w:t xml:space="preserve"> at TCIL where you can hire weighted Jackets and try out apps available on their iPad. </w:t>
            </w:r>
            <w:r w:rsidR="00432773">
              <w:rPr>
                <w:rFonts w:ascii="Arial" w:hAnsi="Arial" w:cs="Arial"/>
                <w:sz w:val="24"/>
                <w:szCs w:val="24"/>
                <w:lang w:val="en-US"/>
              </w:rPr>
              <w:t xml:space="preserve">Please contact TCIL for more information. </w:t>
            </w:r>
          </w:p>
          <w:p w:rsidR="00DC6819" w:rsidRPr="006D70BA" w:rsidRDefault="00DC6819" w:rsidP="006D70BA">
            <w:pPr>
              <w:pStyle w:val="ListParagraph"/>
              <w:numPr>
                <w:ilvl w:val="0"/>
                <w:numId w:val="20"/>
              </w:numPr>
              <w:rPr>
                <w:rFonts w:ascii="Arial" w:hAnsi="Arial" w:cs="Arial"/>
                <w:sz w:val="24"/>
                <w:szCs w:val="24"/>
                <w:lang w:val="en-US"/>
              </w:rPr>
            </w:pPr>
            <w:r w:rsidRPr="006D70BA">
              <w:rPr>
                <w:rFonts w:ascii="Arial" w:hAnsi="Arial" w:cs="Arial"/>
                <w:sz w:val="24"/>
                <w:szCs w:val="24"/>
                <w:lang w:val="en-US"/>
              </w:rPr>
              <w:t xml:space="preserve">There is a Hire service at Beacon Hill Academy where you can hire </w:t>
            </w:r>
            <w:r w:rsidRPr="006D70BA">
              <w:rPr>
                <w:rFonts w:ascii="Arial" w:hAnsi="Arial" w:cs="Arial"/>
                <w:sz w:val="24"/>
                <w:szCs w:val="24"/>
              </w:rPr>
              <w:t>Sound Beams Bubble Tubes Projection Equipment Portable Ball Pools Musical Instruments Fibre Optics Switch Accessible Toys Sensory Kits Story Sacks and more.</w:t>
            </w:r>
          </w:p>
          <w:p w:rsidR="00DC6819" w:rsidRPr="006D70BA" w:rsidRDefault="00DC6819" w:rsidP="006D70BA">
            <w:pPr>
              <w:pStyle w:val="ListParagraph"/>
              <w:rPr>
                <w:rFonts w:ascii="Arial" w:hAnsi="Arial" w:cs="Arial"/>
                <w:sz w:val="24"/>
                <w:szCs w:val="24"/>
                <w:lang w:val="en-US"/>
              </w:rPr>
            </w:pPr>
            <w:r w:rsidRPr="006D70BA">
              <w:rPr>
                <w:rFonts w:ascii="Arial" w:hAnsi="Arial" w:cs="Arial"/>
                <w:sz w:val="24"/>
                <w:szCs w:val="24"/>
                <w:lang w:val="en-US"/>
              </w:rPr>
              <w:t>http://ww</w:t>
            </w:r>
            <w:r w:rsidR="006D70BA" w:rsidRPr="006D70BA">
              <w:rPr>
                <w:rFonts w:ascii="Arial" w:hAnsi="Arial" w:cs="Arial"/>
                <w:sz w:val="24"/>
                <w:szCs w:val="24"/>
                <w:lang w:val="en-US"/>
              </w:rPr>
              <w:t>w.beaconhill.thurrock.sch.uk/wp</w:t>
            </w:r>
            <w:r w:rsidRPr="006D70BA">
              <w:rPr>
                <w:rFonts w:ascii="Arial" w:hAnsi="Arial" w:cs="Arial"/>
                <w:sz w:val="24"/>
                <w:szCs w:val="24"/>
                <w:lang w:val="en-US"/>
              </w:rPr>
              <w:t>content/uploads/2016/10/Aladdins-Cave-Application-Form.pdf</w:t>
            </w:r>
          </w:p>
          <w:p w:rsidR="00DC6819" w:rsidRPr="00811F43" w:rsidRDefault="00DC6819" w:rsidP="006D70BA">
            <w:pPr>
              <w:pStyle w:val="ListParagraph"/>
              <w:numPr>
                <w:ilvl w:val="0"/>
                <w:numId w:val="20"/>
              </w:numPr>
              <w:rPr>
                <w:rFonts w:ascii="Arial" w:hAnsi="Arial" w:cs="Arial"/>
                <w:sz w:val="24"/>
                <w:szCs w:val="24"/>
                <w:lang w:val="en-US"/>
              </w:rPr>
            </w:pPr>
            <w:r w:rsidRPr="006D70BA">
              <w:rPr>
                <w:rFonts w:ascii="Arial" w:hAnsi="Arial" w:cs="Arial"/>
                <w:sz w:val="24"/>
                <w:szCs w:val="24"/>
              </w:rPr>
              <w:t xml:space="preserve">Zerina reported that there is also a very useful website with App called Braininhand, </w:t>
            </w:r>
            <w:r w:rsidRPr="006D70BA">
              <w:rPr>
                <w:rFonts w:ascii="Arial" w:hAnsi="Arial" w:cs="Arial"/>
                <w:color w:val="1C1C1B"/>
                <w:spacing w:val="-8"/>
                <w:sz w:val="24"/>
                <w:szCs w:val="24"/>
                <w:shd w:val="clear" w:color="auto" w:fill="FFFFFF"/>
              </w:rPr>
              <w:t>Brain in Hand is an on demand support system that gives people access to detailed personalised support from their smartphone, putting the individual more in control of their own support. Always available, it gives easy access to reminders, notes, coping strategies and a team of trained professionals to give help when and where it’s needed.</w:t>
            </w:r>
          </w:p>
          <w:p w:rsidR="00811F43" w:rsidRPr="006D70BA" w:rsidRDefault="00811F43" w:rsidP="00811F43">
            <w:pPr>
              <w:pStyle w:val="ListParagraph"/>
              <w:rPr>
                <w:rFonts w:ascii="Arial" w:hAnsi="Arial" w:cs="Arial"/>
                <w:sz w:val="24"/>
                <w:szCs w:val="24"/>
                <w:lang w:val="en-US"/>
              </w:rPr>
            </w:pPr>
            <w:r w:rsidRPr="00811F43">
              <w:rPr>
                <w:rFonts w:ascii="Arial" w:hAnsi="Arial" w:cs="Arial"/>
                <w:sz w:val="24"/>
                <w:szCs w:val="24"/>
                <w:lang w:val="en-US"/>
              </w:rPr>
              <w:t>http://braininhand.co.uk/</w:t>
            </w:r>
          </w:p>
          <w:p w:rsidR="00811F43" w:rsidRPr="00811F43" w:rsidRDefault="006D70BA" w:rsidP="00811F43">
            <w:pPr>
              <w:pStyle w:val="ListParagraph"/>
              <w:numPr>
                <w:ilvl w:val="0"/>
                <w:numId w:val="20"/>
              </w:numPr>
              <w:rPr>
                <w:rFonts w:ascii="Arial" w:hAnsi="Arial" w:cs="Arial"/>
                <w:sz w:val="24"/>
                <w:szCs w:val="24"/>
                <w:lang w:val="en-US"/>
              </w:rPr>
            </w:pPr>
            <w:r>
              <w:rPr>
                <w:rFonts w:ascii="Arial" w:hAnsi="Arial" w:cs="Arial"/>
                <w:color w:val="1C1C1B"/>
                <w:spacing w:val="-8"/>
                <w:sz w:val="24"/>
                <w:szCs w:val="24"/>
                <w:shd w:val="clear" w:color="auto" w:fill="FFFFFF"/>
              </w:rPr>
              <w:t>More shopping centres should have Autism friendly days.</w:t>
            </w:r>
          </w:p>
          <w:p w:rsidR="006D70BA" w:rsidRPr="006D70BA" w:rsidRDefault="006D70BA" w:rsidP="006D70BA">
            <w:pPr>
              <w:pStyle w:val="ListParagraph"/>
              <w:rPr>
                <w:lang w:val="en-US"/>
              </w:rPr>
            </w:pPr>
          </w:p>
        </w:tc>
        <w:tc>
          <w:tcPr>
            <w:tcW w:w="1559" w:type="dxa"/>
          </w:tcPr>
          <w:p w:rsidR="00872902" w:rsidRPr="007D1A2B" w:rsidRDefault="00872902" w:rsidP="001F2666">
            <w:pPr>
              <w:rPr>
                <w:rFonts w:ascii="Arial" w:hAnsi="Arial" w:cs="Arial"/>
                <w:sz w:val="24"/>
                <w:szCs w:val="24"/>
              </w:rPr>
            </w:pPr>
          </w:p>
        </w:tc>
      </w:tr>
      <w:tr w:rsidR="00432773" w:rsidRPr="0079393E" w:rsidTr="002A0AA2">
        <w:tc>
          <w:tcPr>
            <w:tcW w:w="988" w:type="dxa"/>
          </w:tcPr>
          <w:p w:rsidR="00432773" w:rsidRDefault="00432773" w:rsidP="007D1A2B">
            <w:pPr>
              <w:ind w:left="360"/>
              <w:rPr>
                <w:rFonts w:ascii="Arial" w:hAnsi="Arial" w:cs="Arial"/>
                <w:b/>
                <w:sz w:val="24"/>
                <w:szCs w:val="24"/>
              </w:rPr>
            </w:pPr>
            <w:r>
              <w:rPr>
                <w:rFonts w:ascii="Arial" w:hAnsi="Arial" w:cs="Arial"/>
                <w:b/>
                <w:sz w:val="24"/>
                <w:szCs w:val="24"/>
              </w:rPr>
              <w:lastRenderedPageBreak/>
              <w:t>7</w:t>
            </w:r>
          </w:p>
        </w:tc>
        <w:tc>
          <w:tcPr>
            <w:tcW w:w="7938" w:type="dxa"/>
          </w:tcPr>
          <w:p w:rsidR="00432773" w:rsidRPr="00E85005" w:rsidRDefault="00432773" w:rsidP="001B27E7">
            <w:pPr>
              <w:rPr>
                <w:rFonts w:ascii="Arial" w:hAnsi="Arial" w:cs="Arial"/>
                <w:b/>
                <w:sz w:val="24"/>
                <w:szCs w:val="24"/>
              </w:rPr>
            </w:pPr>
            <w:r w:rsidRPr="00E85005">
              <w:rPr>
                <w:rFonts w:ascii="Arial" w:hAnsi="Arial" w:cs="Arial"/>
                <w:b/>
                <w:sz w:val="24"/>
                <w:szCs w:val="24"/>
              </w:rPr>
              <w:t>Survey on how the Partnership Boards, Groups and Forums are working for people in Thurrock.</w:t>
            </w:r>
          </w:p>
          <w:p w:rsidR="002C7BA4" w:rsidRPr="00E85005" w:rsidRDefault="002C7BA4" w:rsidP="000D416A">
            <w:pPr>
              <w:ind w:left="360"/>
              <w:rPr>
                <w:rFonts w:ascii="Arial" w:hAnsi="Arial" w:cs="Arial"/>
                <w:b/>
                <w:sz w:val="24"/>
                <w:szCs w:val="24"/>
              </w:rPr>
            </w:pPr>
          </w:p>
          <w:p w:rsidR="002C7BA4" w:rsidRPr="00E85005" w:rsidRDefault="002C7BA4" w:rsidP="002C7BA4">
            <w:pPr>
              <w:rPr>
                <w:rFonts w:ascii="Arial" w:hAnsi="Arial" w:cs="Arial"/>
                <w:sz w:val="24"/>
                <w:szCs w:val="24"/>
              </w:rPr>
            </w:pPr>
            <w:bookmarkStart w:id="0" w:name="_GoBack"/>
            <w:r w:rsidRPr="00E85005">
              <w:rPr>
                <w:rFonts w:ascii="Arial" w:hAnsi="Arial" w:cs="Arial"/>
                <w:sz w:val="24"/>
                <w:szCs w:val="24"/>
              </w:rPr>
              <w:t>Ian gave a presentation on The Partnership Boards, Groups and Forums and how they are working for people in Thurrock.</w:t>
            </w:r>
          </w:p>
          <w:p w:rsidR="00432773" w:rsidRPr="00E85005" w:rsidRDefault="002C7BA4" w:rsidP="002C7BA4">
            <w:pPr>
              <w:rPr>
                <w:rFonts w:ascii="Arial" w:eastAsia="Times New Roman" w:hAnsi="Arial" w:cs="Arial"/>
                <w:sz w:val="24"/>
                <w:szCs w:val="24"/>
                <w:lang w:eastAsia="en-GB"/>
              </w:rPr>
            </w:pPr>
            <w:r w:rsidRPr="00E85005">
              <w:rPr>
                <w:rFonts w:ascii="Arial" w:eastAsia="Times New Roman" w:hAnsi="Arial" w:cs="Arial"/>
                <w:sz w:val="24"/>
                <w:szCs w:val="24"/>
                <w:lang w:eastAsia="en-GB"/>
              </w:rPr>
              <w:t>Thurrock Coalition wants hear about peoples’ experiences and views on how they currently find out about what's happening with Health and Social Care in Thurrock and how they take part and make their voices heard. We hope that by sharing experiences and views we can influence the improvement of services in the future. The answers will help us to identify issues and to help increase the numbers and range of people taking part and feeling able to speak up about important local topics in consultations and events by visiting new and existing groups.</w:t>
            </w:r>
          </w:p>
          <w:bookmarkEnd w:id="0"/>
          <w:p w:rsidR="002C7BA4" w:rsidRPr="00E85005" w:rsidRDefault="002C7BA4" w:rsidP="002C7BA4">
            <w:pPr>
              <w:pStyle w:val="ListParagraph"/>
              <w:numPr>
                <w:ilvl w:val="0"/>
                <w:numId w:val="21"/>
              </w:numPr>
              <w:rPr>
                <w:rFonts w:ascii="Arial" w:eastAsia="Times New Roman" w:hAnsi="Arial" w:cs="Arial"/>
                <w:sz w:val="24"/>
                <w:szCs w:val="24"/>
                <w:lang w:eastAsia="en-GB"/>
              </w:rPr>
            </w:pPr>
            <w:r w:rsidRPr="00E85005">
              <w:rPr>
                <w:rFonts w:ascii="Arial" w:eastAsia="Times New Roman" w:hAnsi="Arial" w:cs="Arial"/>
                <w:sz w:val="24"/>
                <w:szCs w:val="24"/>
                <w:lang w:eastAsia="en-GB"/>
              </w:rPr>
              <w:t xml:space="preserve">Barbara said she doesn’t think people are well informed and not aware of </w:t>
            </w:r>
            <w:r w:rsidR="001B27E7" w:rsidRPr="00E85005">
              <w:rPr>
                <w:rFonts w:ascii="Arial" w:eastAsia="Times New Roman" w:hAnsi="Arial" w:cs="Arial"/>
                <w:sz w:val="24"/>
                <w:szCs w:val="24"/>
                <w:lang w:eastAsia="en-GB"/>
              </w:rPr>
              <w:t>initiatives</w:t>
            </w:r>
            <w:r w:rsidRPr="00E85005">
              <w:rPr>
                <w:rFonts w:ascii="Arial" w:eastAsia="Times New Roman" w:hAnsi="Arial" w:cs="Arial"/>
                <w:sz w:val="24"/>
                <w:szCs w:val="24"/>
                <w:lang w:eastAsia="en-GB"/>
              </w:rPr>
              <w:t>.</w:t>
            </w:r>
          </w:p>
          <w:p w:rsidR="001B27E7" w:rsidRPr="00E85005" w:rsidRDefault="002C7BA4" w:rsidP="002C7BA4">
            <w:pPr>
              <w:pStyle w:val="ListParagraph"/>
              <w:numPr>
                <w:ilvl w:val="0"/>
                <w:numId w:val="21"/>
              </w:numPr>
              <w:rPr>
                <w:rFonts w:ascii="Arial" w:eastAsia="Times New Roman" w:hAnsi="Arial" w:cs="Arial"/>
                <w:sz w:val="24"/>
                <w:szCs w:val="24"/>
                <w:lang w:eastAsia="en-GB"/>
              </w:rPr>
            </w:pPr>
            <w:r w:rsidRPr="00E85005">
              <w:rPr>
                <w:rFonts w:ascii="Arial" w:eastAsia="Times New Roman" w:hAnsi="Arial" w:cs="Arial"/>
                <w:sz w:val="24"/>
                <w:szCs w:val="24"/>
                <w:lang w:eastAsia="en-GB"/>
              </w:rPr>
              <w:t>Zerina asked how this will be published, Ian stated that it is in co-production with the Thurrock Council and outreach work done by Thurrock Coalition</w:t>
            </w:r>
          </w:p>
          <w:p w:rsidR="001B27E7" w:rsidRPr="00E85005" w:rsidRDefault="001B27E7" w:rsidP="001B27E7">
            <w:pPr>
              <w:pStyle w:val="ListParagraph"/>
              <w:numPr>
                <w:ilvl w:val="0"/>
                <w:numId w:val="21"/>
              </w:numPr>
              <w:rPr>
                <w:rFonts w:eastAsia="Times New Roman" w:cstheme="minorHAnsi"/>
                <w:sz w:val="24"/>
                <w:szCs w:val="24"/>
                <w:lang w:eastAsia="en-GB"/>
              </w:rPr>
            </w:pPr>
            <w:r w:rsidRPr="00E85005">
              <w:rPr>
                <w:rFonts w:ascii="Arial" w:eastAsia="Times New Roman" w:hAnsi="Arial" w:cs="Arial"/>
                <w:sz w:val="24"/>
                <w:szCs w:val="24"/>
                <w:lang w:eastAsia="en-GB"/>
              </w:rPr>
              <w:lastRenderedPageBreak/>
              <w:t>Healthwatch are running a survey on Adult Dental Health in particular for people with Learning difficulties. Barbara handed out surveys for the group to fill out.</w:t>
            </w:r>
            <w:r w:rsidRPr="00E85005">
              <w:rPr>
                <w:rFonts w:eastAsia="Times New Roman" w:cstheme="minorHAnsi"/>
                <w:sz w:val="24"/>
                <w:szCs w:val="24"/>
                <w:lang w:eastAsia="en-GB"/>
              </w:rPr>
              <w:t xml:space="preserve"> </w:t>
            </w:r>
          </w:p>
        </w:tc>
        <w:tc>
          <w:tcPr>
            <w:tcW w:w="1559" w:type="dxa"/>
          </w:tcPr>
          <w:p w:rsidR="00432773" w:rsidRPr="007D1A2B" w:rsidRDefault="00432773" w:rsidP="001F2666">
            <w:pPr>
              <w:rPr>
                <w:rFonts w:ascii="Arial" w:hAnsi="Arial" w:cs="Arial"/>
                <w:sz w:val="24"/>
                <w:szCs w:val="24"/>
              </w:rPr>
            </w:pPr>
          </w:p>
        </w:tc>
      </w:tr>
      <w:tr w:rsidR="00B058AB" w:rsidRPr="0079393E" w:rsidTr="002A0AA2">
        <w:tc>
          <w:tcPr>
            <w:tcW w:w="988" w:type="dxa"/>
          </w:tcPr>
          <w:p w:rsidR="00BE4F77" w:rsidRDefault="00BE4F77" w:rsidP="00725F12">
            <w:pPr>
              <w:ind w:left="360"/>
              <w:rPr>
                <w:rFonts w:ascii="Arial" w:hAnsi="Arial" w:cs="Arial"/>
                <w:b/>
                <w:sz w:val="24"/>
                <w:szCs w:val="24"/>
              </w:rPr>
            </w:pPr>
          </w:p>
          <w:p w:rsidR="00B058AB" w:rsidRPr="00725F12" w:rsidRDefault="00E76C9B" w:rsidP="00725F12">
            <w:pPr>
              <w:ind w:left="360"/>
              <w:rPr>
                <w:rFonts w:ascii="Arial" w:hAnsi="Arial" w:cs="Arial"/>
                <w:b/>
                <w:sz w:val="24"/>
                <w:szCs w:val="24"/>
              </w:rPr>
            </w:pPr>
            <w:r>
              <w:rPr>
                <w:rFonts w:ascii="Arial" w:hAnsi="Arial" w:cs="Arial"/>
                <w:b/>
                <w:sz w:val="24"/>
                <w:szCs w:val="24"/>
              </w:rPr>
              <w:t>8</w:t>
            </w:r>
          </w:p>
        </w:tc>
        <w:tc>
          <w:tcPr>
            <w:tcW w:w="7938" w:type="dxa"/>
          </w:tcPr>
          <w:p w:rsidR="00BE4F77" w:rsidRDefault="00BE4F77" w:rsidP="00B058AB">
            <w:pPr>
              <w:rPr>
                <w:rFonts w:ascii="Arial" w:hAnsi="Arial" w:cs="Arial"/>
                <w:b/>
                <w:sz w:val="24"/>
                <w:szCs w:val="24"/>
              </w:rPr>
            </w:pPr>
          </w:p>
          <w:p w:rsidR="00B058AB" w:rsidRDefault="00B058AB" w:rsidP="00B058AB">
            <w:pPr>
              <w:rPr>
                <w:rFonts w:ascii="Arial" w:hAnsi="Arial" w:cs="Arial"/>
                <w:b/>
                <w:sz w:val="24"/>
                <w:szCs w:val="24"/>
              </w:rPr>
            </w:pPr>
            <w:r>
              <w:rPr>
                <w:rFonts w:ascii="Arial" w:hAnsi="Arial" w:cs="Arial"/>
                <w:b/>
                <w:sz w:val="24"/>
                <w:szCs w:val="24"/>
              </w:rPr>
              <w:t>Any Other Business</w:t>
            </w:r>
          </w:p>
          <w:p w:rsidR="000C5500" w:rsidRDefault="000C5500" w:rsidP="00B058AB">
            <w:pPr>
              <w:rPr>
                <w:rFonts w:ascii="Arial" w:hAnsi="Arial" w:cs="Arial"/>
                <w:b/>
                <w:sz w:val="24"/>
                <w:szCs w:val="24"/>
              </w:rPr>
            </w:pPr>
          </w:p>
          <w:p w:rsidR="00BE4F77" w:rsidRPr="000C5500" w:rsidRDefault="000C5500" w:rsidP="006776F7">
            <w:pPr>
              <w:rPr>
                <w:rFonts w:ascii="Arial" w:hAnsi="Arial" w:cs="Arial"/>
                <w:sz w:val="24"/>
                <w:szCs w:val="24"/>
              </w:rPr>
            </w:pPr>
            <w:r w:rsidRPr="000C5500">
              <w:rPr>
                <w:rFonts w:ascii="Arial" w:hAnsi="Arial" w:cs="Arial"/>
                <w:sz w:val="24"/>
                <w:szCs w:val="24"/>
              </w:rPr>
              <w:t xml:space="preserve">No other business </w:t>
            </w:r>
          </w:p>
          <w:p w:rsidR="000C5500" w:rsidRPr="00B058AB" w:rsidRDefault="000C5500" w:rsidP="006776F7">
            <w:pPr>
              <w:rPr>
                <w:rFonts w:ascii="Arial" w:hAnsi="Arial" w:cs="Arial"/>
                <w:sz w:val="24"/>
                <w:szCs w:val="24"/>
              </w:rPr>
            </w:pPr>
          </w:p>
        </w:tc>
        <w:tc>
          <w:tcPr>
            <w:tcW w:w="1559" w:type="dxa"/>
          </w:tcPr>
          <w:p w:rsidR="00B058AB" w:rsidRPr="0079393E" w:rsidRDefault="00B058AB" w:rsidP="001F2666">
            <w:pPr>
              <w:rPr>
                <w:rFonts w:ascii="Arial" w:hAnsi="Arial" w:cs="Arial"/>
                <w:color w:val="FF0000"/>
                <w:sz w:val="24"/>
                <w:szCs w:val="24"/>
              </w:rPr>
            </w:pPr>
          </w:p>
        </w:tc>
      </w:tr>
      <w:tr w:rsidR="00DB276B" w:rsidRPr="0079393E" w:rsidTr="002A0AA2">
        <w:tc>
          <w:tcPr>
            <w:tcW w:w="988" w:type="dxa"/>
          </w:tcPr>
          <w:p w:rsidR="00DB276B" w:rsidRPr="00725F12" w:rsidRDefault="00DB276B" w:rsidP="00725F12">
            <w:pPr>
              <w:ind w:left="360"/>
              <w:rPr>
                <w:rFonts w:ascii="Arial" w:hAnsi="Arial" w:cs="Arial"/>
                <w:b/>
                <w:sz w:val="24"/>
                <w:szCs w:val="24"/>
              </w:rPr>
            </w:pPr>
          </w:p>
        </w:tc>
        <w:tc>
          <w:tcPr>
            <w:tcW w:w="7938" w:type="dxa"/>
          </w:tcPr>
          <w:p w:rsidR="00DB276B" w:rsidRPr="00DB276B" w:rsidRDefault="00DB276B" w:rsidP="00676989">
            <w:pPr>
              <w:jc w:val="center"/>
              <w:rPr>
                <w:rFonts w:ascii="Arial" w:hAnsi="Arial" w:cs="Arial"/>
                <w:b/>
                <w:sz w:val="24"/>
                <w:szCs w:val="24"/>
              </w:rPr>
            </w:pPr>
            <w:r w:rsidRPr="00DB276B">
              <w:rPr>
                <w:rFonts w:ascii="Arial" w:hAnsi="Arial" w:cs="Arial"/>
                <w:b/>
                <w:sz w:val="24"/>
                <w:szCs w:val="24"/>
              </w:rPr>
              <w:t>Next Meeting</w:t>
            </w:r>
            <w:r w:rsidR="002939C8">
              <w:rPr>
                <w:rFonts w:ascii="Arial" w:hAnsi="Arial" w:cs="Arial"/>
                <w:b/>
                <w:sz w:val="24"/>
                <w:szCs w:val="24"/>
              </w:rPr>
              <w:t xml:space="preserve"> 4</w:t>
            </w:r>
            <w:r w:rsidR="002939C8" w:rsidRPr="002939C8">
              <w:rPr>
                <w:rFonts w:ascii="Arial" w:hAnsi="Arial" w:cs="Arial"/>
                <w:b/>
                <w:sz w:val="24"/>
                <w:szCs w:val="24"/>
                <w:vertAlign w:val="superscript"/>
              </w:rPr>
              <w:t>th</w:t>
            </w:r>
            <w:r w:rsidR="002939C8">
              <w:rPr>
                <w:rFonts w:ascii="Arial" w:hAnsi="Arial" w:cs="Arial"/>
                <w:b/>
                <w:sz w:val="24"/>
                <w:szCs w:val="24"/>
              </w:rPr>
              <w:t xml:space="preserve"> March 2019</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at The Beehive, West Street, Grays RM17 6XP</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 xml:space="preserve">1.30 – 3 pm </w:t>
            </w:r>
          </w:p>
          <w:p w:rsidR="00DB276B" w:rsidRPr="00725F12" w:rsidRDefault="00DB276B" w:rsidP="00725F12">
            <w:pPr>
              <w:rPr>
                <w:rFonts w:ascii="Arial" w:hAnsi="Arial" w:cs="Arial"/>
                <w:b/>
                <w:sz w:val="24"/>
                <w:szCs w:val="24"/>
              </w:rPr>
            </w:pPr>
          </w:p>
        </w:tc>
        <w:tc>
          <w:tcPr>
            <w:tcW w:w="1559" w:type="dxa"/>
          </w:tcPr>
          <w:p w:rsidR="00DB276B" w:rsidRPr="0079393E" w:rsidRDefault="00DB276B" w:rsidP="001F2666">
            <w:pPr>
              <w:rPr>
                <w:rFonts w:ascii="Arial" w:hAnsi="Arial" w:cs="Arial"/>
                <w:color w:val="FF0000"/>
                <w:sz w:val="24"/>
                <w:szCs w:val="24"/>
              </w:rPr>
            </w:pPr>
          </w:p>
        </w:tc>
      </w:tr>
    </w:tbl>
    <w:p w:rsidR="00903493" w:rsidRPr="0079393E" w:rsidRDefault="00903493" w:rsidP="0071030A">
      <w:pPr>
        <w:rPr>
          <w:rFonts w:ascii="Arial" w:hAnsi="Arial" w:cs="Arial"/>
          <w:color w:val="FF0000"/>
          <w:sz w:val="24"/>
          <w:szCs w:val="24"/>
        </w:rPr>
      </w:pPr>
    </w:p>
    <w:sectPr w:rsidR="00903493" w:rsidRPr="0079393E" w:rsidSect="008B2C9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17" w:rsidRDefault="00CB1317" w:rsidP="00B47C80">
      <w:pPr>
        <w:spacing w:after="0" w:line="240" w:lineRule="auto"/>
      </w:pPr>
      <w:r>
        <w:separator/>
      </w:r>
    </w:p>
  </w:endnote>
  <w:endnote w:type="continuationSeparator" w:id="0">
    <w:p w:rsidR="00CB1317" w:rsidRDefault="00CB1317" w:rsidP="00B4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415975"/>
      <w:docPartObj>
        <w:docPartGallery w:val="Page Numbers (Bottom of Page)"/>
        <w:docPartUnique/>
      </w:docPartObj>
    </w:sdtPr>
    <w:sdtEndPr>
      <w:rPr>
        <w:noProof/>
      </w:rPr>
    </w:sdtEndPr>
    <w:sdtContent>
      <w:p w:rsidR="00A16553" w:rsidRDefault="00A16553">
        <w:pPr>
          <w:pStyle w:val="Footer"/>
          <w:jc w:val="right"/>
        </w:pPr>
        <w:r>
          <w:fldChar w:fldCharType="begin"/>
        </w:r>
        <w:r>
          <w:instrText xml:space="preserve"> PAGE   \* MERGEFORMAT </w:instrText>
        </w:r>
        <w:r>
          <w:fldChar w:fldCharType="separate"/>
        </w:r>
        <w:r w:rsidR="00E85005">
          <w:rPr>
            <w:noProof/>
          </w:rPr>
          <w:t>5</w:t>
        </w:r>
        <w:r>
          <w:rPr>
            <w:noProof/>
          </w:rPr>
          <w:fldChar w:fldCharType="end"/>
        </w:r>
      </w:p>
    </w:sdtContent>
  </w:sdt>
  <w:p w:rsidR="00A16553" w:rsidRDefault="00A165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17" w:rsidRDefault="00CB1317" w:rsidP="00B47C80">
      <w:pPr>
        <w:spacing w:after="0" w:line="240" w:lineRule="auto"/>
      </w:pPr>
      <w:r>
        <w:separator/>
      </w:r>
    </w:p>
  </w:footnote>
  <w:footnote w:type="continuationSeparator" w:id="0">
    <w:p w:rsidR="00CB1317" w:rsidRDefault="00CB1317" w:rsidP="00B4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6E9"/>
    <w:multiLevelType w:val="hybridMultilevel"/>
    <w:tmpl w:val="15BE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5606E"/>
    <w:multiLevelType w:val="hybridMultilevel"/>
    <w:tmpl w:val="590229DE"/>
    <w:lvl w:ilvl="0" w:tplc="AB80C556">
      <w:start w:val="1"/>
      <w:numFmt w:val="bullet"/>
      <w:lvlText w:val="•"/>
      <w:lvlJc w:val="left"/>
      <w:pPr>
        <w:tabs>
          <w:tab w:val="num" w:pos="720"/>
        </w:tabs>
        <w:ind w:left="720" w:hanging="360"/>
      </w:pPr>
      <w:rPr>
        <w:rFonts w:ascii="Arial" w:hAnsi="Arial" w:hint="default"/>
      </w:rPr>
    </w:lvl>
    <w:lvl w:ilvl="1" w:tplc="27A8BF8E" w:tentative="1">
      <w:start w:val="1"/>
      <w:numFmt w:val="bullet"/>
      <w:lvlText w:val="•"/>
      <w:lvlJc w:val="left"/>
      <w:pPr>
        <w:tabs>
          <w:tab w:val="num" w:pos="1440"/>
        </w:tabs>
        <w:ind w:left="1440" w:hanging="360"/>
      </w:pPr>
      <w:rPr>
        <w:rFonts w:ascii="Arial" w:hAnsi="Arial" w:hint="default"/>
      </w:rPr>
    </w:lvl>
    <w:lvl w:ilvl="2" w:tplc="302EA212" w:tentative="1">
      <w:start w:val="1"/>
      <w:numFmt w:val="bullet"/>
      <w:lvlText w:val="•"/>
      <w:lvlJc w:val="left"/>
      <w:pPr>
        <w:tabs>
          <w:tab w:val="num" w:pos="2160"/>
        </w:tabs>
        <w:ind w:left="2160" w:hanging="360"/>
      </w:pPr>
      <w:rPr>
        <w:rFonts w:ascii="Arial" w:hAnsi="Arial" w:hint="default"/>
      </w:rPr>
    </w:lvl>
    <w:lvl w:ilvl="3" w:tplc="293A109A" w:tentative="1">
      <w:start w:val="1"/>
      <w:numFmt w:val="bullet"/>
      <w:lvlText w:val="•"/>
      <w:lvlJc w:val="left"/>
      <w:pPr>
        <w:tabs>
          <w:tab w:val="num" w:pos="2880"/>
        </w:tabs>
        <w:ind w:left="2880" w:hanging="360"/>
      </w:pPr>
      <w:rPr>
        <w:rFonts w:ascii="Arial" w:hAnsi="Arial" w:hint="default"/>
      </w:rPr>
    </w:lvl>
    <w:lvl w:ilvl="4" w:tplc="68FCE5A2" w:tentative="1">
      <w:start w:val="1"/>
      <w:numFmt w:val="bullet"/>
      <w:lvlText w:val="•"/>
      <w:lvlJc w:val="left"/>
      <w:pPr>
        <w:tabs>
          <w:tab w:val="num" w:pos="3600"/>
        </w:tabs>
        <w:ind w:left="3600" w:hanging="360"/>
      </w:pPr>
      <w:rPr>
        <w:rFonts w:ascii="Arial" w:hAnsi="Arial" w:hint="default"/>
      </w:rPr>
    </w:lvl>
    <w:lvl w:ilvl="5" w:tplc="0216486E" w:tentative="1">
      <w:start w:val="1"/>
      <w:numFmt w:val="bullet"/>
      <w:lvlText w:val="•"/>
      <w:lvlJc w:val="left"/>
      <w:pPr>
        <w:tabs>
          <w:tab w:val="num" w:pos="4320"/>
        </w:tabs>
        <w:ind w:left="4320" w:hanging="360"/>
      </w:pPr>
      <w:rPr>
        <w:rFonts w:ascii="Arial" w:hAnsi="Arial" w:hint="default"/>
      </w:rPr>
    </w:lvl>
    <w:lvl w:ilvl="6" w:tplc="077C68E6" w:tentative="1">
      <w:start w:val="1"/>
      <w:numFmt w:val="bullet"/>
      <w:lvlText w:val="•"/>
      <w:lvlJc w:val="left"/>
      <w:pPr>
        <w:tabs>
          <w:tab w:val="num" w:pos="5040"/>
        </w:tabs>
        <w:ind w:left="5040" w:hanging="360"/>
      </w:pPr>
      <w:rPr>
        <w:rFonts w:ascii="Arial" w:hAnsi="Arial" w:hint="default"/>
      </w:rPr>
    </w:lvl>
    <w:lvl w:ilvl="7" w:tplc="BC8CFEBE" w:tentative="1">
      <w:start w:val="1"/>
      <w:numFmt w:val="bullet"/>
      <w:lvlText w:val="•"/>
      <w:lvlJc w:val="left"/>
      <w:pPr>
        <w:tabs>
          <w:tab w:val="num" w:pos="5760"/>
        </w:tabs>
        <w:ind w:left="5760" w:hanging="360"/>
      </w:pPr>
      <w:rPr>
        <w:rFonts w:ascii="Arial" w:hAnsi="Arial" w:hint="default"/>
      </w:rPr>
    </w:lvl>
    <w:lvl w:ilvl="8" w:tplc="644E95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B02A62"/>
    <w:multiLevelType w:val="hybridMultilevel"/>
    <w:tmpl w:val="26EC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56A8D"/>
    <w:multiLevelType w:val="hybridMultilevel"/>
    <w:tmpl w:val="05C6BFB8"/>
    <w:lvl w:ilvl="0" w:tplc="AFDE4794">
      <w:start w:val="1"/>
      <w:numFmt w:val="bullet"/>
      <w:lvlText w:val="•"/>
      <w:lvlJc w:val="left"/>
      <w:pPr>
        <w:tabs>
          <w:tab w:val="num" w:pos="720"/>
        </w:tabs>
        <w:ind w:left="720" w:hanging="360"/>
      </w:pPr>
      <w:rPr>
        <w:rFonts w:ascii="Arial" w:hAnsi="Arial" w:hint="default"/>
      </w:rPr>
    </w:lvl>
    <w:lvl w:ilvl="1" w:tplc="54D6EDB2" w:tentative="1">
      <w:start w:val="1"/>
      <w:numFmt w:val="bullet"/>
      <w:lvlText w:val="•"/>
      <w:lvlJc w:val="left"/>
      <w:pPr>
        <w:tabs>
          <w:tab w:val="num" w:pos="1440"/>
        </w:tabs>
        <w:ind w:left="1440" w:hanging="360"/>
      </w:pPr>
      <w:rPr>
        <w:rFonts w:ascii="Arial" w:hAnsi="Arial" w:hint="default"/>
      </w:rPr>
    </w:lvl>
    <w:lvl w:ilvl="2" w:tplc="7980BD12" w:tentative="1">
      <w:start w:val="1"/>
      <w:numFmt w:val="bullet"/>
      <w:lvlText w:val="•"/>
      <w:lvlJc w:val="left"/>
      <w:pPr>
        <w:tabs>
          <w:tab w:val="num" w:pos="2160"/>
        </w:tabs>
        <w:ind w:left="2160" w:hanging="360"/>
      </w:pPr>
      <w:rPr>
        <w:rFonts w:ascii="Arial" w:hAnsi="Arial" w:hint="default"/>
      </w:rPr>
    </w:lvl>
    <w:lvl w:ilvl="3" w:tplc="E49CD42C" w:tentative="1">
      <w:start w:val="1"/>
      <w:numFmt w:val="bullet"/>
      <w:lvlText w:val="•"/>
      <w:lvlJc w:val="left"/>
      <w:pPr>
        <w:tabs>
          <w:tab w:val="num" w:pos="2880"/>
        </w:tabs>
        <w:ind w:left="2880" w:hanging="360"/>
      </w:pPr>
      <w:rPr>
        <w:rFonts w:ascii="Arial" w:hAnsi="Arial" w:hint="default"/>
      </w:rPr>
    </w:lvl>
    <w:lvl w:ilvl="4" w:tplc="5BE84B5A" w:tentative="1">
      <w:start w:val="1"/>
      <w:numFmt w:val="bullet"/>
      <w:lvlText w:val="•"/>
      <w:lvlJc w:val="left"/>
      <w:pPr>
        <w:tabs>
          <w:tab w:val="num" w:pos="3600"/>
        </w:tabs>
        <w:ind w:left="3600" w:hanging="360"/>
      </w:pPr>
      <w:rPr>
        <w:rFonts w:ascii="Arial" w:hAnsi="Arial" w:hint="default"/>
      </w:rPr>
    </w:lvl>
    <w:lvl w:ilvl="5" w:tplc="45D66F50" w:tentative="1">
      <w:start w:val="1"/>
      <w:numFmt w:val="bullet"/>
      <w:lvlText w:val="•"/>
      <w:lvlJc w:val="left"/>
      <w:pPr>
        <w:tabs>
          <w:tab w:val="num" w:pos="4320"/>
        </w:tabs>
        <w:ind w:left="4320" w:hanging="360"/>
      </w:pPr>
      <w:rPr>
        <w:rFonts w:ascii="Arial" w:hAnsi="Arial" w:hint="default"/>
      </w:rPr>
    </w:lvl>
    <w:lvl w:ilvl="6" w:tplc="B254D8F2" w:tentative="1">
      <w:start w:val="1"/>
      <w:numFmt w:val="bullet"/>
      <w:lvlText w:val="•"/>
      <w:lvlJc w:val="left"/>
      <w:pPr>
        <w:tabs>
          <w:tab w:val="num" w:pos="5040"/>
        </w:tabs>
        <w:ind w:left="5040" w:hanging="360"/>
      </w:pPr>
      <w:rPr>
        <w:rFonts w:ascii="Arial" w:hAnsi="Arial" w:hint="default"/>
      </w:rPr>
    </w:lvl>
    <w:lvl w:ilvl="7" w:tplc="465A578A" w:tentative="1">
      <w:start w:val="1"/>
      <w:numFmt w:val="bullet"/>
      <w:lvlText w:val="•"/>
      <w:lvlJc w:val="left"/>
      <w:pPr>
        <w:tabs>
          <w:tab w:val="num" w:pos="5760"/>
        </w:tabs>
        <w:ind w:left="5760" w:hanging="360"/>
      </w:pPr>
      <w:rPr>
        <w:rFonts w:ascii="Arial" w:hAnsi="Arial" w:hint="default"/>
      </w:rPr>
    </w:lvl>
    <w:lvl w:ilvl="8" w:tplc="B9B4C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D64C56"/>
    <w:multiLevelType w:val="hybridMultilevel"/>
    <w:tmpl w:val="69D4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C6585"/>
    <w:multiLevelType w:val="hybridMultilevel"/>
    <w:tmpl w:val="CFDA98D4"/>
    <w:lvl w:ilvl="0" w:tplc="6A96857A">
      <w:start w:val="1"/>
      <w:numFmt w:val="bullet"/>
      <w:lvlText w:val="•"/>
      <w:lvlJc w:val="left"/>
      <w:pPr>
        <w:tabs>
          <w:tab w:val="num" w:pos="720"/>
        </w:tabs>
        <w:ind w:left="720" w:hanging="360"/>
      </w:pPr>
      <w:rPr>
        <w:rFonts w:ascii="Arial" w:hAnsi="Arial" w:hint="default"/>
      </w:rPr>
    </w:lvl>
    <w:lvl w:ilvl="1" w:tplc="33A8124E" w:tentative="1">
      <w:start w:val="1"/>
      <w:numFmt w:val="bullet"/>
      <w:lvlText w:val="•"/>
      <w:lvlJc w:val="left"/>
      <w:pPr>
        <w:tabs>
          <w:tab w:val="num" w:pos="1440"/>
        </w:tabs>
        <w:ind w:left="1440" w:hanging="360"/>
      </w:pPr>
      <w:rPr>
        <w:rFonts w:ascii="Arial" w:hAnsi="Arial" w:hint="default"/>
      </w:rPr>
    </w:lvl>
    <w:lvl w:ilvl="2" w:tplc="C212E5B4" w:tentative="1">
      <w:start w:val="1"/>
      <w:numFmt w:val="bullet"/>
      <w:lvlText w:val="•"/>
      <w:lvlJc w:val="left"/>
      <w:pPr>
        <w:tabs>
          <w:tab w:val="num" w:pos="2160"/>
        </w:tabs>
        <w:ind w:left="2160" w:hanging="360"/>
      </w:pPr>
      <w:rPr>
        <w:rFonts w:ascii="Arial" w:hAnsi="Arial" w:hint="default"/>
      </w:rPr>
    </w:lvl>
    <w:lvl w:ilvl="3" w:tplc="C928BCE2" w:tentative="1">
      <w:start w:val="1"/>
      <w:numFmt w:val="bullet"/>
      <w:lvlText w:val="•"/>
      <w:lvlJc w:val="left"/>
      <w:pPr>
        <w:tabs>
          <w:tab w:val="num" w:pos="2880"/>
        </w:tabs>
        <w:ind w:left="2880" w:hanging="360"/>
      </w:pPr>
      <w:rPr>
        <w:rFonts w:ascii="Arial" w:hAnsi="Arial" w:hint="default"/>
      </w:rPr>
    </w:lvl>
    <w:lvl w:ilvl="4" w:tplc="A368465E" w:tentative="1">
      <w:start w:val="1"/>
      <w:numFmt w:val="bullet"/>
      <w:lvlText w:val="•"/>
      <w:lvlJc w:val="left"/>
      <w:pPr>
        <w:tabs>
          <w:tab w:val="num" w:pos="3600"/>
        </w:tabs>
        <w:ind w:left="3600" w:hanging="360"/>
      </w:pPr>
      <w:rPr>
        <w:rFonts w:ascii="Arial" w:hAnsi="Arial" w:hint="default"/>
      </w:rPr>
    </w:lvl>
    <w:lvl w:ilvl="5" w:tplc="16ECC234" w:tentative="1">
      <w:start w:val="1"/>
      <w:numFmt w:val="bullet"/>
      <w:lvlText w:val="•"/>
      <w:lvlJc w:val="left"/>
      <w:pPr>
        <w:tabs>
          <w:tab w:val="num" w:pos="4320"/>
        </w:tabs>
        <w:ind w:left="4320" w:hanging="360"/>
      </w:pPr>
      <w:rPr>
        <w:rFonts w:ascii="Arial" w:hAnsi="Arial" w:hint="default"/>
      </w:rPr>
    </w:lvl>
    <w:lvl w:ilvl="6" w:tplc="F90E1BA4" w:tentative="1">
      <w:start w:val="1"/>
      <w:numFmt w:val="bullet"/>
      <w:lvlText w:val="•"/>
      <w:lvlJc w:val="left"/>
      <w:pPr>
        <w:tabs>
          <w:tab w:val="num" w:pos="5040"/>
        </w:tabs>
        <w:ind w:left="5040" w:hanging="360"/>
      </w:pPr>
      <w:rPr>
        <w:rFonts w:ascii="Arial" w:hAnsi="Arial" w:hint="default"/>
      </w:rPr>
    </w:lvl>
    <w:lvl w:ilvl="7" w:tplc="C77A3DF0" w:tentative="1">
      <w:start w:val="1"/>
      <w:numFmt w:val="bullet"/>
      <w:lvlText w:val="•"/>
      <w:lvlJc w:val="left"/>
      <w:pPr>
        <w:tabs>
          <w:tab w:val="num" w:pos="5760"/>
        </w:tabs>
        <w:ind w:left="5760" w:hanging="360"/>
      </w:pPr>
      <w:rPr>
        <w:rFonts w:ascii="Arial" w:hAnsi="Arial" w:hint="default"/>
      </w:rPr>
    </w:lvl>
    <w:lvl w:ilvl="8" w:tplc="7EEEF9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C7739C"/>
    <w:multiLevelType w:val="hybridMultilevel"/>
    <w:tmpl w:val="9B3E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54674"/>
    <w:multiLevelType w:val="hybridMultilevel"/>
    <w:tmpl w:val="2310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A5431"/>
    <w:multiLevelType w:val="hybridMultilevel"/>
    <w:tmpl w:val="353E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D39D5"/>
    <w:multiLevelType w:val="hybridMultilevel"/>
    <w:tmpl w:val="D158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44C2A"/>
    <w:multiLevelType w:val="hybridMultilevel"/>
    <w:tmpl w:val="8B04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87600"/>
    <w:multiLevelType w:val="multilevel"/>
    <w:tmpl w:val="3ECE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4CD2"/>
    <w:multiLevelType w:val="hybridMultilevel"/>
    <w:tmpl w:val="D7BA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D3CFB"/>
    <w:multiLevelType w:val="hybridMultilevel"/>
    <w:tmpl w:val="332C8D40"/>
    <w:lvl w:ilvl="0" w:tplc="46B4F36C">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0959B8"/>
    <w:multiLevelType w:val="hybridMultilevel"/>
    <w:tmpl w:val="64D6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41A42"/>
    <w:multiLevelType w:val="hybridMultilevel"/>
    <w:tmpl w:val="121C2DDE"/>
    <w:lvl w:ilvl="0" w:tplc="078A7D14">
      <w:start w:val="1"/>
      <w:numFmt w:val="bullet"/>
      <w:lvlText w:val="•"/>
      <w:lvlJc w:val="left"/>
      <w:pPr>
        <w:tabs>
          <w:tab w:val="num" w:pos="720"/>
        </w:tabs>
        <w:ind w:left="720" w:hanging="360"/>
      </w:pPr>
      <w:rPr>
        <w:rFonts w:ascii="Arial" w:hAnsi="Arial" w:hint="default"/>
      </w:rPr>
    </w:lvl>
    <w:lvl w:ilvl="1" w:tplc="0BF4CA42" w:tentative="1">
      <w:start w:val="1"/>
      <w:numFmt w:val="bullet"/>
      <w:lvlText w:val="•"/>
      <w:lvlJc w:val="left"/>
      <w:pPr>
        <w:tabs>
          <w:tab w:val="num" w:pos="1440"/>
        </w:tabs>
        <w:ind w:left="1440" w:hanging="360"/>
      </w:pPr>
      <w:rPr>
        <w:rFonts w:ascii="Arial" w:hAnsi="Arial" w:hint="default"/>
      </w:rPr>
    </w:lvl>
    <w:lvl w:ilvl="2" w:tplc="ED382BB0" w:tentative="1">
      <w:start w:val="1"/>
      <w:numFmt w:val="bullet"/>
      <w:lvlText w:val="•"/>
      <w:lvlJc w:val="left"/>
      <w:pPr>
        <w:tabs>
          <w:tab w:val="num" w:pos="2160"/>
        </w:tabs>
        <w:ind w:left="2160" w:hanging="360"/>
      </w:pPr>
      <w:rPr>
        <w:rFonts w:ascii="Arial" w:hAnsi="Arial" w:hint="default"/>
      </w:rPr>
    </w:lvl>
    <w:lvl w:ilvl="3" w:tplc="4B92B134" w:tentative="1">
      <w:start w:val="1"/>
      <w:numFmt w:val="bullet"/>
      <w:lvlText w:val="•"/>
      <w:lvlJc w:val="left"/>
      <w:pPr>
        <w:tabs>
          <w:tab w:val="num" w:pos="2880"/>
        </w:tabs>
        <w:ind w:left="2880" w:hanging="360"/>
      </w:pPr>
      <w:rPr>
        <w:rFonts w:ascii="Arial" w:hAnsi="Arial" w:hint="default"/>
      </w:rPr>
    </w:lvl>
    <w:lvl w:ilvl="4" w:tplc="8AE4B60E" w:tentative="1">
      <w:start w:val="1"/>
      <w:numFmt w:val="bullet"/>
      <w:lvlText w:val="•"/>
      <w:lvlJc w:val="left"/>
      <w:pPr>
        <w:tabs>
          <w:tab w:val="num" w:pos="3600"/>
        </w:tabs>
        <w:ind w:left="3600" w:hanging="360"/>
      </w:pPr>
      <w:rPr>
        <w:rFonts w:ascii="Arial" w:hAnsi="Arial" w:hint="default"/>
      </w:rPr>
    </w:lvl>
    <w:lvl w:ilvl="5" w:tplc="BFFA6CE8" w:tentative="1">
      <w:start w:val="1"/>
      <w:numFmt w:val="bullet"/>
      <w:lvlText w:val="•"/>
      <w:lvlJc w:val="left"/>
      <w:pPr>
        <w:tabs>
          <w:tab w:val="num" w:pos="4320"/>
        </w:tabs>
        <w:ind w:left="4320" w:hanging="360"/>
      </w:pPr>
      <w:rPr>
        <w:rFonts w:ascii="Arial" w:hAnsi="Arial" w:hint="default"/>
      </w:rPr>
    </w:lvl>
    <w:lvl w:ilvl="6" w:tplc="6826EEF6" w:tentative="1">
      <w:start w:val="1"/>
      <w:numFmt w:val="bullet"/>
      <w:lvlText w:val="•"/>
      <w:lvlJc w:val="left"/>
      <w:pPr>
        <w:tabs>
          <w:tab w:val="num" w:pos="5040"/>
        </w:tabs>
        <w:ind w:left="5040" w:hanging="360"/>
      </w:pPr>
      <w:rPr>
        <w:rFonts w:ascii="Arial" w:hAnsi="Arial" w:hint="default"/>
      </w:rPr>
    </w:lvl>
    <w:lvl w:ilvl="7" w:tplc="17B6130A" w:tentative="1">
      <w:start w:val="1"/>
      <w:numFmt w:val="bullet"/>
      <w:lvlText w:val="•"/>
      <w:lvlJc w:val="left"/>
      <w:pPr>
        <w:tabs>
          <w:tab w:val="num" w:pos="5760"/>
        </w:tabs>
        <w:ind w:left="5760" w:hanging="360"/>
      </w:pPr>
      <w:rPr>
        <w:rFonts w:ascii="Arial" w:hAnsi="Arial" w:hint="default"/>
      </w:rPr>
    </w:lvl>
    <w:lvl w:ilvl="8" w:tplc="EEDE55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D36F6C"/>
    <w:multiLevelType w:val="hybridMultilevel"/>
    <w:tmpl w:val="A50E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04D22"/>
    <w:multiLevelType w:val="hybridMultilevel"/>
    <w:tmpl w:val="785AA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271C4"/>
    <w:multiLevelType w:val="hybridMultilevel"/>
    <w:tmpl w:val="65DA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A2B0C"/>
    <w:multiLevelType w:val="hybridMultilevel"/>
    <w:tmpl w:val="5A92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71D4E"/>
    <w:multiLevelType w:val="hybridMultilevel"/>
    <w:tmpl w:val="E07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5"/>
  </w:num>
  <w:num w:numId="5">
    <w:abstractNumId w:val="15"/>
  </w:num>
  <w:num w:numId="6">
    <w:abstractNumId w:val="3"/>
  </w:num>
  <w:num w:numId="7">
    <w:abstractNumId w:val="1"/>
  </w:num>
  <w:num w:numId="8">
    <w:abstractNumId w:val="20"/>
  </w:num>
  <w:num w:numId="9">
    <w:abstractNumId w:val="9"/>
  </w:num>
  <w:num w:numId="10">
    <w:abstractNumId w:val="19"/>
  </w:num>
  <w:num w:numId="11">
    <w:abstractNumId w:val="8"/>
  </w:num>
  <w:num w:numId="12">
    <w:abstractNumId w:val="14"/>
  </w:num>
  <w:num w:numId="13">
    <w:abstractNumId w:val="13"/>
  </w:num>
  <w:num w:numId="14">
    <w:abstractNumId w:val="17"/>
  </w:num>
  <w:num w:numId="15">
    <w:abstractNumId w:val="16"/>
  </w:num>
  <w:num w:numId="16">
    <w:abstractNumId w:val="6"/>
  </w:num>
  <w:num w:numId="17">
    <w:abstractNumId w:val="7"/>
  </w:num>
  <w:num w:numId="18">
    <w:abstractNumId w:val="18"/>
  </w:num>
  <w:num w:numId="19">
    <w:abstractNumId w:val="2"/>
  </w:num>
  <w:num w:numId="20">
    <w:abstractNumId w:val="0"/>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DB"/>
    <w:rsid w:val="000013DE"/>
    <w:rsid w:val="00002FEA"/>
    <w:rsid w:val="00006374"/>
    <w:rsid w:val="00007E29"/>
    <w:rsid w:val="000120DB"/>
    <w:rsid w:val="000136BF"/>
    <w:rsid w:val="00013C83"/>
    <w:rsid w:val="00030B8D"/>
    <w:rsid w:val="00050B8B"/>
    <w:rsid w:val="00056B23"/>
    <w:rsid w:val="00057A92"/>
    <w:rsid w:val="000638B2"/>
    <w:rsid w:val="000C5500"/>
    <w:rsid w:val="000D416A"/>
    <w:rsid w:val="000D6779"/>
    <w:rsid w:val="000F221B"/>
    <w:rsid w:val="000F4392"/>
    <w:rsid w:val="00101DB7"/>
    <w:rsid w:val="001165DB"/>
    <w:rsid w:val="00123A3E"/>
    <w:rsid w:val="00126B9A"/>
    <w:rsid w:val="00127471"/>
    <w:rsid w:val="00130C17"/>
    <w:rsid w:val="00161E57"/>
    <w:rsid w:val="0017453C"/>
    <w:rsid w:val="00192C82"/>
    <w:rsid w:val="001A4B79"/>
    <w:rsid w:val="001B27E7"/>
    <w:rsid w:val="001B4644"/>
    <w:rsid w:val="001E1DDB"/>
    <w:rsid w:val="001E7A3E"/>
    <w:rsid w:val="001F2666"/>
    <w:rsid w:val="002138B9"/>
    <w:rsid w:val="002213D4"/>
    <w:rsid w:val="00233466"/>
    <w:rsid w:val="00236D49"/>
    <w:rsid w:val="002430FF"/>
    <w:rsid w:val="0025200D"/>
    <w:rsid w:val="0025406D"/>
    <w:rsid w:val="00264496"/>
    <w:rsid w:val="002851DD"/>
    <w:rsid w:val="002915A5"/>
    <w:rsid w:val="002939C8"/>
    <w:rsid w:val="002A0AA2"/>
    <w:rsid w:val="002A0C60"/>
    <w:rsid w:val="002B2227"/>
    <w:rsid w:val="002B742D"/>
    <w:rsid w:val="002C7BA4"/>
    <w:rsid w:val="002D6928"/>
    <w:rsid w:val="002F386F"/>
    <w:rsid w:val="002F5844"/>
    <w:rsid w:val="002F613A"/>
    <w:rsid w:val="00307169"/>
    <w:rsid w:val="0031598D"/>
    <w:rsid w:val="00331236"/>
    <w:rsid w:val="00375C03"/>
    <w:rsid w:val="00375FAF"/>
    <w:rsid w:val="00387D89"/>
    <w:rsid w:val="003A142B"/>
    <w:rsid w:val="003A793F"/>
    <w:rsid w:val="003B3919"/>
    <w:rsid w:val="003E0505"/>
    <w:rsid w:val="003E6A52"/>
    <w:rsid w:val="00411E57"/>
    <w:rsid w:val="00412485"/>
    <w:rsid w:val="00426875"/>
    <w:rsid w:val="00432773"/>
    <w:rsid w:val="00434198"/>
    <w:rsid w:val="00440789"/>
    <w:rsid w:val="00451AB3"/>
    <w:rsid w:val="0047066B"/>
    <w:rsid w:val="00484E48"/>
    <w:rsid w:val="004905E1"/>
    <w:rsid w:val="00490BA4"/>
    <w:rsid w:val="004A41F9"/>
    <w:rsid w:val="004A5F17"/>
    <w:rsid w:val="004A6DC9"/>
    <w:rsid w:val="004B15B7"/>
    <w:rsid w:val="004E70A9"/>
    <w:rsid w:val="004F160F"/>
    <w:rsid w:val="00504559"/>
    <w:rsid w:val="005217D5"/>
    <w:rsid w:val="00524161"/>
    <w:rsid w:val="005245FB"/>
    <w:rsid w:val="0053390B"/>
    <w:rsid w:val="00542B02"/>
    <w:rsid w:val="00546E89"/>
    <w:rsid w:val="00552339"/>
    <w:rsid w:val="00571CFE"/>
    <w:rsid w:val="0057412B"/>
    <w:rsid w:val="005765D1"/>
    <w:rsid w:val="00576D41"/>
    <w:rsid w:val="00577684"/>
    <w:rsid w:val="0058499F"/>
    <w:rsid w:val="00596CA5"/>
    <w:rsid w:val="005A0AF2"/>
    <w:rsid w:val="005A49AA"/>
    <w:rsid w:val="005C5213"/>
    <w:rsid w:val="005E4F15"/>
    <w:rsid w:val="005F5646"/>
    <w:rsid w:val="00612B16"/>
    <w:rsid w:val="006171AD"/>
    <w:rsid w:val="00641A9C"/>
    <w:rsid w:val="00651315"/>
    <w:rsid w:val="0065171F"/>
    <w:rsid w:val="0065561A"/>
    <w:rsid w:val="00657EA2"/>
    <w:rsid w:val="00676989"/>
    <w:rsid w:val="006776F7"/>
    <w:rsid w:val="00685E64"/>
    <w:rsid w:val="0069015B"/>
    <w:rsid w:val="006A2B07"/>
    <w:rsid w:val="006C5F4B"/>
    <w:rsid w:val="006C7D71"/>
    <w:rsid w:val="006D03FA"/>
    <w:rsid w:val="006D0BDB"/>
    <w:rsid w:val="006D29E7"/>
    <w:rsid w:val="006D70BA"/>
    <w:rsid w:val="006E32A2"/>
    <w:rsid w:val="006F2C05"/>
    <w:rsid w:val="006F71A2"/>
    <w:rsid w:val="007031C3"/>
    <w:rsid w:val="007053D2"/>
    <w:rsid w:val="0070704E"/>
    <w:rsid w:val="0071030A"/>
    <w:rsid w:val="0071244D"/>
    <w:rsid w:val="00717279"/>
    <w:rsid w:val="00723496"/>
    <w:rsid w:val="00725F12"/>
    <w:rsid w:val="00750DAB"/>
    <w:rsid w:val="007560B4"/>
    <w:rsid w:val="00765086"/>
    <w:rsid w:val="0078647D"/>
    <w:rsid w:val="0079393E"/>
    <w:rsid w:val="007B0FF6"/>
    <w:rsid w:val="007D1A2B"/>
    <w:rsid w:val="007E7BBB"/>
    <w:rsid w:val="007F0580"/>
    <w:rsid w:val="007F49D0"/>
    <w:rsid w:val="007F6CF9"/>
    <w:rsid w:val="00811F43"/>
    <w:rsid w:val="00872902"/>
    <w:rsid w:val="00884530"/>
    <w:rsid w:val="008B2C95"/>
    <w:rsid w:val="008B6D5F"/>
    <w:rsid w:val="008B7264"/>
    <w:rsid w:val="00903493"/>
    <w:rsid w:val="00904613"/>
    <w:rsid w:val="00907F73"/>
    <w:rsid w:val="009404F1"/>
    <w:rsid w:val="00953670"/>
    <w:rsid w:val="00960C83"/>
    <w:rsid w:val="00973450"/>
    <w:rsid w:val="0098546D"/>
    <w:rsid w:val="009B59CA"/>
    <w:rsid w:val="009E273F"/>
    <w:rsid w:val="009E5749"/>
    <w:rsid w:val="009F5B24"/>
    <w:rsid w:val="00A1039A"/>
    <w:rsid w:val="00A1128A"/>
    <w:rsid w:val="00A16553"/>
    <w:rsid w:val="00A23AE4"/>
    <w:rsid w:val="00A34FDB"/>
    <w:rsid w:val="00A55DB9"/>
    <w:rsid w:val="00A72A67"/>
    <w:rsid w:val="00A73439"/>
    <w:rsid w:val="00A74E0A"/>
    <w:rsid w:val="00A83B5A"/>
    <w:rsid w:val="00A91FB4"/>
    <w:rsid w:val="00AA3203"/>
    <w:rsid w:val="00AA4C44"/>
    <w:rsid w:val="00AE5A5A"/>
    <w:rsid w:val="00AF6973"/>
    <w:rsid w:val="00B00D9F"/>
    <w:rsid w:val="00B03F58"/>
    <w:rsid w:val="00B058AB"/>
    <w:rsid w:val="00B079BF"/>
    <w:rsid w:val="00B11204"/>
    <w:rsid w:val="00B2476B"/>
    <w:rsid w:val="00B264EA"/>
    <w:rsid w:val="00B3672E"/>
    <w:rsid w:val="00B36E3D"/>
    <w:rsid w:val="00B36FEC"/>
    <w:rsid w:val="00B47C80"/>
    <w:rsid w:val="00B525E8"/>
    <w:rsid w:val="00B8345A"/>
    <w:rsid w:val="00B90D61"/>
    <w:rsid w:val="00BA69AD"/>
    <w:rsid w:val="00BB2CCC"/>
    <w:rsid w:val="00BB3CDF"/>
    <w:rsid w:val="00BC1371"/>
    <w:rsid w:val="00BD7D3A"/>
    <w:rsid w:val="00BE33DE"/>
    <w:rsid w:val="00BE4F77"/>
    <w:rsid w:val="00C1132C"/>
    <w:rsid w:val="00C45541"/>
    <w:rsid w:val="00C62C14"/>
    <w:rsid w:val="00C72AC9"/>
    <w:rsid w:val="00C738E6"/>
    <w:rsid w:val="00C73AB4"/>
    <w:rsid w:val="00CA2FD6"/>
    <w:rsid w:val="00CA3BBA"/>
    <w:rsid w:val="00CB1317"/>
    <w:rsid w:val="00CC5371"/>
    <w:rsid w:val="00D21374"/>
    <w:rsid w:val="00D23D6C"/>
    <w:rsid w:val="00D26A94"/>
    <w:rsid w:val="00D57AD1"/>
    <w:rsid w:val="00D611AE"/>
    <w:rsid w:val="00D63962"/>
    <w:rsid w:val="00D63E4C"/>
    <w:rsid w:val="00D74186"/>
    <w:rsid w:val="00D80A2A"/>
    <w:rsid w:val="00D81B7F"/>
    <w:rsid w:val="00DB0122"/>
    <w:rsid w:val="00DB1C84"/>
    <w:rsid w:val="00DB276B"/>
    <w:rsid w:val="00DB5CD4"/>
    <w:rsid w:val="00DC0CAE"/>
    <w:rsid w:val="00DC6819"/>
    <w:rsid w:val="00DD7260"/>
    <w:rsid w:val="00DE6FD9"/>
    <w:rsid w:val="00E131F0"/>
    <w:rsid w:val="00E14FF6"/>
    <w:rsid w:val="00E20C63"/>
    <w:rsid w:val="00E2206E"/>
    <w:rsid w:val="00E3014D"/>
    <w:rsid w:val="00E37471"/>
    <w:rsid w:val="00E42516"/>
    <w:rsid w:val="00E42D73"/>
    <w:rsid w:val="00E545BC"/>
    <w:rsid w:val="00E76C9B"/>
    <w:rsid w:val="00E85005"/>
    <w:rsid w:val="00EC06AF"/>
    <w:rsid w:val="00F069A6"/>
    <w:rsid w:val="00F1013A"/>
    <w:rsid w:val="00F155A9"/>
    <w:rsid w:val="00F413F6"/>
    <w:rsid w:val="00F50BB4"/>
    <w:rsid w:val="00F77326"/>
    <w:rsid w:val="00F81770"/>
    <w:rsid w:val="00F962F9"/>
    <w:rsid w:val="00FC363C"/>
    <w:rsid w:val="00FD1D00"/>
    <w:rsid w:val="00FE1F0F"/>
    <w:rsid w:val="00FF13C8"/>
    <w:rsid w:val="00FF3AA8"/>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E9C1A6"/>
  <w15:chartTrackingRefBased/>
  <w15:docId w15:val="{DF172D83-4F9E-4C36-A224-B7BB7B63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4F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E4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DB"/>
    <w:pPr>
      <w:ind w:left="720"/>
      <w:contextualSpacing/>
    </w:pPr>
  </w:style>
  <w:style w:type="table" w:styleId="TableGrid">
    <w:name w:val="Table Grid"/>
    <w:basedOn w:val="TableNormal"/>
    <w:uiPriority w:val="39"/>
    <w:rsid w:val="00BB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C80"/>
  </w:style>
  <w:style w:type="paragraph" w:styleId="Footer">
    <w:name w:val="footer"/>
    <w:basedOn w:val="Normal"/>
    <w:link w:val="FooterChar"/>
    <w:uiPriority w:val="99"/>
    <w:unhideWhenUsed/>
    <w:rsid w:val="00B4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C80"/>
  </w:style>
  <w:style w:type="paragraph" w:styleId="BalloonText">
    <w:name w:val="Balloon Text"/>
    <w:basedOn w:val="Normal"/>
    <w:link w:val="BalloonTextChar"/>
    <w:uiPriority w:val="99"/>
    <w:semiHidden/>
    <w:unhideWhenUsed/>
    <w:rsid w:val="0025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6D"/>
    <w:rPr>
      <w:rFonts w:ascii="Segoe UI" w:hAnsi="Segoe UI" w:cs="Segoe UI"/>
      <w:sz w:val="18"/>
      <w:szCs w:val="18"/>
    </w:rPr>
  </w:style>
  <w:style w:type="paragraph" w:styleId="NoSpacing">
    <w:name w:val="No Spacing"/>
    <w:uiPriority w:val="1"/>
    <w:qFormat/>
    <w:rsid w:val="00AA3203"/>
    <w:pPr>
      <w:spacing w:after="0" w:line="240" w:lineRule="auto"/>
    </w:pPr>
  </w:style>
  <w:style w:type="character" w:styleId="CommentReference">
    <w:name w:val="annotation reference"/>
    <w:basedOn w:val="DefaultParagraphFont"/>
    <w:uiPriority w:val="99"/>
    <w:semiHidden/>
    <w:unhideWhenUsed/>
    <w:rsid w:val="00BD7D3A"/>
    <w:rPr>
      <w:sz w:val="16"/>
      <w:szCs w:val="16"/>
    </w:rPr>
  </w:style>
  <w:style w:type="paragraph" w:styleId="CommentText">
    <w:name w:val="annotation text"/>
    <w:basedOn w:val="Normal"/>
    <w:link w:val="CommentTextChar"/>
    <w:uiPriority w:val="99"/>
    <w:semiHidden/>
    <w:unhideWhenUsed/>
    <w:rsid w:val="00BD7D3A"/>
    <w:pPr>
      <w:spacing w:line="240" w:lineRule="auto"/>
    </w:pPr>
    <w:rPr>
      <w:sz w:val="20"/>
      <w:szCs w:val="20"/>
    </w:rPr>
  </w:style>
  <w:style w:type="character" w:customStyle="1" w:styleId="CommentTextChar">
    <w:name w:val="Comment Text Char"/>
    <w:basedOn w:val="DefaultParagraphFont"/>
    <w:link w:val="CommentText"/>
    <w:uiPriority w:val="99"/>
    <w:semiHidden/>
    <w:rsid w:val="00BD7D3A"/>
    <w:rPr>
      <w:sz w:val="20"/>
      <w:szCs w:val="20"/>
    </w:rPr>
  </w:style>
  <w:style w:type="paragraph" w:styleId="CommentSubject">
    <w:name w:val="annotation subject"/>
    <w:basedOn w:val="CommentText"/>
    <w:next w:val="CommentText"/>
    <w:link w:val="CommentSubjectChar"/>
    <w:uiPriority w:val="99"/>
    <w:semiHidden/>
    <w:unhideWhenUsed/>
    <w:rsid w:val="00BD7D3A"/>
    <w:rPr>
      <w:b/>
      <w:bCs/>
    </w:rPr>
  </w:style>
  <w:style w:type="character" w:customStyle="1" w:styleId="CommentSubjectChar">
    <w:name w:val="Comment Subject Char"/>
    <w:basedOn w:val="CommentTextChar"/>
    <w:link w:val="CommentSubject"/>
    <w:uiPriority w:val="99"/>
    <w:semiHidden/>
    <w:rsid w:val="00BD7D3A"/>
    <w:rPr>
      <w:b/>
      <w:bCs/>
      <w:sz w:val="20"/>
      <w:szCs w:val="20"/>
    </w:rPr>
  </w:style>
  <w:style w:type="character" w:styleId="Hyperlink">
    <w:name w:val="Hyperlink"/>
    <w:basedOn w:val="DefaultParagraphFont"/>
    <w:uiPriority w:val="99"/>
    <w:unhideWhenUsed/>
    <w:rsid w:val="003E0505"/>
    <w:rPr>
      <w:color w:val="0563C1" w:themeColor="hyperlink"/>
      <w:u w:val="single"/>
    </w:rPr>
  </w:style>
  <w:style w:type="paragraph" w:styleId="FootnoteText">
    <w:name w:val="footnote text"/>
    <w:basedOn w:val="Normal"/>
    <w:link w:val="FootnoteTextChar"/>
    <w:uiPriority w:val="99"/>
    <w:semiHidden/>
    <w:unhideWhenUsed/>
    <w:rsid w:val="00D2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D6C"/>
    <w:rPr>
      <w:sz w:val="20"/>
      <w:szCs w:val="20"/>
    </w:rPr>
  </w:style>
  <w:style w:type="character" w:styleId="FootnoteReference">
    <w:name w:val="footnote reference"/>
    <w:basedOn w:val="DefaultParagraphFont"/>
    <w:uiPriority w:val="99"/>
    <w:semiHidden/>
    <w:unhideWhenUsed/>
    <w:rsid w:val="00D23D6C"/>
    <w:rPr>
      <w:vertAlign w:val="superscript"/>
    </w:rPr>
  </w:style>
  <w:style w:type="character" w:customStyle="1" w:styleId="Heading2Char">
    <w:name w:val="Heading 2 Char"/>
    <w:basedOn w:val="DefaultParagraphFont"/>
    <w:link w:val="Heading2"/>
    <w:uiPriority w:val="9"/>
    <w:rsid w:val="00BE4F7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E4F7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E4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4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873">
      <w:bodyDiv w:val="1"/>
      <w:marLeft w:val="0"/>
      <w:marRight w:val="0"/>
      <w:marTop w:val="0"/>
      <w:marBottom w:val="0"/>
      <w:divBdr>
        <w:top w:val="none" w:sz="0" w:space="0" w:color="auto"/>
        <w:left w:val="none" w:sz="0" w:space="0" w:color="auto"/>
        <w:bottom w:val="none" w:sz="0" w:space="0" w:color="auto"/>
        <w:right w:val="none" w:sz="0" w:space="0" w:color="auto"/>
      </w:divBdr>
    </w:div>
    <w:div w:id="707409802">
      <w:bodyDiv w:val="1"/>
      <w:marLeft w:val="0"/>
      <w:marRight w:val="0"/>
      <w:marTop w:val="0"/>
      <w:marBottom w:val="0"/>
      <w:divBdr>
        <w:top w:val="none" w:sz="0" w:space="0" w:color="auto"/>
        <w:left w:val="none" w:sz="0" w:space="0" w:color="auto"/>
        <w:bottom w:val="none" w:sz="0" w:space="0" w:color="auto"/>
        <w:right w:val="none" w:sz="0" w:space="0" w:color="auto"/>
      </w:divBdr>
      <w:divsChild>
        <w:div w:id="1321347099">
          <w:marLeft w:val="547"/>
          <w:marRight w:val="0"/>
          <w:marTop w:val="115"/>
          <w:marBottom w:val="0"/>
          <w:divBdr>
            <w:top w:val="none" w:sz="0" w:space="0" w:color="auto"/>
            <w:left w:val="none" w:sz="0" w:space="0" w:color="auto"/>
            <w:bottom w:val="none" w:sz="0" w:space="0" w:color="auto"/>
            <w:right w:val="none" w:sz="0" w:space="0" w:color="auto"/>
          </w:divBdr>
        </w:div>
        <w:div w:id="1729376080">
          <w:marLeft w:val="547"/>
          <w:marRight w:val="0"/>
          <w:marTop w:val="115"/>
          <w:marBottom w:val="0"/>
          <w:divBdr>
            <w:top w:val="none" w:sz="0" w:space="0" w:color="auto"/>
            <w:left w:val="none" w:sz="0" w:space="0" w:color="auto"/>
            <w:bottom w:val="none" w:sz="0" w:space="0" w:color="auto"/>
            <w:right w:val="none" w:sz="0" w:space="0" w:color="auto"/>
          </w:divBdr>
        </w:div>
        <w:div w:id="1130628801">
          <w:marLeft w:val="547"/>
          <w:marRight w:val="0"/>
          <w:marTop w:val="115"/>
          <w:marBottom w:val="0"/>
          <w:divBdr>
            <w:top w:val="none" w:sz="0" w:space="0" w:color="auto"/>
            <w:left w:val="none" w:sz="0" w:space="0" w:color="auto"/>
            <w:bottom w:val="none" w:sz="0" w:space="0" w:color="auto"/>
            <w:right w:val="none" w:sz="0" w:space="0" w:color="auto"/>
          </w:divBdr>
        </w:div>
      </w:divsChild>
    </w:div>
    <w:div w:id="709768896">
      <w:bodyDiv w:val="1"/>
      <w:marLeft w:val="0"/>
      <w:marRight w:val="0"/>
      <w:marTop w:val="0"/>
      <w:marBottom w:val="0"/>
      <w:divBdr>
        <w:top w:val="none" w:sz="0" w:space="0" w:color="auto"/>
        <w:left w:val="none" w:sz="0" w:space="0" w:color="auto"/>
        <w:bottom w:val="none" w:sz="0" w:space="0" w:color="auto"/>
        <w:right w:val="none" w:sz="0" w:space="0" w:color="auto"/>
      </w:divBdr>
      <w:divsChild>
        <w:div w:id="1619336372">
          <w:marLeft w:val="446"/>
          <w:marRight w:val="0"/>
          <w:marTop w:val="0"/>
          <w:marBottom w:val="0"/>
          <w:divBdr>
            <w:top w:val="none" w:sz="0" w:space="0" w:color="auto"/>
            <w:left w:val="none" w:sz="0" w:space="0" w:color="auto"/>
            <w:bottom w:val="none" w:sz="0" w:space="0" w:color="auto"/>
            <w:right w:val="none" w:sz="0" w:space="0" w:color="auto"/>
          </w:divBdr>
        </w:div>
      </w:divsChild>
    </w:div>
    <w:div w:id="783578481">
      <w:bodyDiv w:val="1"/>
      <w:marLeft w:val="0"/>
      <w:marRight w:val="0"/>
      <w:marTop w:val="0"/>
      <w:marBottom w:val="0"/>
      <w:divBdr>
        <w:top w:val="none" w:sz="0" w:space="0" w:color="auto"/>
        <w:left w:val="none" w:sz="0" w:space="0" w:color="auto"/>
        <w:bottom w:val="none" w:sz="0" w:space="0" w:color="auto"/>
        <w:right w:val="none" w:sz="0" w:space="0" w:color="auto"/>
      </w:divBdr>
    </w:div>
    <w:div w:id="1292861095">
      <w:bodyDiv w:val="1"/>
      <w:marLeft w:val="0"/>
      <w:marRight w:val="0"/>
      <w:marTop w:val="0"/>
      <w:marBottom w:val="0"/>
      <w:divBdr>
        <w:top w:val="none" w:sz="0" w:space="0" w:color="auto"/>
        <w:left w:val="none" w:sz="0" w:space="0" w:color="auto"/>
        <w:bottom w:val="none" w:sz="0" w:space="0" w:color="auto"/>
        <w:right w:val="none" w:sz="0" w:space="0" w:color="auto"/>
      </w:divBdr>
      <w:divsChild>
        <w:div w:id="883180294">
          <w:marLeft w:val="547"/>
          <w:marRight w:val="0"/>
          <w:marTop w:val="125"/>
          <w:marBottom w:val="0"/>
          <w:divBdr>
            <w:top w:val="none" w:sz="0" w:space="0" w:color="auto"/>
            <w:left w:val="none" w:sz="0" w:space="0" w:color="auto"/>
            <w:bottom w:val="none" w:sz="0" w:space="0" w:color="auto"/>
            <w:right w:val="none" w:sz="0" w:space="0" w:color="auto"/>
          </w:divBdr>
        </w:div>
        <w:div w:id="1928881605">
          <w:marLeft w:val="547"/>
          <w:marRight w:val="0"/>
          <w:marTop w:val="125"/>
          <w:marBottom w:val="0"/>
          <w:divBdr>
            <w:top w:val="none" w:sz="0" w:space="0" w:color="auto"/>
            <w:left w:val="none" w:sz="0" w:space="0" w:color="auto"/>
            <w:bottom w:val="none" w:sz="0" w:space="0" w:color="auto"/>
            <w:right w:val="none" w:sz="0" w:space="0" w:color="auto"/>
          </w:divBdr>
        </w:div>
      </w:divsChild>
    </w:div>
    <w:div w:id="1661276747">
      <w:bodyDiv w:val="1"/>
      <w:marLeft w:val="0"/>
      <w:marRight w:val="0"/>
      <w:marTop w:val="0"/>
      <w:marBottom w:val="0"/>
      <w:divBdr>
        <w:top w:val="none" w:sz="0" w:space="0" w:color="auto"/>
        <w:left w:val="none" w:sz="0" w:space="0" w:color="auto"/>
        <w:bottom w:val="none" w:sz="0" w:space="0" w:color="auto"/>
        <w:right w:val="none" w:sz="0" w:space="0" w:color="auto"/>
      </w:divBdr>
      <w:divsChild>
        <w:div w:id="998001825">
          <w:marLeft w:val="547"/>
          <w:marRight w:val="0"/>
          <w:marTop w:val="115"/>
          <w:marBottom w:val="0"/>
          <w:divBdr>
            <w:top w:val="none" w:sz="0" w:space="0" w:color="auto"/>
            <w:left w:val="none" w:sz="0" w:space="0" w:color="auto"/>
            <w:bottom w:val="none" w:sz="0" w:space="0" w:color="auto"/>
            <w:right w:val="none" w:sz="0" w:space="0" w:color="auto"/>
          </w:divBdr>
        </w:div>
        <w:div w:id="1024752506">
          <w:marLeft w:val="547"/>
          <w:marRight w:val="0"/>
          <w:marTop w:val="115"/>
          <w:marBottom w:val="0"/>
          <w:divBdr>
            <w:top w:val="none" w:sz="0" w:space="0" w:color="auto"/>
            <w:left w:val="none" w:sz="0" w:space="0" w:color="auto"/>
            <w:bottom w:val="none" w:sz="0" w:space="0" w:color="auto"/>
            <w:right w:val="none" w:sz="0" w:space="0" w:color="auto"/>
          </w:divBdr>
        </w:div>
        <w:div w:id="658384791">
          <w:marLeft w:val="547"/>
          <w:marRight w:val="0"/>
          <w:marTop w:val="115"/>
          <w:marBottom w:val="0"/>
          <w:divBdr>
            <w:top w:val="none" w:sz="0" w:space="0" w:color="auto"/>
            <w:left w:val="none" w:sz="0" w:space="0" w:color="auto"/>
            <w:bottom w:val="none" w:sz="0" w:space="0" w:color="auto"/>
            <w:right w:val="none" w:sz="0" w:space="0" w:color="auto"/>
          </w:divBdr>
        </w:div>
        <w:div w:id="649209541">
          <w:marLeft w:val="547"/>
          <w:marRight w:val="0"/>
          <w:marTop w:val="115"/>
          <w:marBottom w:val="0"/>
          <w:divBdr>
            <w:top w:val="none" w:sz="0" w:space="0" w:color="auto"/>
            <w:left w:val="none" w:sz="0" w:space="0" w:color="auto"/>
            <w:bottom w:val="none" w:sz="0" w:space="0" w:color="auto"/>
            <w:right w:val="none" w:sz="0" w:space="0" w:color="auto"/>
          </w:divBdr>
        </w:div>
        <w:div w:id="1240406497">
          <w:marLeft w:val="547"/>
          <w:marRight w:val="0"/>
          <w:marTop w:val="115"/>
          <w:marBottom w:val="0"/>
          <w:divBdr>
            <w:top w:val="none" w:sz="0" w:space="0" w:color="auto"/>
            <w:left w:val="none" w:sz="0" w:space="0" w:color="auto"/>
            <w:bottom w:val="none" w:sz="0" w:space="0" w:color="auto"/>
            <w:right w:val="none" w:sz="0" w:space="0" w:color="auto"/>
          </w:divBdr>
        </w:div>
      </w:divsChild>
    </w:div>
    <w:div w:id="1741323421">
      <w:bodyDiv w:val="1"/>
      <w:marLeft w:val="0"/>
      <w:marRight w:val="0"/>
      <w:marTop w:val="0"/>
      <w:marBottom w:val="0"/>
      <w:divBdr>
        <w:top w:val="none" w:sz="0" w:space="0" w:color="auto"/>
        <w:left w:val="none" w:sz="0" w:space="0" w:color="auto"/>
        <w:bottom w:val="none" w:sz="0" w:space="0" w:color="auto"/>
        <w:right w:val="none" w:sz="0" w:space="0" w:color="auto"/>
      </w:divBdr>
    </w:div>
    <w:div w:id="1857571147">
      <w:bodyDiv w:val="1"/>
      <w:marLeft w:val="0"/>
      <w:marRight w:val="0"/>
      <w:marTop w:val="0"/>
      <w:marBottom w:val="0"/>
      <w:divBdr>
        <w:top w:val="none" w:sz="0" w:space="0" w:color="auto"/>
        <w:left w:val="none" w:sz="0" w:space="0" w:color="auto"/>
        <w:bottom w:val="none" w:sz="0" w:space="0" w:color="auto"/>
        <w:right w:val="none" w:sz="0" w:space="0" w:color="auto"/>
      </w:divBdr>
    </w:div>
    <w:div w:id="2100830333">
      <w:bodyDiv w:val="1"/>
      <w:marLeft w:val="0"/>
      <w:marRight w:val="0"/>
      <w:marTop w:val="0"/>
      <w:marBottom w:val="0"/>
      <w:divBdr>
        <w:top w:val="none" w:sz="0" w:space="0" w:color="auto"/>
        <w:left w:val="none" w:sz="0" w:space="0" w:color="auto"/>
        <w:bottom w:val="none" w:sz="0" w:space="0" w:color="auto"/>
        <w:right w:val="none" w:sz="0" w:space="0" w:color="auto"/>
      </w:divBdr>
      <w:divsChild>
        <w:div w:id="6933379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atalysts.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urrockcoalition.co.uk/?p=351" TargetMode="External"/><Relationship Id="rId4" Type="http://schemas.openxmlformats.org/officeDocument/2006/relationships/settings" Target="settings.xml"/><Relationship Id="rId9" Type="http://schemas.openxmlformats.org/officeDocument/2006/relationships/hyperlink" Target="http://www.thurrockcoalition.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22E7-1D99-4784-979B-BC7F0151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Steph Vallis</cp:lastModifiedBy>
  <cp:revision>12</cp:revision>
  <cp:lastPrinted>2018-07-10T11:12:00Z</cp:lastPrinted>
  <dcterms:created xsi:type="dcterms:W3CDTF">2018-12-05T10:04:00Z</dcterms:created>
  <dcterms:modified xsi:type="dcterms:W3CDTF">2019-01-10T11:16:00Z</dcterms:modified>
</cp:coreProperties>
</file>