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2" w:rsidRPr="00A63D15" w:rsidRDefault="004F47B2" w:rsidP="00AD3AB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>Thurrock Disability Partnership Board</w:t>
      </w:r>
    </w:p>
    <w:p w:rsidR="006358D0" w:rsidRPr="006358D0" w:rsidRDefault="00CE0AC0" w:rsidP="006358D0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Thursday 21</w:t>
      </w:r>
      <w:r w:rsidRPr="00CE0AC0">
        <w:rPr>
          <w:rFonts w:ascii="Comic Sans MS" w:hAnsi="Comic Sans MS" w:cs="Arial"/>
          <w:b/>
          <w:sz w:val="32"/>
          <w:szCs w:val="32"/>
          <w:vertAlign w:val="superscript"/>
        </w:rPr>
        <w:t>st</w:t>
      </w:r>
      <w:r>
        <w:rPr>
          <w:rFonts w:ascii="Comic Sans MS" w:hAnsi="Comic Sans MS" w:cs="Arial"/>
          <w:b/>
          <w:sz w:val="32"/>
          <w:szCs w:val="32"/>
        </w:rPr>
        <w:t xml:space="preserve"> June </w:t>
      </w:r>
      <w:r w:rsidR="00556A8C">
        <w:rPr>
          <w:rFonts w:ascii="Comic Sans MS" w:hAnsi="Comic Sans MS" w:cs="Arial"/>
          <w:b/>
          <w:sz w:val="32"/>
          <w:szCs w:val="32"/>
        </w:rPr>
        <w:t>2018</w:t>
      </w:r>
      <w:r w:rsidR="006358D0">
        <w:rPr>
          <w:rFonts w:ascii="Comic Sans MS" w:hAnsi="Comic Sans MS" w:cs="Arial"/>
          <w:b/>
          <w:sz w:val="32"/>
          <w:szCs w:val="32"/>
        </w:rPr>
        <w:t xml:space="preserve">- </w:t>
      </w:r>
      <w:r w:rsidR="00EB3BCA">
        <w:rPr>
          <w:rFonts w:ascii="Comic Sans MS" w:hAnsi="Comic Sans MS" w:cs="Arial"/>
          <w:b/>
          <w:sz w:val="32"/>
          <w:szCs w:val="32"/>
        </w:rPr>
        <w:t>5.30pm Arrival for 6pm -8pm</w:t>
      </w:r>
      <w:r w:rsidR="006358D0" w:rsidRPr="006358D0">
        <w:rPr>
          <w:rFonts w:ascii="Comic Sans MS" w:hAnsi="Comic Sans MS" w:cs="Arial"/>
          <w:b/>
          <w:sz w:val="32"/>
          <w:szCs w:val="32"/>
        </w:rPr>
        <w:t xml:space="preserve"> meeting</w:t>
      </w:r>
    </w:p>
    <w:p w:rsidR="006358D0" w:rsidRPr="006358D0" w:rsidRDefault="006358D0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6358D0">
        <w:rPr>
          <w:rFonts w:ascii="Comic Sans MS" w:hAnsi="Comic Sans MS" w:cs="Arial"/>
          <w:b/>
          <w:sz w:val="32"/>
          <w:szCs w:val="32"/>
        </w:rPr>
        <w:t>The Beehive</w:t>
      </w:r>
      <w:r w:rsidRPr="006358D0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:rsidR="004F47B2" w:rsidRPr="00A63D15" w:rsidRDefault="004F47B2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 xml:space="preserve">Agenda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1923"/>
        <w:gridCol w:w="3500"/>
        <w:gridCol w:w="5289"/>
        <w:gridCol w:w="2551"/>
      </w:tblGrid>
      <w:tr w:rsidR="00262D80" w:rsidRPr="00F46225" w:rsidTr="00A13E54">
        <w:tc>
          <w:tcPr>
            <w:tcW w:w="907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1923" w:type="dxa"/>
          </w:tcPr>
          <w:p w:rsidR="008E70E8" w:rsidRPr="00F46225" w:rsidRDefault="008E70E8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Timings</w:t>
            </w:r>
          </w:p>
        </w:tc>
        <w:tc>
          <w:tcPr>
            <w:tcW w:w="3500" w:type="dxa"/>
          </w:tcPr>
          <w:p w:rsidR="008E70E8" w:rsidRPr="00F46225" w:rsidRDefault="008E70E8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E70E8" w:rsidRPr="00F46225" w:rsidRDefault="008E70E8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Pictures</w:t>
            </w:r>
          </w:p>
        </w:tc>
        <w:tc>
          <w:tcPr>
            <w:tcW w:w="5289" w:type="dxa"/>
          </w:tcPr>
          <w:p w:rsidR="008E70E8" w:rsidRPr="00F46225" w:rsidRDefault="008E70E8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2551" w:type="dxa"/>
          </w:tcPr>
          <w:p w:rsidR="008E70E8" w:rsidRPr="00F46225" w:rsidRDefault="008E70E8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Led by</w:t>
            </w:r>
          </w:p>
        </w:tc>
      </w:tr>
      <w:tr w:rsidR="00262D80" w:rsidRPr="00F46225" w:rsidTr="00A13E54">
        <w:tc>
          <w:tcPr>
            <w:tcW w:w="907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23" w:type="dxa"/>
          </w:tcPr>
          <w:p w:rsidR="008E70E8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5:30–6:00pm</w:t>
            </w:r>
          </w:p>
        </w:tc>
        <w:tc>
          <w:tcPr>
            <w:tcW w:w="3500" w:type="dxa"/>
          </w:tcPr>
          <w:p w:rsidR="008E70E8" w:rsidRDefault="008E70E8" w:rsidP="00404EE9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8E70E8" w:rsidRDefault="008E70E8" w:rsidP="00BD7B7A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8F0D8EA" wp14:editId="6ABE45EC">
                  <wp:extent cx="740313" cy="48577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utterstock_27004249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43" cy="50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0E8" w:rsidRDefault="008E70E8" w:rsidP="005A35E2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289" w:type="dxa"/>
          </w:tcPr>
          <w:p w:rsidR="008E70E8" w:rsidRDefault="008E70E8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8E70E8" w:rsidRPr="00F46225" w:rsidRDefault="008E70E8" w:rsidP="00A13E54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t>Arrival &amp; Networking</w:t>
            </w:r>
          </w:p>
        </w:tc>
        <w:tc>
          <w:tcPr>
            <w:tcW w:w="2551" w:type="dxa"/>
          </w:tcPr>
          <w:p w:rsidR="008E70E8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13E54" w:rsidRPr="00F46225" w:rsidRDefault="00A13E54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--</w:t>
            </w:r>
          </w:p>
        </w:tc>
      </w:tr>
      <w:tr w:rsidR="00262D80" w:rsidRPr="00F46225" w:rsidTr="00A13E54">
        <w:tc>
          <w:tcPr>
            <w:tcW w:w="907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1.</w:t>
            </w:r>
          </w:p>
        </w:tc>
        <w:tc>
          <w:tcPr>
            <w:tcW w:w="1923" w:type="dxa"/>
          </w:tcPr>
          <w:p w:rsidR="008E70E8" w:rsidRDefault="008E70E8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6:00-6:05p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  <w:p w:rsidR="008E70E8" w:rsidRPr="00F46225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500" w:type="dxa"/>
          </w:tcPr>
          <w:p w:rsidR="008E70E8" w:rsidRPr="00F46225" w:rsidRDefault="008E70E8" w:rsidP="00700553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28C329" wp14:editId="0CD3D3DD">
                  <wp:extent cx="1009935" cy="618328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09" cy="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5738234" wp14:editId="2B56D238">
                  <wp:extent cx="1027970" cy="607326"/>
                  <wp:effectExtent l="0" t="0" r="1270" b="254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"/>
                          <a:stretch/>
                        </pic:blipFill>
                        <pic:spPr bwMode="auto">
                          <a:xfrm>
                            <a:off x="0" y="0"/>
                            <a:ext cx="1037918" cy="61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Welcome and introductions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t>Apologies – People who can’t come to the meeting</w:t>
            </w:r>
          </w:p>
        </w:tc>
        <w:tc>
          <w:tcPr>
            <w:tcW w:w="2551" w:type="dxa"/>
          </w:tcPr>
          <w:p w:rsidR="008E70E8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Anne White</w:t>
            </w:r>
          </w:p>
          <w:p w:rsidR="008E70E8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Karen Haltham</w:t>
            </w:r>
          </w:p>
        </w:tc>
      </w:tr>
      <w:tr w:rsidR="00262D80" w:rsidRPr="00F46225" w:rsidTr="00A13E54">
        <w:tc>
          <w:tcPr>
            <w:tcW w:w="907" w:type="dxa"/>
          </w:tcPr>
          <w:p w:rsidR="008E70E8" w:rsidRPr="00F46225" w:rsidRDefault="008E70E8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8E70E8" w:rsidRDefault="008E70E8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6.05-6.10pm</w:t>
            </w:r>
          </w:p>
          <w:p w:rsidR="008E70E8" w:rsidRPr="00F46225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500" w:type="dxa"/>
          </w:tcPr>
          <w:p w:rsidR="008E70E8" w:rsidRPr="00F46225" w:rsidRDefault="00A13E54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4DB560E" wp14:editId="5D8139B1">
                  <wp:extent cx="651158" cy="438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69" cy="44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8E70E8" w:rsidRDefault="008E70E8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t>ules of the meeting</w:t>
            </w:r>
          </w:p>
          <w:p w:rsidR="008E70E8" w:rsidRPr="00F46225" w:rsidRDefault="008E70E8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70E8" w:rsidRPr="00884284" w:rsidRDefault="008E70E8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Anne White</w:t>
            </w: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2D80" w:rsidRPr="00F46225" w:rsidTr="00A13E54">
        <w:tc>
          <w:tcPr>
            <w:tcW w:w="907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 </w:t>
            </w:r>
          </w:p>
        </w:tc>
        <w:tc>
          <w:tcPr>
            <w:tcW w:w="1923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6.10–6.20 pm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500" w:type="dxa"/>
          </w:tcPr>
          <w:p w:rsidR="008E70E8" w:rsidRPr="005C1C8D" w:rsidRDefault="008E70E8" w:rsidP="00A2041F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9504" behindDoc="0" locked="0" layoutInCell="1" allowOverlap="1" wp14:anchorId="3E3A5B64" wp14:editId="5FD0E3BE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97790</wp:posOffset>
                  </wp:positionV>
                  <wp:extent cx="840105" cy="643890"/>
                  <wp:effectExtent l="0" t="0" r="0" b="3810"/>
                  <wp:wrapSquare wrapText="largest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9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Minutes of the previous meeting of the Disability Partnership Board: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3.1.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Any amendments?</w:t>
            </w:r>
          </w:p>
          <w:p w:rsidR="008E70E8" w:rsidRPr="005C1C8D" w:rsidRDefault="008E70E8" w:rsidP="008E70E8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3.2.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Matters Arising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262D80" w:rsidRPr="00F46225" w:rsidTr="00A13E54">
        <w:trPr>
          <w:trHeight w:val="1434"/>
        </w:trPr>
        <w:tc>
          <w:tcPr>
            <w:tcW w:w="907" w:type="dxa"/>
          </w:tcPr>
          <w:p w:rsidR="008E70E8" w:rsidRPr="00F46225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23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6.20</w:t>
            </w:r>
            <w:r w:rsidR="00FB4B94">
              <w:rPr>
                <w:rFonts w:ascii="Comic Sans MS" w:hAnsi="Comic Sans MS" w:cs="Arial"/>
                <w:sz w:val="28"/>
                <w:szCs w:val="28"/>
              </w:rPr>
              <w:t>–6:45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8E70E8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25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 xml:space="preserve"> minutes</w:t>
            </w:r>
          </w:p>
          <w:p w:rsidR="008E70E8" w:rsidRPr="00F46225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00" w:type="dxa"/>
          </w:tcPr>
          <w:p w:rsidR="008E70E8" w:rsidRPr="00F46225" w:rsidRDefault="009879E1" w:rsidP="00FB4B9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CEB3447" wp14:editId="26414B4E">
                  <wp:extent cx="2047875" cy="647065"/>
                  <wp:effectExtent l="0" t="0" r="952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De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27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8E70E8" w:rsidRDefault="00075EB6" w:rsidP="00CE0AC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Video introduction and D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iscussion on LeD</w:t>
            </w:r>
            <w:r w:rsidR="00A13E54">
              <w:rPr>
                <w:rFonts w:ascii="Comic Sans MS" w:hAnsi="Comic Sans MS" w:cs="Arial"/>
                <w:sz w:val="28"/>
                <w:szCs w:val="28"/>
              </w:rPr>
              <w:t>e</w:t>
            </w:r>
            <w:r>
              <w:rPr>
                <w:rFonts w:ascii="Comic Sans MS" w:hAnsi="Comic Sans MS" w:cs="Arial"/>
                <w:sz w:val="28"/>
                <w:szCs w:val="28"/>
              </w:rPr>
              <w:t>R – Actions for Thurrock</w:t>
            </w:r>
          </w:p>
          <w:p w:rsidR="008E70E8" w:rsidRPr="005A35E2" w:rsidRDefault="008E70E8" w:rsidP="00CE0AC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70E8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Pr="00F46225" w:rsidRDefault="008E70E8" w:rsidP="00FB4B9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FB4B94" w:rsidRPr="00F46225" w:rsidTr="00A13E54">
        <w:trPr>
          <w:trHeight w:val="1434"/>
        </w:trPr>
        <w:tc>
          <w:tcPr>
            <w:tcW w:w="907" w:type="dxa"/>
          </w:tcPr>
          <w:p w:rsidR="00FB4B94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5.</w:t>
            </w:r>
          </w:p>
        </w:tc>
        <w:tc>
          <w:tcPr>
            <w:tcW w:w="1923" w:type="dxa"/>
          </w:tcPr>
          <w:p w:rsidR="00FB4B94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6:45-7:10pm</w:t>
            </w:r>
          </w:p>
          <w:p w:rsidR="00FB4B94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25 minutes</w:t>
            </w:r>
          </w:p>
        </w:tc>
        <w:tc>
          <w:tcPr>
            <w:tcW w:w="3500" w:type="dxa"/>
          </w:tcPr>
          <w:p w:rsidR="00FB4B94" w:rsidRDefault="00FB4B94" w:rsidP="00FB4B94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E33DFF" wp14:editId="24CE1C8E">
                  <wp:extent cx="646547" cy="666750"/>
                  <wp:effectExtent l="0" t="0" r="1270" b="0"/>
                  <wp:docPr id="17" name="Picture 17" descr="http://www.stophateuk.org/wp-content/uploads/2009/12/Northumbria-Police-Language-Free-Hate-Crime-Po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ophateuk.org/wp-content/uploads/2009/12/Northumbria-Police-Language-Free-Hate-Crime-Po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04" cy="68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FB4B94" w:rsidRDefault="00FB4B94" w:rsidP="00CE0AC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Safeguarding Case Studies</w:t>
            </w:r>
          </w:p>
          <w:p w:rsidR="001066F4" w:rsidRDefault="001066F4" w:rsidP="00CE0AC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1066F4" w:rsidRDefault="001066F4" w:rsidP="00CE0AC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Mental Capacity &amp; DoLS</w:t>
            </w:r>
          </w:p>
        </w:tc>
        <w:tc>
          <w:tcPr>
            <w:tcW w:w="2551" w:type="dxa"/>
          </w:tcPr>
          <w:p w:rsidR="00FB4B94" w:rsidRDefault="00FB4B94" w:rsidP="00FB4B9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Liana Kotze / Graham Carey/ Lynne Morgan</w:t>
            </w:r>
          </w:p>
          <w:p w:rsidR="00FB4B94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62D80" w:rsidRPr="00F46225" w:rsidTr="00A13E54">
        <w:tc>
          <w:tcPr>
            <w:tcW w:w="907" w:type="dxa"/>
          </w:tcPr>
          <w:p w:rsidR="008E70E8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7.10</w:t>
            </w:r>
            <w:r w:rsidR="00262D80">
              <w:rPr>
                <w:rFonts w:ascii="Comic Sans MS" w:hAnsi="Comic Sans MS" w:cs="Arial"/>
                <w:sz w:val="28"/>
                <w:szCs w:val="28"/>
              </w:rPr>
              <w:t>-7:20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500" w:type="dxa"/>
          </w:tcPr>
          <w:p w:rsidR="008E70E8" w:rsidRDefault="008E70E8" w:rsidP="00527A37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12765343" wp14:editId="6064E6E9">
                  <wp:extent cx="1162050" cy="10328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ffee_cup[2]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5" cy="104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8E70E8" w:rsidRPr="00220FA0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Refreshment Break</w:t>
            </w:r>
          </w:p>
        </w:tc>
        <w:tc>
          <w:tcPr>
            <w:tcW w:w="2551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  <w:tr w:rsidR="00262D80" w:rsidRPr="00F46225" w:rsidTr="00A13E54">
        <w:tc>
          <w:tcPr>
            <w:tcW w:w="907" w:type="dxa"/>
          </w:tcPr>
          <w:p w:rsidR="008E70E8" w:rsidRPr="00F46225" w:rsidRDefault="00FB4B9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8E70E8" w:rsidRDefault="00262D80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7.2</w:t>
            </w:r>
            <w:r w:rsidR="00A13E54">
              <w:rPr>
                <w:rFonts w:ascii="Comic Sans MS" w:hAnsi="Comic Sans MS" w:cs="Arial"/>
                <w:sz w:val="28"/>
                <w:szCs w:val="28"/>
              </w:rPr>
              <w:t>0-7.25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8E70E8" w:rsidRPr="00F46225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500" w:type="dxa"/>
          </w:tcPr>
          <w:p w:rsidR="008E70E8" w:rsidRPr="00F46225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8480" behindDoc="0" locked="0" layoutInCell="1" allowOverlap="1" wp14:anchorId="19FB73FB" wp14:editId="5E9D16E9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29210</wp:posOffset>
                  </wp:positionV>
                  <wp:extent cx="1038225" cy="648335"/>
                  <wp:effectExtent l="0" t="0" r="9525" b="0"/>
                  <wp:wrapSquare wrapText="largest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9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220FA0">
              <w:rPr>
                <w:rFonts w:ascii="Comic Sans MS" w:hAnsi="Comic Sans MS" w:cs="Arial"/>
                <w:sz w:val="28"/>
                <w:szCs w:val="28"/>
              </w:rPr>
              <w:t>Board Members Updates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>including</w:t>
            </w:r>
            <w:r>
              <w:rPr>
                <w:rFonts w:ascii="Comic Sans MS" w:hAnsi="Comic Sans MS" w:cs="Arial"/>
                <w:sz w:val="28"/>
                <w:szCs w:val="28"/>
              </w:rPr>
              <w:t>: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8E70E8" w:rsidRPr="005A35E2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A2041F">
              <w:rPr>
                <w:rFonts w:ascii="Comic Sans MS" w:hAnsi="Comic Sans MS" w:cs="Arial"/>
                <w:sz w:val="28"/>
                <w:szCs w:val="28"/>
              </w:rPr>
              <w:t>Thurrock Coalition</w:t>
            </w:r>
          </w:p>
        </w:tc>
        <w:tc>
          <w:tcPr>
            <w:tcW w:w="2551" w:type="dxa"/>
          </w:tcPr>
          <w:p w:rsidR="008E70E8" w:rsidRPr="00F46225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br/>
              <w:t>Ian Evans</w:t>
            </w:r>
            <w:r w:rsidR="00A13E54">
              <w:rPr>
                <w:rFonts w:ascii="Comic Sans MS" w:hAnsi="Comic Sans MS" w:cs="Arial"/>
                <w:sz w:val="28"/>
                <w:szCs w:val="28"/>
              </w:rPr>
              <w:t>/Karen Haltham</w:t>
            </w:r>
          </w:p>
        </w:tc>
      </w:tr>
      <w:tr w:rsidR="00262D80" w:rsidRPr="00E20C85" w:rsidTr="00A13E54">
        <w:trPr>
          <w:trHeight w:val="1508"/>
        </w:trPr>
        <w:tc>
          <w:tcPr>
            <w:tcW w:w="907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8.</w:t>
            </w:r>
          </w:p>
        </w:tc>
        <w:tc>
          <w:tcPr>
            <w:tcW w:w="1923" w:type="dxa"/>
          </w:tcPr>
          <w:p w:rsidR="008E70E8" w:rsidRDefault="00527A37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7.2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5-8.00</w:t>
            </w:r>
          </w:p>
          <w:p w:rsidR="008E70E8" w:rsidRDefault="00904217" w:rsidP="004A032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500" w:type="dxa"/>
          </w:tcPr>
          <w:p w:rsidR="008E70E8" w:rsidRDefault="008E70E8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8E70E8" w:rsidRDefault="008E70E8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1750F7" wp14:editId="5289BC1E">
                  <wp:extent cx="365760" cy="365760"/>
                  <wp:effectExtent l="0" t="0" r="0" b="0"/>
                  <wp:docPr id="18" name="Picture 18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75" cy="3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0E8" w:rsidRDefault="008E70E8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8E70E8" w:rsidRDefault="008E70E8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</w:tc>
        <w:tc>
          <w:tcPr>
            <w:tcW w:w="5289" w:type="dxa"/>
          </w:tcPr>
          <w:p w:rsidR="008E70E8" w:rsidRDefault="00A13E5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Thurrock Council - 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Strength based approaches, the Place based forward plan and</w:t>
            </w:r>
          </w:p>
          <w:p w:rsidR="008E70E8" w:rsidRPr="005A35E2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Any Other Business</w:t>
            </w:r>
          </w:p>
        </w:tc>
        <w:tc>
          <w:tcPr>
            <w:tcW w:w="2551" w:type="dxa"/>
          </w:tcPr>
          <w:p w:rsidR="008E70E8" w:rsidRDefault="00A13E5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Les Billingham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62D80" w:rsidRPr="00F46225" w:rsidTr="00A13E54">
        <w:trPr>
          <w:trHeight w:val="1706"/>
        </w:trPr>
        <w:tc>
          <w:tcPr>
            <w:tcW w:w="907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9.</w:t>
            </w:r>
          </w:p>
        </w:tc>
        <w:tc>
          <w:tcPr>
            <w:tcW w:w="1923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8:00pm - Finish</w:t>
            </w:r>
          </w:p>
        </w:tc>
        <w:tc>
          <w:tcPr>
            <w:tcW w:w="3500" w:type="dxa"/>
          </w:tcPr>
          <w:p w:rsidR="008E70E8" w:rsidRDefault="008E70E8" w:rsidP="00FB4B94">
            <w:pPr>
              <w:spacing w:after="0" w:line="240" w:lineRule="auto"/>
              <w:rPr>
                <w:noProof/>
                <w:lang w:eastAsia="en-GB"/>
              </w:rPr>
            </w:pPr>
          </w:p>
          <w:p w:rsidR="008E70E8" w:rsidRDefault="008E70E8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02A112" wp14:editId="44E9DEAB">
                  <wp:extent cx="488981" cy="495127"/>
                  <wp:effectExtent l="0" t="0" r="6350" b="635"/>
                  <wp:docPr id="1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48" cy="50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000000"/>
                <w:sz w:val="28"/>
                <w:lang w:eastAsia="en-GB"/>
              </w:rPr>
              <w:drawing>
                <wp:inline distT="0" distB="0" distL="0" distR="0" wp14:anchorId="5B1029A0" wp14:editId="1619C15C">
                  <wp:extent cx="362027" cy="723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4" cy="7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Date and Time of next meeting:</w:t>
            </w:r>
          </w:p>
          <w:p w:rsidR="008E70E8" w:rsidRPr="00F44BA0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Thursday</w:t>
            </w:r>
            <w:r w:rsidR="00143D1A">
              <w:rPr>
                <w:rFonts w:ascii="Comic Sans MS" w:hAnsi="Comic Sans MS" w:cs="Arial"/>
                <w:sz w:val="28"/>
                <w:szCs w:val="28"/>
              </w:rPr>
              <w:t xml:space="preserve"> 20th</w:t>
            </w:r>
            <w:bookmarkStart w:id="0" w:name="_GoBack"/>
            <w:bookmarkEnd w:id="0"/>
            <w:r>
              <w:rPr>
                <w:rFonts w:ascii="Comic Sans MS" w:hAnsi="Comic Sans MS" w:cs="Arial"/>
                <w:sz w:val="28"/>
                <w:szCs w:val="28"/>
              </w:rPr>
              <w:t xml:space="preserve"> September 2018</w:t>
            </w:r>
          </w:p>
          <w:p w:rsidR="008E70E8" w:rsidRPr="00FB4B94" w:rsidRDefault="008E70E8" w:rsidP="00A2041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sz w:val="28"/>
                <w:szCs w:val="28"/>
              </w:rPr>
              <w:t>rrive from 5.30pm for 6pm – 8pm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The Beehive, West Street </w:t>
            </w:r>
          </w:p>
        </w:tc>
        <w:tc>
          <w:tcPr>
            <w:tcW w:w="2551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</w:tbl>
    <w:p w:rsidR="003215E6" w:rsidRPr="00A63D15" w:rsidRDefault="003215E6">
      <w:pPr>
        <w:rPr>
          <w:rFonts w:ascii="Comic Sans MS" w:hAnsi="Comic Sans MS" w:cs="Arial"/>
          <w:sz w:val="28"/>
          <w:szCs w:val="28"/>
        </w:rPr>
      </w:pPr>
    </w:p>
    <w:sectPr w:rsidR="003215E6" w:rsidRPr="00A63D15" w:rsidSect="00CE4F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EA" w:rsidRDefault="00B93BEA" w:rsidP="0013787C">
      <w:pPr>
        <w:spacing w:after="0" w:line="240" w:lineRule="auto"/>
      </w:pPr>
      <w:r>
        <w:separator/>
      </w:r>
    </w:p>
  </w:endnote>
  <w:end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2" w:rsidRDefault="00F855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D1A">
      <w:rPr>
        <w:noProof/>
      </w:rPr>
      <w:t>2</w:t>
    </w:r>
    <w:r>
      <w:rPr>
        <w:noProof/>
      </w:rPr>
      <w:fldChar w:fldCharType="end"/>
    </w:r>
  </w:p>
  <w:p w:rsidR="004F47B2" w:rsidRDefault="004F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EA" w:rsidRDefault="00B93BEA" w:rsidP="0013787C">
      <w:pPr>
        <w:spacing w:after="0" w:line="240" w:lineRule="auto"/>
      </w:pPr>
      <w:r>
        <w:separator/>
      </w:r>
    </w:p>
  </w:footnote>
  <w:foot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0C8"/>
    <w:multiLevelType w:val="multilevel"/>
    <w:tmpl w:val="417E0394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315181"/>
    <w:multiLevelType w:val="multilevel"/>
    <w:tmpl w:val="2A820EB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805C1B"/>
    <w:multiLevelType w:val="hybridMultilevel"/>
    <w:tmpl w:val="A0F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43C"/>
    <w:multiLevelType w:val="hybridMultilevel"/>
    <w:tmpl w:val="4384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55B"/>
    <w:multiLevelType w:val="hybridMultilevel"/>
    <w:tmpl w:val="54CA4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12AB"/>
    <w:multiLevelType w:val="hybridMultilevel"/>
    <w:tmpl w:val="C240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70"/>
    <w:multiLevelType w:val="multilevel"/>
    <w:tmpl w:val="94C4A70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1642D85"/>
    <w:multiLevelType w:val="hybridMultilevel"/>
    <w:tmpl w:val="FEC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07"/>
    <w:multiLevelType w:val="hybridMultilevel"/>
    <w:tmpl w:val="17F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AC5"/>
    <w:multiLevelType w:val="multilevel"/>
    <w:tmpl w:val="A48C17B8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83F7576"/>
    <w:multiLevelType w:val="multilevel"/>
    <w:tmpl w:val="FE70D062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7B6A46"/>
    <w:multiLevelType w:val="hybridMultilevel"/>
    <w:tmpl w:val="B53C7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249E"/>
    <w:multiLevelType w:val="multilevel"/>
    <w:tmpl w:val="00562F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89346CF"/>
    <w:multiLevelType w:val="hybridMultilevel"/>
    <w:tmpl w:val="84B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248F"/>
    <w:multiLevelType w:val="hybridMultilevel"/>
    <w:tmpl w:val="5B1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575"/>
    <w:multiLevelType w:val="multilevel"/>
    <w:tmpl w:val="740A2C2A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4211986"/>
    <w:multiLevelType w:val="hybridMultilevel"/>
    <w:tmpl w:val="B1DC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A"/>
    <w:rsid w:val="00021A85"/>
    <w:rsid w:val="00023714"/>
    <w:rsid w:val="00051DBD"/>
    <w:rsid w:val="000556E4"/>
    <w:rsid w:val="00063CC7"/>
    <w:rsid w:val="000651D3"/>
    <w:rsid w:val="000746F3"/>
    <w:rsid w:val="00075EB6"/>
    <w:rsid w:val="00080643"/>
    <w:rsid w:val="0008648E"/>
    <w:rsid w:val="0009211F"/>
    <w:rsid w:val="000D1EDC"/>
    <w:rsid w:val="000E2082"/>
    <w:rsid w:val="001066F4"/>
    <w:rsid w:val="001367BE"/>
    <w:rsid w:val="0013787C"/>
    <w:rsid w:val="00141503"/>
    <w:rsid w:val="00142ACD"/>
    <w:rsid w:val="00143D1A"/>
    <w:rsid w:val="001906A5"/>
    <w:rsid w:val="00193266"/>
    <w:rsid w:val="001979CB"/>
    <w:rsid w:val="001A3C78"/>
    <w:rsid w:val="001B7945"/>
    <w:rsid w:val="001C172E"/>
    <w:rsid w:val="001F05AA"/>
    <w:rsid w:val="001F4B12"/>
    <w:rsid w:val="00220FA0"/>
    <w:rsid w:val="002306DF"/>
    <w:rsid w:val="002330A8"/>
    <w:rsid w:val="00262D80"/>
    <w:rsid w:val="00274A56"/>
    <w:rsid w:val="0027605C"/>
    <w:rsid w:val="002972F2"/>
    <w:rsid w:val="002A0DF1"/>
    <w:rsid w:val="002A5748"/>
    <w:rsid w:val="002B2FB6"/>
    <w:rsid w:val="002C198B"/>
    <w:rsid w:val="002D13E1"/>
    <w:rsid w:val="002E15BE"/>
    <w:rsid w:val="002E1BA8"/>
    <w:rsid w:val="002E1BD0"/>
    <w:rsid w:val="002E586C"/>
    <w:rsid w:val="002F2BEC"/>
    <w:rsid w:val="00312BCB"/>
    <w:rsid w:val="0032075B"/>
    <w:rsid w:val="003215E6"/>
    <w:rsid w:val="00324C93"/>
    <w:rsid w:val="003475FD"/>
    <w:rsid w:val="00352375"/>
    <w:rsid w:val="0036279A"/>
    <w:rsid w:val="00365F3A"/>
    <w:rsid w:val="00366D41"/>
    <w:rsid w:val="00387C49"/>
    <w:rsid w:val="0039635A"/>
    <w:rsid w:val="00396BA1"/>
    <w:rsid w:val="003B4518"/>
    <w:rsid w:val="003B711D"/>
    <w:rsid w:val="003C4387"/>
    <w:rsid w:val="003D1ADF"/>
    <w:rsid w:val="003E0F85"/>
    <w:rsid w:val="00404EE9"/>
    <w:rsid w:val="00416840"/>
    <w:rsid w:val="0042251A"/>
    <w:rsid w:val="00425223"/>
    <w:rsid w:val="004269F1"/>
    <w:rsid w:val="00431448"/>
    <w:rsid w:val="00454822"/>
    <w:rsid w:val="00463656"/>
    <w:rsid w:val="004918EC"/>
    <w:rsid w:val="004A032B"/>
    <w:rsid w:val="004A35F7"/>
    <w:rsid w:val="004C5796"/>
    <w:rsid w:val="004D12B9"/>
    <w:rsid w:val="004D576A"/>
    <w:rsid w:val="004D7653"/>
    <w:rsid w:val="004E607F"/>
    <w:rsid w:val="004F47B2"/>
    <w:rsid w:val="005101FA"/>
    <w:rsid w:val="00527A37"/>
    <w:rsid w:val="00556A8C"/>
    <w:rsid w:val="005849BB"/>
    <w:rsid w:val="005A35E2"/>
    <w:rsid w:val="005B7AB1"/>
    <w:rsid w:val="005C1C40"/>
    <w:rsid w:val="005C1C8D"/>
    <w:rsid w:val="005C322E"/>
    <w:rsid w:val="005C57A3"/>
    <w:rsid w:val="005C6A85"/>
    <w:rsid w:val="005F11C0"/>
    <w:rsid w:val="0061687F"/>
    <w:rsid w:val="006358D0"/>
    <w:rsid w:val="00682873"/>
    <w:rsid w:val="006946CC"/>
    <w:rsid w:val="006950D6"/>
    <w:rsid w:val="006D4D25"/>
    <w:rsid w:val="00700553"/>
    <w:rsid w:val="00723669"/>
    <w:rsid w:val="00730612"/>
    <w:rsid w:val="007439D8"/>
    <w:rsid w:val="00745EBA"/>
    <w:rsid w:val="00781925"/>
    <w:rsid w:val="00785833"/>
    <w:rsid w:val="00786E9D"/>
    <w:rsid w:val="0078707D"/>
    <w:rsid w:val="00797CDE"/>
    <w:rsid w:val="007A52BD"/>
    <w:rsid w:val="007B709A"/>
    <w:rsid w:val="007E0AC2"/>
    <w:rsid w:val="007F5099"/>
    <w:rsid w:val="0080529D"/>
    <w:rsid w:val="00806E88"/>
    <w:rsid w:val="00810BB2"/>
    <w:rsid w:val="00811F7E"/>
    <w:rsid w:val="00821613"/>
    <w:rsid w:val="008418CF"/>
    <w:rsid w:val="00852831"/>
    <w:rsid w:val="008769C4"/>
    <w:rsid w:val="00884284"/>
    <w:rsid w:val="008A1E41"/>
    <w:rsid w:val="008B4684"/>
    <w:rsid w:val="008D3162"/>
    <w:rsid w:val="008E70E8"/>
    <w:rsid w:val="00904217"/>
    <w:rsid w:val="00915E8B"/>
    <w:rsid w:val="0094252A"/>
    <w:rsid w:val="0094680E"/>
    <w:rsid w:val="00954189"/>
    <w:rsid w:val="00962609"/>
    <w:rsid w:val="0098486E"/>
    <w:rsid w:val="009879E1"/>
    <w:rsid w:val="009B40B2"/>
    <w:rsid w:val="009B4E68"/>
    <w:rsid w:val="009C505C"/>
    <w:rsid w:val="009D0531"/>
    <w:rsid w:val="009E213D"/>
    <w:rsid w:val="00A1182B"/>
    <w:rsid w:val="00A13E54"/>
    <w:rsid w:val="00A13F6C"/>
    <w:rsid w:val="00A14456"/>
    <w:rsid w:val="00A16F51"/>
    <w:rsid w:val="00A2041F"/>
    <w:rsid w:val="00A5368F"/>
    <w:rsid w:val="00A63D15"/>
    <w:rsid w:val="00A67E28"/>
    <w:rsid w:val="00A84723"/>
    <w:rsid w:val="00A86665"/>
    <w:rsid w:val="00A866F8"/>
    <w:rsid w:val="00AA0F2B"/>
    <w:rsid w:val="00AA356B"/>
    <w:rsid w:val="00AB66B3"/>
    <w:rsid w:val="00AC0266"/>
    <w:rsid w:val="00AC0809"/>
    <w:rsid w:val="00AC7B97"/>
    <w:rsid w:val="00AD3AB4"/>
    <w:rsid w:val="00AD7CC2"/>
    <w:rsid w:val="00AE3150"/>
    <w:rsid w:val="00AF790B"/>
    <w:rsid w:val="00B01B14"/>
    <w:rsid w:val="00B40D0A"/>
    <w:rsid w:val="00B57B8F"/>
    <w:rsid w:val="00B612D1"/>
    <w:rsid w:val="00B64AA6"/>
    <w:rsid w:val="00B707B7"/>
    <w:rsid w:val="00B816D4"/>
    <w:rsid w:val="00B938D9"/>
    <w:rsid w:val="00B93BEA"/>
    <w:rsid w:val="00BA5618"/>
    <w:rsid w:val="00BC3BE5"/>
    <w:rsid w:val="00BD0290"/>
    <w:rsid w:val="00BD293A"/>
    <w:rsid w:val="00BD3FC5"/>
    <w:rsid w:val="00BD7B7A"/>
    <w:rsid w:val="00BE04C2"/>
    <w:rsid w:val="00BE3604"/>
    <w:rsid w:val="00BF4FEA"/>
    <w:rsid w:val="00C01144"/>
    <w:rsid w:val="00C02F24"/>
    <w:rsid w:val="00C3460E"/>
    <w:rsid w:val="00C4306A"/>
    <w:rsid w:val="00C475C8"/>
    <w:rsid w:val="00C51ECD"/>
    <w:rsid w:val="00C56C06"/>
    <w:rsid w:val="00C918E8"/>
    <w:rsid w:val="00C94D2A"/>
    <w:rsid w:val="00CA0024"/>
    <w:rsid w:val="00CA08BB"/>
    <w:rsid w:val="00CB3269"/>
    <w:rsid w:val="00CC3ABF"/>
    <w:rsid w:val="00CC60E4"/>
    <w:rsid w:val="00CC693F"/>
    <w:rsid w:val="00CE0AC0"/>
    <w:rsid w:val="00CE4F93"/>
    <w:rsid w:val="00CF3551"/>
    <w:rsid w:val="00D101B4"/>
    <w:rsid w:val="00D4556F"/>
    <w:rsid w:val="00D4702C"/>
    <w:rsid w:val="00D52CA9"/>
    <w:rsid w:val="00D80BE1"/>
    <w:rsid w:val="00D818F7"/>
    <w:rsid w:val="00D93C0D"/>
    <w:rsid w:val="00D9630C"/>
    <w:rsid w:val="00DA5CD9"/>
    <w:rsid w:val="00DE1483"/>
    <w:rsid w:val="00DE64AE"/>
    <w:rsid w:val="00E02D0C"/>
    <w:rsid w:val="00E168B2"/>
    <w:rsid w:val="00E20C85"/>
    <w:rsid w:val="00E23417"/>
    <w:rsid w:val="00E26BED"/>
    <w:rsid w:val="00E55D14"/>
    <w:rsid w:val="00E565A3"/>
    <w:rsid w:val="00E821FE"/>
    <w:rsid w:val="00E8628B"/>
    <w:rsid w:val="00EB3BCA"/>
    <w:rsid w:val="00EF6E1C"/>
    <w:rsid w:val="00F0454D"/>
    <w:rsid w:val="00F04DE6"/>
    <w:rsid w:val="00F33E05"/>
    <w:rsid w:val="00F36E5E"/>
    <w:rsid w:val="00F44BA0"/>
    <w:rsid w:val="00F46225"/>
    <w:rsid w:val="00F46711"/>
    <w:rsid w:val="00F75BA8"/>
    <w:rsid w:val="00F85520"/>
    <w:rsid w:val="00F94391"/>
    <w:rsid w:val="00F95EA9"/>
    <w:rsid w:val="00FA0EB9"/>
    <w:rsid w:val="00FB4B94"/>
    <w:rsid w:val="00FD27CA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4BC967D1-56C2-410A-A391-32FA27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E9FF-CDF9-43D2-979A-6947FB36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16</cp:revision>
  <cp:lastPrinted>2018-05-21T11:10:00Z</cp:lastPrinted>
  <dcterms:created xsi:type="dcterms:W3CDTF">2018-05-15T11:27:00Z</dcterms:created>
  <dcterms:modified xsi:type="dcterms:W3CDTF">2018-06-06T08:32:00Z</dcterms:modified>
</cp:coreProperties>
</file>