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D" w:rsidRDefault="008C6FAB" w:rsidP="008C6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Thurrock Mental Health </w:t>
      </w:r>
      <w:r w:rsidR="002C501D">
        <w:rPr>
          <w:rFonts w:ascii="Arial" w:hAnsi="Arial" w:cs="Arial"/>
          <w:b/>
          <w:sz w:val="28"/>
          <w:szCs w:val="28"/>
        </w:rPr>
        <w:t xml:space="preserve">Forum for Individuals, Families and Carers </w:t>
      </w:r>
    </w:p>
    <w:p w:rsidR="00381DC6" w:rsidRDefault="002C501D" w:rsidP="008C6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D53709C" wp14:editId="44BD879E">
            <wp:simplePos x="0" y="0"/>
            <wp:positionH relativeFrom="margin">
              <wp:posOffset>2028825</wp:posOffset>
            </wp:positionH>
            <wp:positionV relativeFrom="paragraph">
              <wp:posOffset>11430</wp:posOffset>
            </wp:positionV>
            <wp:extent cx="1752600" cy="1449032"/>
            <wp:effectExtent l="0" t="0" r="0" b="0"/>
            <wp:wrapNone/>
            <wp:docPr id="5" name="Picture 5" descr="New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C6" w:rsidRDefault="00381DC6" w:rsidP="008C6FAB">
      <w:pPr>
        <w:jc w:val="center"/>
        <w:rPr>
          <w:rFonts w:ascii="Arial" w:hAnsi="Arial" w:cs="Arial"/>
          <w:b/>
          <w:sz w:val="28"/>
          <w:szCs w:val="28"/>
        </w:rPr>
      </w:pPr>
    </w:p>
    <w:p w:rsidR="00381DC6" w:rsidRDefault="00381DC6" w:rsidP="008C6FAB">
      <w:pPr>
        <w:jc w:val="center"/>
        <w:rPr>
          <w:rFonts w:ascii="Arial" w:hAnsi="Arial" w:cs="Arial"/>
          <w:b/>
          <w:sz w:val="28"/>
          <w:szCs w:val="28"/>
        </w:rPr>
      </w:pPr>
    </w:p>
    <w:p w:rsidR="002C501D" w:rsidRDefault="002C501D" w:rsidP="008C6FAB">
      <w:pPr>
        <w:jc w:val="center"/>
        <w:rPr>
          <w:rFonts w:ascii="Arial" w:hAnsi="Arial" w:cs="Arial"/>
          <w:b/>
          <w:sz w:val="28"/>
          <w:szCs w:val="28"/>
        </w:rPr>
      </w:pPr>
    </w:p>
    <w:p w:rsidR="002C501D" w:rsidRDefault="002C501D" w:rsidP="008C6FAB">
      <w:pPr>
        <w:jc w:val="center"/>
        <w:rPr>
          <w:rFonts w:ascii="Arial" w:hAnsi="Arial" w:cs="Arial"/>
          <w:b/>
          <w:sz w:val="28"/>
          <w:szCs w:val="28"/>
        </w:rPr>
      </w:pPr>
    </w:p>
    <w:p w:rsidR="008C6FAB" w:rsidRDefault="008D635E" w:rsidP="008C6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 13</w:t>
      </w:r>
      <w:r w:rsidRPr="008D635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</w:t>
      </w:r>
      <w:r w:rsidR="008C6FAB">
        <w:rPr>
          <w:rFonts w:ascii="Arial" w:hAnsi="Arial" w:cs="Arial"/>
          <w:b/>
          <w:sz w:val="28"/>
          <w:szCs w:val="28"/>
        </w:rPr>
        <w:t>, 2.00 – 4.00 pm</w:t>
      </w:r>
    </w:p>
    <w:p w:rsidR="008C6FAB" w:rsidRDefault="008C6FAB" w:rsidP="008C6F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Thurrock </w:t>
      </w:r>
      <w:r w:rsidR="006C369A">
        <w:rPr>
          <w:rFonts w:ascii="Arial" w:hAnsi="Arial" w:cs="Arial"/>
          <w:b/>
          <w:sz w:val="28"/>
          <w:szCs w:val="28"/>
        </w:rPr>
        <w:t>Mind</w:t>
      </w:r>
      <w:r>
        <w:rPr>
          <w:rFonts w:ascii="Arial" w:hAnsi="Arial" w:cs="Arial"/>
          <w:b/>
          <w:sz w:val="28"/>
          <w:szCs w:val="28"/>
        </w:rPr>
        <w:t xml:space="preserve"> 152 Bridge Road, Grays</w:t>
      </w:r>
    </w:p>
    <w:p w:rsidR="008C6FAB" w:rsidRDefault="008C6FAB" w:rsidP="008C6FAB">
      <w:pPr>
        <w:jc w:val="center"/>
        <w:rPr>
          <w:rFonts w:ascii="Arial" w:hAnsi="Arial" w:cs="Arial"/>
          <w:b/>
          <w:sz w:val="28"/>
          <w:szCs w:val="28"/>
        </w:rPr>
      </w:pPr>
    </w:p>
    <w:p w:rsidR="008C6FAB" w:rsidRDefault="008C6FAB" w:rsidP="008C6F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Attendees:</w:t>
      </w:r>
    </w:p>
    <w:p w:rsidR="00443680" w:rsidRP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r w:rsidRPr="00443680">
        <w:rPr>
          <w:rFonts w:ascii="Arial" w:hAnsi="Arial" w:cs="Arial"/>
          <w:sz w:val="28"/>
          <w:szCs w:val="28"/>
        </w:rPr>
        <w:t>Ian Evans (chair)</w:t>
      </w:r>
    </w:p>
    <w:p w:rsidR="00443680" w:rsidRP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r w:rsidRPr="00443680">
        <w:rPr>
          <w:rFonts w:ascii="Arial" w:hAnsi="Arial" w:cs="Arial"/>
          <w:sz w:val="28"/>
          <w:szCs w:val="28"/>
        </w:rPr>
        <w:t>Karen Haltham (minutes)</w:t>
      </w:r>
    </w:p>
    <w:p w:rsid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r w:rsidRPr="00443680">
        <w:rPr>
          <w:rFonts w:ascii="Arial" w:hAnsi="Arial" w:cs="Arial"/>
          <w:sz w:val="28"/>
          <w:szCs w:val="28"/>
        </w:rPr>
        <w:t xml:space="preserve">Leanne </w:t>
      </w:r>
      <w:proofErr w:type="spellStart"/>
      <w:r w:rsidRPr="00443680">
        <w:rPr>
          <w:rFonts w:ascii="Arial" w:hAnsi="Arial" w:cs="Arial"/>
          <w:sz w:val="28"/>
          <w:szCs w:val="28"/>
        </w:rPr>
        <w:t>Edgell</w:t>
      </w:r>
      <w:proofErr w:type="spellEnd"/>
    </w:p>
    <w:p w:rsidR="008D635E" w:rsidRDefault="008D635E" w:rsidP="004436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David </w:t>
      </w:r>
      <w:proofErr w:type="spellStart"/>
      <w:r>
        <w:rPr>
          <w:rFonts w:ascii="Arial" w:hAnsi="Arial" w:cs="Arial"/>
          <w:sz w:val="28"/>
          <w:szCs w:val="28"/>
        </w:rPr>
        <w:t>Hallissey</w:t>
      </w:r>
      <w:proofErr w:type="spellEnd"/>
    </w:p>
    <w:p w:rsidR="008D635E" w:rsidRDefault="008D635E" w:rsidP="004436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Wright</w:t>
      </w:r>
    </w:p>
    <w:p w:rsidR="008D635E" w:rsidRDefault="008D635E" w:rsidP="004436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 </w:t>
      </w:r>
      <w:proofErr w:type="spellStart"/>
      <w:r>
        <w:rPr>
          <w:rFonts w:ascii="Arial" w:hAnsi="Arial" w:cs="Arial"/>
          <w:sz w:val="28"/>
          <w:szCs w:val="28"/>
        </w:rPr>
        <w:t>Kerin</w:t>
      </w:r>
      <w:proofErr w:type="spellEnd"/>
    </w:p>
    <w:p w:rsidR="008D635E" w:rsidRPr="00443680" w:rsidRDefault="008D635E" w:rsidP="004436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Cheryl McCabe</w:t>
      </w:r>
    </w:p>
    <w:p w:rsidR="00443680" w:rsidRP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443680">
        <w:rPr>
          <w:rFonts w:ascii="Arial" w:hAnsi="Arial" w:cs="Arial"/>
          <w:sz w:val="28"/>
          <w:szCs w:val="28"/>
        </w:rPr>
        <w:t>Harpal</w:t>
      </w:r>
      <w:proofErr w:type="spellEnd"/>
      <w:r w:rsidRPr="00443680">
        <w:rPr>
          <w:rFonts w:ascii="Arial" w:hAnsi="Arial" w:cs="Arial"/>
          <w:sz w:val="28"/>
          <w:szCs w:val="28"/>
        </w:rPr>
        <w:t xml:space="preserve"> Kang</w:t>
      </w:r>
    </w:p>
    <w:p w:rsidR="00443680" w:rsidRP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r w:rsidRPr="00443680">
        <w:rPr>
          <w:rFonts w:ascii="Arial" w:hAnsi="Arial" w:cs="Arial"/>
          <w:sz w:val="28"/>
          <w:szCs w:val="28"/>
        </w:rPr>
        <w:t>Sheila Auger</w:t>
      </w:r>
    </w:p>
    <w:p w:rsidR="00443680" w:rsidRPr="00443680" w:rsidRDefault="00443680" w:rsidP="00443680">
      <w:pPr>
        <w:pStyle w:val="NoSpacing"/>
        <w:rPr>
          <w:rFonts w:ascii="Arial" w:hAnsi="Arial" w:cs="Arial"/>
          <w:sz w:val="28"/>
          <w:szCs w:val="28"/>
        </w:rPr>
      </w:pPr>
      <w:r w:rsidRPr="00443680">
        <w:rPr>
          <w:rFonts w:ascii="Arial" w:hAnsi="Arial" w:cs="Arial"/>
          <w:sz w:val="28"/>
          <w:szCs w:val="28"/>
        </w:rPr>
        <w:t>Anthony Auger</w:t>
      </w:r>
    </w:p>
    <w:p w:rsidR="00443680" w:rsidRPr="00443680" w:rsidRDefault="008D635E" w:rsidP="0044368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Christine </w:t>
      </w:r>
      <w:proofErr w:type="spellStart"/>
      <w:r>
        <w:rPr>
          <w:rFonts w:ascii="Arial" w:hAnsi="Arial" w:cs="Arial"/>
          <w:sz w:val="28"/>
          <w:szCs w:val="28"/>
        </w:rPr>
        <w:t>Ellisdon</w:t>
      </w:r>
      <w:proofErr w:type="spellEnd"/>
      <w:r w:rsidR="00443680" w:rsidRPr="00443680">
        <w:rPr>
          <w:rFonts w:ascii="Arial" w:hAnsi="Arial" w:cs="Arial"/>
          <w:sz w:val="28"/>
          <w:szCs w:val="28"/>
        </w:rPr>
        <w:t xml:space="preserve"> </w:t>
      </w:r>
    </w:p>
    <w:p w:rsidR="00443680" w:rsidRDefault="00443680" w:rsidP="008C6FAB">
      <w:pPr>
        <w:rPr>
          <w:rFonts w:ascii="Arial" w:hAnsi="Arial" w:cs="Arial"/>
          <w:b/>
          <w:sz w:val="28"/>
          <w:szCs w:val="28"/>
        </w:rPr>
      </w:pPr>
    </w:p>
    <w:p w:rsidR="008C6FAB" w:rsidRDefault="008C6FAB" w:rsidP="008C6F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Apologies:</w:t>
      </w:r>
    </w:p>
    <w:p w:rsidR="008C6FAB" w:rsidRDefault="0017604F" w:rsidP="008C6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Toni Saliba </w:t>
      </w:r>
    </w:p>
    <w:p w:rsidR="00443680" w:rsidRDefault="00443680" w:rsidP="008C6FAB">
      <w:pPr>
        <w:rPr>
          <w:rFonts w:ascii="Arial" w:hAnsi="Arial" w:cs="Arial"/>
          <w:sz w:val="28"/>
          <w:szCs w:val="28"/>
        </w:rPr>
      </w:pPr>
    </w:p>
    <w:p w:rsidR="008C6FAB" w:rsidRPr="008C6FAB" w:rsidRDefault="008C6FAB" w:rsidP="008C6F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and Introductions</w:t>
      </w:r>
    </w:p>
    <w:p w:rsidR="0017604F" w:rsidRDefault="008C6FAB" w:rsidP="00381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Ian w</w:t>
      </w:r>
      <w:r w:rsidR="0017604F">
        <w:rPr>
          <w:rFonts w:ascii="Arial" w:hAnsi="Arial" w:cs="Arial"/>
          <w:sz w:val="28"/>
          <w:szCs w:val="28"/>
        </w:rPr>
        <w:t>elcomed everyone to the meeting.</w:t>
      </w:r>
    </w:p>
    <w:p w:rsidR="0017604F" w:rsidRDefault="0017604F" w:rsidP="00381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C6FAB" w:rsidRPr="00443680" w:rsidRDefault="008C6FAB" w:rsidP="008C6FA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and Matters Arising from the Previous Forum Meeting</w:t>
      </w:r>
    </w:p>
    <w:p w:rsidR="00443680" w:rsidRDefault="00443680" w:rsidP="0044368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minutes were read and agreed as a correct record.</w:t>
      </w:r>
    </w:p>
    <w:p w:rsidR="00D12D34" w:rsidRDefault="00D12D34" w:rsidP="00443680">
      <w:pPr>
        <w:ind w:left="720"/>
        <w:rPr>
          <w:rFonts w:ascii="Arial" w:hAnsi="Arial" w:cs="Arial"/>
          <w:sz w:val="28"/>
          <w:szCs w:val="28"/>
        </w:rPr>
      </w:pPr>
    </w:p>
    <w:p w:rsidR="00D12D34" w:rsidRDefault="00D12D34" w:rsidP="00443680">
      <w:pPr>
        <w:ind w:left="720"/>
        <w:rPr>
          <w:rFonts w:ascii="Arial" w:hAnsi="Arial" w:cs="Arial"/>
          <w:sz w:val="28"/>
          <w:szCs w:val="28"/>
        </w:rPr>
      </w:pPr>
    </w:p>
    <w:p w:rsidR="00422D27" w:rsidRDefault="00422D27" w:rsidP="0044368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Arising:</w:t>
      </w:r>
    </w:p>
    <w:p w:rsidR="00422D27" w:rsidRDefault="00422D27" w:rsidP="0044368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Future meeting dates:</w:t>
      </w:r>
    </w:p>
    <w:p w:rsidR="00422D27" w:rsidRDefault="00422D27" w:rsidP="0044368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8</w:t>
      </w:r>
      <w:r w:rsidRPr="00422D2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2017</w:t>
      </w:r>
    </w:p>
    <w:p w:rsidR="00422D27" w:rsidRDefault="00422D27" w:rsidP="00422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Monday 14</w:t>
      </w:r>
      <w:r w:rsidRPr="00422D2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 2017</w:t>
      </w:r>
    </w:p>
    <w:p w:rsidR="00422D27" w:rsidRDefault="00422D27" w:rsidP="00422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Monday 13</w:t>
      </w:r>
      <w:r w:rsidRPr="00422D2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2017</w:t>
      </w:r>
    </w:p>
    <w:p w:rsidR="00422D27" w:rsidRDefault="00422D27" w:rsidP="00422D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Suggested topics for future meetings:</w:t>
      </w:r>
    </w:p>
    <w:p w:rsidR="00422D27" w:rsidRPr="00527330" w:rsidRDefault="00422D27" w:rsidP="00422D27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inclusion team to look at current income, what you can do to maximise it – team based in Council Offices, </w:t>
      </w:r>
      <w:r w:rsidRPr="00527330">
        <w:rPr>
          <w:rFonts w:ascii="Arial" w:hAnsi="Arial" w:cs="Arial"/>
          <w:b/>
          <w:sz w:val="28"/>
          <w:szCs w:val="28"/>
        </w:rPr>
        <w:t>ACTION: Ian to con</w:t>
      </w:r>
      <w:r w:rsidR="00527330" w:rsidRPr="00527330">
        <w:rPr>
          <w:rFonts w:ascii="Arial" w:hAnsi="Arial" w:cs="Arial"/>
          <w:b/>
          <w:sz w:val="28"/>
          <w:szCs w:val="28"/>
        </w:rPr>
        <w:t>tact Ian White to invite to a meeting later in the year</w:t>
      </w:r>
    </w:p>
    <w:p w:rsidR="00422D27" w:rsidRDefault="008351D8" w:rsidP="00422D27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Energy Saving – Ian has supported 72 people, 35 1-2-1, can make appointment to see Ian Monday – Friday 9 - 5 pm until end of March, let your friends and family know.</w:t>
      </w:r>
    </w:p>
    <w:p w:rsidR="008351D8" w:rsidRDefault="008351D8" w:rsidP="008351D8">
      <w:pPr>
        <w:pStyle w:val="ListParagraph"/>
        <w:rPr>
          <w:rFonts w:ascii="Arial" w:hAnsi="Arial" w:cs="Arial"/>
          <w:sz w:val="28"/>
          <w:szCs w:val="28"/>
        </w:rPr>
      </w:pPr>
    </w:p>
    <w:p w:rsidR="008351D8" w:rsidRDefault="008351D8" w:rsidP="008351D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Suggested places to publicise the meetings to encourage more Service Users to attend:</w:t>
      </w:r>
    </w:p>
    <w:p w:rsidR="008351D8" w:rsidRDefault="008351D8" w:rsidP="008351D8">
      <w:pPr>
        <w:pStyle w:val="ListParagraph"/>
        <w:rPr>
          <w:rFonts w:ascii="Arial" w:hAnsi="Arial" w:cs="Arial"/>
          <w:sz w:val="28"/>
          <w:szCs w:val="28"/>
        </w:rPr>
      </w:pP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ID13.org Community Website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Community Events in Thurrock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Thurrock Adult Community College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Thurrock Gazette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Grays Hall Outpatients (week before meeting)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Anthony </w:t>
      </w:r>
      <w:proofErr w:type="spellStart"/>
      <w:r>
        <w:rPr>
          <w:rFonts w:ascii="Arial" w:hAnsi="Arial" w:cs="Arial"/>
          <w:sz w:val="28"/>
          <w:szCs w:val="28"/>
        </w:rPr>
        <w:t>Piplar</w:t>
      </w:r>
      <w:proofErr w:type="spellEnd"/>
      <w:r>
        <w:rPr>
          <w:rFonts w:ascii="Arial" w:hAnsi="Arial" w:cs="Arial"/>
          <w:sz w:val="28"/>
          <w:szCs w:val="28"/>
        </w:rPr>
        <w:t xml:space="preserve"> – ACTION: Ian to send flyer to Anthony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GPs/Pharmacists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Carers/Course – Stephen Rabbits SEPT – he co-ordinates</w:t>
      </w:r>
    </w:p>
    <w:p w:rsidR="008351D8" w:rsidRDefault="008351D8" w:rsidP="008351D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Darren updates the Community Forum Notice Boards.</w:t>
      </w:r>
    </w:p>
    <w:p w:rsidR="008C6FAB" w:rsidRDefault="008C6FAB" w:rsidP="008C6FAB">
      <w:pPr>
        <w:ind w:left="720"/>
        <w:rPr>
          <w:rFonts w:ascii="Arial" w:hAnsi="Arial" w:cs="Arial"/>
          <w:sz w:val="28"/>
          <w:szCs w:val="28"/>
        </w:rPr>
      </w:pPr>
    </w:p>
    <w:p w:rsidR="008C6FAB" w:rsidRPr="0017604F" w:rsidRDefault="008C6FAB" w:rsidP="001760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Presentation and Group Discussion on the Thurrock Health and Wellbeing St</w:t>
      </w:r>
      <w:r w:rsidR="0017604F">
        <w:rPr>
          <w:rFonts w:ascii="Arial" w:hAnsi="Arial" w:cs="Arial"/>
          <w:b/>
          <w:sz w:val="28"/>
          <w:szCs w:val="28"/>
        </w:rPr>
        <w:t>rategy and Actions Plan – Goal E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="0017604F">
        <w:rPr>
          <w:rFonts w:ascii="Arial" w:hAnsi="Arial" w:cs="Arial"/>
          <w:b/>
          <w:sz w:val="28"/>
          <w:szCs w:val="28"/>
        </w:rPr>
        <w:t xml:space="preserve"> Healthier for Longer</w:t>
      </w:r>
    </w:p>
    <w:p w:rsidR="0017604F" w:rsidRPr="00527330" w:rsidRDefault="0017604F" w:rsidP="008C6FAB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Unfortunately Darren is on a course today, therefore Ian went through the presentation with those present.  The presentation will be circulated along with the minutes.</w:t>
      </w:r>
      <w:r w:rsidR="00527330">
        <w:rPr>
          <w:rFonts w:ascii="Arial" w:hAnsi="Arial" w:cs="Arial"/>
          <w:sz w:val="28"/>
          <w:szCs w:val="28"/>
        </w:rPr>
        <w:t xml:space="preserve">  </w:t>
      </w:r>
      <w:r w:rsidR="00527330">
        <w:rPr>
          <w:rFonts w:ascii="Arial" w:hAnsi="Arial" w:cs="Arial"/>
          <w:b/>
          <w:sz w:val="28"/>
          <w:szCs w:val="28"/>
        </w:rPr>
        <w:t>ACTION: Karen</w:t>
      </w:r>
    </w:p>
    <w:p w:rsidR="0017604F" w:rsidRDefault="0017604F" w:rsidP="008C6FA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Two breakou</w:t>
      </w:r>
      <w:r w:rsidR="00422D27">
        <w:rPr>
          <w:rFonts w:ascii="Arial" w:hAnsi="Arial" w:cs="Arial"/>
          <w:sz w:val="28"/>
          <w:szCs w:val="28"/>
        </w:rPr>
        <w:t>t groups were formed and discussed:</w:t>
      </w:r>
    </w:p>
    <w:p w:rsidR="00422D27" w:rsidRDefault="00422D27" w:rsidP="00422D2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422D27">
        <w:rPr>
          <w:rFonts w:ascii="Arial" w:hAnsi="Arial" w:cs="Arial"/>
          <w:sz w:val="28"/>
          <w:szCs w:val="28"/>
        </w:rPr>
        <w:t xml:space="preserve">A greater proportion of our population will be healthier weight, and </w:t>
      </w:r>
    </w:p>
    <w:p w:rsidR="00422D27" w:rsidRDefault="00422D27" w:rsidP="00422D27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cancers will be prevented, identified early and treated better.</w:t>
      </w:r>
    </w:p>
    <w:p w:rsidR="00422D27" w:rsidRDefault="00422D27" w:rsidP="00422D2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feedback from these two groups will be forward</w:t>
      </w:r>
      <w:r w:rsidR="00527330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to Darren and circulated along with the minutes.</w:t>
      </w:r>
    </w:p>
    <w:p w:rsidR="0017604F" w:rsidRDefault="00422D27" w:rsidP="008C6FA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Goal E is the last goal, and when all </w:t>
      </w:r>
      <w:r w:rsidR="00A211B7">
        <w:rPr>
          <w:rFonts w:ascii="Arial" w:hAnsi="Arial" w:cs="Arial"/>
          <w:sz w:val="28"/>
          <w:szCs w:val="28"/>
        </w:rPr>
        <w:t xml:space="preserve">goals </w:t>
      </w:r>
      <w:r>
        <w:rPr>
          <w:rFonts w:ascii="Arial" w:hAnsi="Arial" w:cs="Arial"/>
          <w:sz w:val="28"/>
          <w:szCs w:val="28"/>
        </w:rPr>
        <w:t xml:space="preserve">have been discussed with the </w:t>
      </w:r>
      <w:r w:rsidR="004C115E">
        <w:rPr>
          <w:rFonts w:ascii="Arial" w:hAnsi="Arial" w:cs="Arial"/>
          <w:sz w:val="28"/>
          <w:szCs w:val="28"/>
        </w:rPr>
        <w:t>Partnership B</w:t>
      </w:r>
      <w:r>
        <w:rPr>
          <w:rFonts w:ascii="Arial" w:hAnsi="Arial" w:cs="Arial"/>
          <w:sz w:val="28"/>
          <w:szCs w:val="28"/>
        </w:rPr>
        <w:t xml:space="preserve">oards a </w:t>
      </w:r>
      <w:r w:rsidR="00A211B7">
        <w:rPr>
          <w:rFonts w:ascii="Arial" w:hAnsi="Arial" w:cs="Arial"/>
          <w:sz w:val="28"/>
          <w:szCs w:val="28"/>
        </w:rPr>
        <w:t>R</w:t>
      </w:r>
      <w:r w:rsidR="0017604F">
        <w:rPr>
          <w:rFonts w:ascii="Arial" w:hAnsi="Arial" w:cs="Arial"/>
          <w:sz w:val="28"/>
          <w:szCs w:val="28"/>
        </w:rPr>
        <w:t>eport will be written</w:t>
      </w:r>
      <w:r w:rsidR="004C115E">
        <w:rPr>
          <w:rFonts w:ascii="Arial" w:hAnsi="Arial" w:cs="Arial"/>
          <w:sz w:val="28"/>
          <w:szCs w:val="28"/>
        </w:rPr>
        <w:t xml:space="preserve"> including all feedback</w:t>
      </w:r>
      <w:r w:rsidR="00A211B7">
        <w:rPr>
          <w:rFonts w:ascii="Arial" w:hAnsi="Arial" w:cs="Arial"/>
          <w:sz w:val="28"/>
          <w:szCs w:val="28"/>
        </w:rPr>
        <w:t>.  The R</w:t>
      </w:r>
      <w:r>
        <w:rPr>
          <w:rFonts w:ascii="Arial" w:hAnsi="Arial" w:cs="Arial"/>
          <w:sz w:val="28"/>
          <w:szCs w:val="28"/>
        </w:rPr>
        <w:t xml:space="preserve">eport will </w:t>
      </w:r>
      <w:r w:rsidR="004C115E">
        <w:rPr>
          <w:rFonts w:ascii="Arial" w:hAnsi="Arial" w:cs="Arial"/>
          <w:sz w:val="28"/>
          <w:szCs w:val="28"/>
        </w:rPr>
        <w:t>then be presented at</w:t>
      </w:r>
      <w:r>
        <w:rPr>
          <w:rFonts w:ascii="Arial" w:hAnsi="Arial" w:cs="Arial"/>
          <w:sz w:val="28"/>
          <w:szCs w:val="28"/>
        </w:rPr>
        <w:t xml:space="preserve"> </w:t>
      </w:r>
      <w:r w:rsidR="00527330">
        <w:rPr>
          <w:rFonts w:ascii="Arial" w:hAnsi="Arial" w:cs="Arial"/>
          <w:sz w:val="28"/>
          <w:szCs w:val="28"/>
        </w:rPr>
        <w:t xml:space="preserve">a </w:t>
      </w:r>
      <w:r w:rsidR="0017604F">
        <w:rPr>
          <w:rFonts w:ascii="Arial" w:hAnsi="Arial" w:cs="Arial"/>
          <w:sz w:val="28"/>
          <w:szCs w:val="28"/>
        </w:rPr>
        <w:t xml:space="preserve">meeting </w:t>
      </w:r>
      <w:r w:rsidR="004C115E">
        <w:rPr>
          <w:rFonts w:ascii="Arial" w:hAnsi="Arial" w:cs="Arial"/>
          <w:sz w:val="28"/>
          <w:szCs w:val="28"/>
        </w:rPr>
        <w:t>along with the</w:t>
      </w:r>
      <w:r>
        <w:rPr>
          <w:rFonts w:ascii="Arial" w:hAnsi="Arial" w:cs="Arial"/>
          <w:sz w:val="28"/>
          <w:szCs w:val="28"/>
        </w:rPr>
        <w:t xml:space="preserve"> </w:t>
      </w:r>
      <w:r w:rsidR="0017604F">
        <w:rPr>
          <w:rFonts w:ascii="Arial" w:hAnsi="Arial" w:cs="Arial"/>
          <w:sz w:val="28"/>
          <w:szCs w:val="28"/>
        </w:rPr>
        <w:t>Thurrock Disability Partnership Boar</w:t>
      </w:r>
      <w:r w:rsidR="004C115E">
        <w:rPr>
          <w:rFonts w:ascii="Arial" w:hAnsi="Arial" w:cs="Arial"/>
          <w:sz w:val="28"/>
          <w:szCs w:val="28"/>
        </w:rPr>
        <w:t xml:space="preserve">d and Older Peoples’ Parliament, this meeting </w:t>
      </w:r>
      <w:r w:rsidR="00527330">
        <w:rPr>
          <w:rFonts w:ascii="Arial" w:hAnsi="Arial" w:cs="Arial"/>
          <w:sz w:val="28"/>
          <w:szCs w:val="28"/>
        </w:rPr>
        <w:t xml:space="preserve">is likely to </w:t>
      </w:r>
      <w:r w:rsidR="004C115E">
        <w:rPr>
          <w:rFonts w:ascii="Arial" w:hAnsi="Arial" w:cs="Arial"/>
          <w:sz w:val="28"/>
          <w:szCs w:val="28"/>
        </w:rPr>
        <w:t>take place summer 2017.</w:t>
      </w:r>
    </w:p>
    <w:p w:rsidR="008C6FAB" w:rsidRDefault="008C6FAB" w:rsidP="00422D27">
      <w:pPr>
        <w:rPr>
          <w:rFonts w:ascii="Arial" w:hAnsi="Arial" w:cs="Arial"/>
          <w:sz w:val="28"/>
          <w:szCs w:val="28"/>
        </w:rPr>
      </w:pPr>
    </w:p>
    <w:p w:rsidR="009C67F6" w:rsidRPr="009C67F6" w:rsidRDefault="009C67F6" w:rsidP="009C67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Coffee Break</w:t>
      </w:r>
    </w:p>
    <w:p w:rsidR="009C67F6" w:rsidRPr="009C67F6" w:rsidRDefault="009C67F6" w:rsidP="009C67F6">
      <w:pPr>
        <w:pStyle w:val="ListParagraph"/>
        <w:rPr>
          <w:rFonts w:ascii="Arial" w:hAnsi="Arial" w:cs="Arial"/>
          <w:sz w:val="28"/>
          <w:szCs w:val="28"/>
        </w:rPr>
      </w:pPr>
    </w:p>
    <w:p w:rsidR="008A5352" w:rsidRPr="009C67F6" w:rsidRDefault="008A5352" w:rsidP="008A535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C6FAB" w:rsidRPr="008351D8" w:rsidRDefault="008351D8" w:rsidP="008A535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Ideas for Peer Support Groups, followed by feedback</w:t>
      </w:r>
    </w:p>
    <w:p w:rsidR="008351D8" w:rsidRDefault="008351D8" w:rsidP="008351D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A72A9" w:rsidRDefault="002A72A9" w:rsidP="002A72A9">
      <w:pPr>
        <w:ind w:left="720"/>
        <w:rPr>
          <w:rFonts w:ascii="Arial" w:hAnsi="Arial" w:cs="Arial"/>
          <w:sz w:val="28"/>
          <w:szCs w:val="28"/>
        </w:rPr>
      </w:pPr>
      <w:r w:rsidRPr="002A72A9">
        <w:rPr>
          <w:rFonts w:ascii="Arial" w:hAnsi="Arial" w:cs="Arial"/>
          <w:sz w:val="28"/>
          <w:szCs w:val="28"/>
        </w:rPr>
        <w:t>Suggested groups for those who have gone through or going through mental health issues</w:t>
      </w:r>
      <w:r>
        <w:rPr>
          <w:rFonts w:ascii="Arial" w:hAnsi="Arial" w:cs="Arial"/>
          <w:sz w:val="28"/>
          <w:szCs w:val="28"/>
        </w:rPr>
        <w:t>:</w:t>
      </w:r>
    </w:p>
    <w:p w:rsidR="002A72A9" w:rsidRDefault="002A72A9" w:rsidP="002A72A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Quiz</w:t>
      </w:r>
    </w:p>
    <w:p w:rsidR="002A72A9" w:rsidRDefault="002A72A9" w:rsidP="002A72A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Swimming</w:t>
      </w:r>
    </w:p>
    <w:p w:rsidR="002A72A9" w:rsidRDefault="002A72A9" w:rsidP="002A72A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Days</w:t>
      </w:r>
    </w:p>
    <w:p w:rsidR="002A72A9" w:rsidRDefault="002A72A9" w:rsidP="002A72A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Days Out</w:t>
      </w:r>
    </w:p>
    <w:p w:rsidR="002A72A9" w:rsidRDefault="002A72A9" w:rsidP="002A72A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a couple of groups run by </w:t>
      </w:r>
      <w:proofErr w:type="spellStart"/>
      <w:r>
        <w:rPr>
          <w:rFonts w:ascii="Arial" w:hAnsi="Arial" w:cs="Arial"/>
          <w:sz w:val="28"/>
          <w:szCs w:val="28"/>
        </w:rPr>
        <w:t>Cariads</w:t>
      </w:r>
      <w:proofErr w:type="spellEnd"/>
      <w:r w:rsidR="004C115E">
        <w:rPr>
          <w:rFonts w:ascii="Arial" w:hAnsi="Arial" w:cs="Arial"/>
          <w:sz w:val="28"/>
          <w:szCs w:val="28"/>
        </w:rPr>
        <w:t>.</w:t>
      </w:r>
    </w:p>
    <w:p w:rsidR="00C97730" w:rsidRDefault="004C115E" w:rsidP="00C9773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Sheila reported Marie no longer co-ordinates the Carers G</w:t>
      </w:r>
      <w:r w:rsidR="00C97730">
        <w:rPr>
          <w:rFonts w:ascii="Arial" w:hAnsi="Arial" w:cs="Arial"/>
          <w:sz w:val="28"/>
          <w:szCs w:val="28"/>
        </w:rPr>
        <w:t xml:space="preserve">roup </w:t>
      </w:r>
      <w:r>
        <w:rPr>
          <w:rFonts w:ascii="Arial" w:hAnsi="Arial" w:cs="Arial"/>
          <w:sz w:val="28"/>
          <w:szCs w:val="28"/>
        </w:rPr>
        <w:t xml:space="preserve">and they have to become more independent, Sheila stated </w:t>
      </w:r>
      <w:r w:rsidR="00C97730">
        <w:rPr>
          <w:rFonts w:ascii="Arial" w:hAnsi="Arial" w:cs="Arial"/>
          <w:sz w:val="28"/>
          <w:szCs w:val="28"/>
        </w:rPr>
        <w:t>the group still needs profession</w:t>
      </w:r>
      <w:r>
        <w:rPr>
          <w:rFonts w:ascii="Arial" w:hAnsi="Arial" w:cs="Arial"/>
          <w:sz w:val="28"/>
          <w:szCs w:val="28"/>
        </w:rPr>
        <w:t>al support but without it she</w:t>
      </w:r>
      <w:r w:rsidR="00C97730">
        <w:rPr>
          <w:rFonts w:ascii="Arial" w:hAnsi="Arial" w:cs="Arial"/>
          <w:sz w:val="28"/>
          <w:szCs w:val="28"/>
        </w:rPr>
        <w:t xml:space="preserve"> feels the group will die off as group members were not wanting to take responsibilit</w:t>
      </w:r>
      <w:r>
        <w:rPr>
          <w:rFonts w:ascii="Arial" w:hAnsi="Arial" w:cs="Arial"/>
          <w:sz w:val="28"/>
          <w:szCs w:val="28"/>
        </w:rPr>
        <w:t xml:space="preserve">y for venues, keys etc.  The room at </w:t>
      </w:r>
      <w:proofErr w:type="spellStart"/>
      <w:r>
        <w:rPr>
          <w:rFonts w:ascii="Arial" w:hAnsi="Arial" w:cs="Arial"/>
          <w:sz w:val="28"/>
          <w:szCs w:val="28"/>
        </w:rPr>
        <w:t>Hardie</w:t>
      </w:r>
      <w:proofErr w:type="spellEnd"/>
      <w:r>
        <w:rPr>
          <w:rFonts w:ascii="Arial" w:hAnsi="Arial" w:cs="Arial"/>
          <w:sz w:val="28"/>
          <w:szCs w:val="28"/>
        </w:rPr>
        <w:t xml:space="preserve"> Park Café was suggested as a possible future venue.</w:t>
      </w:r>
    </w:p>
    <w:p w:rsidR="00C97730" w:rsidRDefault="00C97730" w:rsidP="002A72A9">
      <w:pPr>
        <w:ind w:left="720"/>
        <w:rPr>
          <w:rFonts w:ascii="Arial" w:hAnsi="Arial" w:cs="Arial"/>
          <w:sz w:val="28"/>
          <w:szCs w:val="28"/>
        </w:rPr>
      </w:pPr>
    </w:p>
    <w:p w:rsidR="00C97730" w:rsidRDefault="00C97730" w:rsidP="002A72A9">
      <w:pPr>
        <w:ind w:left="720"/>
        <w:rPr>
          <w:rFonts w:ascii="Arial" w:hAnsi="Arial" w:cs="Arial"/>
          <w:sz w:val="28"/>
          <w:szCs w:val="28"/>
        </w:rPr>
      </w:pPr>
    </w:p>
    <w:p w:rsidR="00C97730" w:rsidRDefault="00C97730" w:rsidP="002A72A9">
      <w:pPr>
        <w:ind w:left="720"/>
        <w:rPr>
          <w:rFonts w:ascii="Arial" w:hAnsi="Arial" w:cs="Arial"/>
          <w:sz w:val="28"/>
          <w:szCs w:val="28"/>
        </w:rPr>
      </w:pPr>
    </w:p>
    <w:p w:rsidR="00D12D34" w:rsidRDefault="00D12D34" w:rsidP="00D12D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Update and News from the </w:t>
      </w:r>
      <w:r w:rsidR="002A72A9" w:rsidRPr="00D12D34">
        <w:rPr>
          <w:rFonts w:ascii="Arial" w:hAnsi="Arial" w:cs="Arial"/>
          <w:b/>
          <w:sz w:val="28"/>
          <w:szCs w:val="28"/>
        </w:rPr>
        <w:t>Recovery College</w:t>
      </w:r>
    </w:p>
    <w:p w:rsidR="00C97730" w:rsidRDefault="00C97730" w:rsidP="00D12D34">
      <w:pPr>
        <w:pStyle w:val="ListParagraph"/>
        <w:rPr>
          <w:rFonts w:ascii="Arial" w:hAnsi="Arial" w:cs="Arial"/>
          <w:sz w:val="28"/>
          <w:szCs w:val="28"/>
        </w:rPr>
      </w:pPr>
    </w:p>
    <w:p w:rsidR="002A72A9" w:rsidRPr="00D12D34" w:rsidRDefault="00C97730" w:rsidP="00D12D3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c</w:t>
      </w:r>
      <w:r w:rsidR="002A72A9" w:rsidRPr="00D12D34">
        <w:rPr>
          <w:rFonts w:ascii="Arial" w:hAnsi="Arial" w:cs="Arial"/>
          <w:sz w:val="28"/>
          <w:szCs w:val="28"/>
        </w:rPr>
        <w:t>lose Partners</w:t>
      </w:r>
      <w:r w:rsidR="00527330">
        <w:rPr>
          <w:rFonts w:ascii="Arial" w:hAnsi="Arial" w:cs="Arial"/>
          <w:sz w:val="28"/>
          <w:szCs w:val="28"/>
        </w:rPr>
        <w:t>hip</w:t>
      </w:r>
      <w:r w:rsidR="002A72A9" w:rsidRPr="00D12D34">
        <w:rPr>
          <w:rFonts w:ascii="Arial" w:hAnsi="Arial" w:cs="Arial"/>
          <w:sz w:val="28"/>
          <w:szCs w:val="28"/>
        </w:rPr>
        <w:t xml:space="preserve"> with Thurrock Mind, launched 10</w:t>
      </w:r>
      <w:r w:rsidR="002A72A9" w:rsidRPr="00D12D34">
        <w:rPr>
          <w:rFonts w:ascii="Arial" w:hAnsi="Arial" w:cs="Arial"/>
          <w:sz w:val="28"/>
          <w:szCs w:val="28"/>
          <w:vertAlign w:val="superscript"/>
        </w:rPr>
        <w:t>th</w:t>
      </w:r>
      <w:r w:rsidR="002A72A9" w:rsidRPr="00D12D34">
        <w:rPr>
          <w:rFonts w:ascii="Arial" w:hAnsi="Arial" w:cs="Arial"/>
          <w:sz w:val="28"/>
          <w:szCs w:val="28"/>
        </w:rPr>
        <w:t xml:space="preserve"> October 2016, 12 sessions – need to advertise more. </w:t>
      </w:r>
    </w:p>
    <w:p w:rsidR="002A72A9" w:rsidRDefault="002A72A9" w:rsidP="002A72A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could attend an Occupational Therapists group meeting to discuss what they do and to raise awareness.</w:t>
      </w:r>
    </w:p>
    <w:p w:rsidR="00D12D34" w:rsidRDefault="00D12D34" w:rsidP="002A72A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TDN (Thurrock Diversity Network) AGM 16</w:t>
      </w:r>
      <w:r w:rsidRPr="00D12D3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 2017 at the Beehive 6 – 8 pm.  There will be a Questions and Answers </w:t>
      </w:r>
      <w:r w:rsidR="00527330">
        <w:rPr>
          <w:rFonts w:ascii="Arial" w:hAnsi="Arial" w:cs="Arial"/>
          <w:sz w:val="28"/>
          <w:szCs w:val="28"/>
        </w:rPr>
        <w:t xml:space="preserve">on recent wheelchair user bus priority case </w:t>
      </w:r>
      <w:proofErr w:type="spellStart"/>
      <w:r w:rsidR="00527330">
        <w:rPr>
          <w:rFonts w:ascii="Arial" w:hAnsi="Arial" w:cs="Arial"/>
          <w:sz w:val="28"/>
          <w:szCs w:val="28"/>
        </w:rPr>
        <w:t>Paulley</w:t>
      </w:r>
      <w:proofErr w:type="spellEnd"/>
      <w:r w:rsidR="00527330">
        <w:rPr>
          <w:rFonts w:ascii="Arial" w:hAnsi="Arial" w:cs="Arial"/>
          <w:sz w:val="28"/>
          <w:szCs w:val="28"/>
        </w:rPr>
        <w:t xml:space="preserve"> v First Group PLC and its implications for local providers </w:t>
      </w:r>
      <w:r>
        <w:rPr>
          <w:rFonts w:ascii="Arial" w:hAnsi="Arial" w:cs="Arial"/>
          <w:sz w:val="28"/>
          <w:szCs w:val="28"/>
        </w:rPr>
        <w:t>on the closing of the railway crossing at Gr</w:t>
      </w:r>
      <w:r w:rsidR="00527330">
        <w:rPr>
          <w:rFonts w:ascii="Arial" w:hAnsi="Arial" w:cs="Arial"/>
          <w:sz w:val="28"/>
          <w:szCs w:val="28"/>
        </w:rPr>
        <w:t>ays, an underpass will be built as part of regeneration plans for Grays.</w:t>
      </w:r>
    </w:p>
    <w:p w:rsidR="008A5352" w:rsidRDefault="002A72A9" w:rsidP="008A53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8A5352" w:rsidRPr="00D12D34" w:rsidRDefault="008A5352" w:rsidP="00D12D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12D34">
        <w:rPr>
          <w:rFonts w:ascii="Arial" w:hAnsi="Arial" w:cs="Arial"/>
          <w:b/>
          <w:sz w:val="28"/>
          <w:szCs w:val="28"/>
        </w:rPr>
        <w:t>Any Other Business</w:t>
      </w:r>
    </w:p>
    <w:p w:rsidR="00D12D34" w:rsidRDefault="00D12D34" w:rsidP="00527330">
      <w:pPr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Suicide Preven</w:t>
      </w:r>
      <w:r w:rsidR="00527330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ion</w:t>
      </w:r>
      <w:r w:rsidR="00527330">
        <w:rPr>
          <w:rFonts w:ascii="Arial" w:hAnsi="Arial" w:cs="Arial"/>
          <w:sz w:val="28"/>
          <w:szCs w:val="28"/>
        </w:rPr>
        <w:t xml:space="preserve"> – time has passed since Public Health were leading.   There is a two set strategy in place for </w:t>
      </w:r>
      <w:r>
        <w:rPr>
          <w:rFonts w:ascii="Arial" w:hAnsi="Arial" w:cs="Arial"/>
          <w:sz w:val="28"/>
          <w:szCs w:val="28"/>
        </w:rPr>
        <w:t>Essex and Southend</w:t>
      </w:r>
      <w:r w:rsidR="0052733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Thurrock</w:t>
      </w:r>
      <w:r w:rsidR="00527330">
        <w:rPr>
          <w:rFonts w:ascii="Arial" w:hAnsi="Arial" w:cs="Arial"/>
          <w:sz w:val="28"/>
          <w:szCs w:val="28"/>
        </w:rPr>
        <w:t xml:space="preserve"> needs its own </w:t>
      </w:r>
      <w:r>
        <w:rPr>
          <w:rFonts w:ascii="Arial" w:hAnsi="Arial" w:cs="Arial"/>
          <w:sz w:val="28"/>
          <w:szCs w:val="28"/>
        </w:rPr>
        <w:t>act</w:t>
      </w:r>
      <w:r w:rsidR="00527330">
        <w:rPr>
          <w:rFonts w:ascii="Arial" w:hAnsi="Arial" w:cs="Arial"/>
          <w:sz w:val="28"/>
          <w:szCs w:val="28"/>
        </w:rPr>
        <w:t>ion plan, still fighting for this</w:t>
      </w:r>
    </w:p>
    <w:p w:rsidR="008A5352" w:rsidRDefault="008A5352" w:rsidP="008A5352">
      <w:pPr>
        <w:rPr>
          <w:rFonts w:ascii="Arial" w:hAnsi="Arial" w:cs="Arial"/>
          <w:b/>
          <w:sz w:val="28"/>
          <w:szCs w:val="28"/>
        </w:rPr>
      </w:pPr>
    </w:p>
    <w:p w:rsidR="008A5352" w:rsidRPr="008A5352" w:rsidRDefault="008A5352" w:rsidP="008A5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meeting</w:t>
      </w:r>
      <w:r w:rsidR="00D12D34">
        <w:rPr>
          <w:rFonts w:ascii="Arial" w:hAnsi="Arial" w:cs="Arial"/>
          <w:sz w:val="28"/>
          <w:szCs w:val="28"/>
        </w:rPr>
        <w:t xml:space="preserve"> will take place on Monday 8</w:t>
      </w:r>
      <w:r w:rsidR="00D12D34" w:rsidRPr="00D12D34">
        <w:rPr>
          <w:rFonts w:ascii="Arial" w:hAnsi="Arial" w:cs="Arial"/>
          <w:sz w:val="28"/>
          <w:szCs w:val="28"/>
          <w:vertAlign w:val="superscript"/>
        </w:rPr>
        <w:t>th</w:t>
      </w:r>
      <w:r w:rsidR="00D12D34">
        <w:rPr>
          <w:rFonts w:ascii="Arial" w:hAnsi="Arial" w:cs="Arial"/>
          <w:sz w:val="28"/>
          <w:szCs w:val="28"/>
        </w:rPr>
        <w:t xml:space="preserve"> May</w:t>
      </w:r>
      <w:r w:rsidR="00A25980">
        <w:rPr>
          <w:rFonts w:ascii="Arial" w:hAnsi="Arial" w:cs="Arial"/>
          <w:sz w:val="28"/>
          <w:szCs w:val="28"/>
        </w:rPr>
        <w:t xml:space="preserve"> 2017</w:t>
      </w:r>
      <w:r>
        <w:rPr>
          <w:rFonts w:ascii="Arial" w:hAnsi="Arial" w:cs="Arial"/>
          <w:sz w:val="28"/>
          <w:szCs w:val="28"/>
        </w:rPr>
        <w:t xml:space="preserve"> </w:t>
      </w:r>
      <w:r w:rsidR="00CA4BAD">
        <w:rPr>
          <w:rFonts w:ascii="Arial" w:hAnsi="Arial" w:cs="Arial"/>
          <w:sz w:val="28"/>
          <w:szCs w:val="28"/>
        </w:rPr>
        <w:t>2.00</w:t>
      </w:r>
      <w:r w:rsidR="006C369A">
        <w:rPr>
          <w:rFonts w:ascii="Arial" w:hAnsi="Arial" w:cs="Arial"/>
          <w:sz w:val="28"/>
          <w:szCs w:val="28"/>
        </w:rPr>
        <w:t xml:space="preserve"> pm</w:t>
      </w:r>
      <w:r w:rsidR="00CA4BAD">
        <w:rPr>
          <w:rFonts w:ascii="Arial" w:hAnsi="Arial" w:cs="Arial"/>
          <w:sz w:val="28"/>
          <w:szCs w:val="28"/>
        </w:rPr>
        <w:t xml:space="preserve"> to 4.00 pm </w:t>
      </w:r>
      <w:r>
        <w:rPr>
          <w:rFonts w:ascii="Arial" w:hAnsi="Arial" w:cs="Arial"/>
          <w:sz w:val="28"/>
          <w:szCs w:val="28"/>
        </w:rPr>
        <w:t xml:space="preserve">at Thurrock </w:t>
      </w:r>
      <w:r w:rsidR="006C369A">
        <w:rPr>
          <w:rFonts w:ascii="Arial" w:hAnsi="Arial" w:cs="Arial"/>
          <w:sz w:val="28"/>
          <w:szCs w:val="28"/>
        </w:rPr>
        <w:t>Mind</w:t>
      </w:r>
      <w:r>
        <w:rPr>
          <w:rFonts w:ascii="Arial" w:hAnsi="Arial" w:cs="Arial"/>
          <w:sz w:val="28"/>
          <w:szCs w:val="28"/>
        </w:rPr>
        <w:t xml:space="preserve">, 152 Bridge Road, </w:t>
      </w:r>
      <w:r w:rsidR="00CA4BAD">
        <w:rPr>
          <w:rFonts w:ascii="Arial" w:hAnsi="Arial" w:cs="Arial"/>
          <w:sz w:val="28"/>
          <w:szCs w:val="28"/>
        </w:rPr>
        <w:t>The Summerhouse, 1.30 pm for refreshments.</w:t>
      </w:r>
    </w:p>
    <w:p w:rsidR="008A5352" w:rsidRDefault="008A5352" w:rsidP="008A5352">
      <w:pPr>
        <w:ind w:left="720"/>
        <w:rPr>
          <w:rFonts w:ascii="Arial" w:hAnsi="Arial" w:cs="Arial"/>
          <w:sz w:val="28"/>
          <w:szCs w:val="28"/>
        </w:rPr>
      </w:pPr>
    </w:p>
    <w:p w:rsidR="008A5352" w:rsidRPr="008A5352" w:rsidRDefault="008A5352" w:rsidP="008A5352">
      <w:pPr>
        <w:ind w:left="720"/>
        <w:rPr>
          <w:rFonts w:ascii="Arial" w:hAnsi="Arial" w:cs="Arial"/>
          <w:sz w:val="28"/>
          <w:szCs w:val="28"/>
        </w:rPr>
      </w:pPr>
    </w:p>
    <w:p w:rsidR="008C6FAB" w:rsidRDefault="008C6FAB" w:rsidP="008C6FAB">
      <w:pPr>
        <w:ind w:left="720"/>
        <w:rPr>
          <w:rFonts w:ascii="Arial" w:hAnsi="Arial" w:cs="Arial"/>
          <w:sz w:val="28"/>
          <w:szCs w:val="28"/>
        </w:rPr>
      </w:pPr>
    </w:p>
    <w:p w:rsidR="008C6FAB" w:rsidRPr="008C6FAB" w:rsidRDefault="008C6FAB" w:rsidP="008C6FAB">
      <w:pPr>
        <w:ind w:left="720"/>
        <w:rPr>
          <w:rFonts w:ascii="Arial" w:hAnsi="Arial" w:cs="Arial"/>
          <w:sz w:val="28"/>
          <w:szCs w:val="28"/>
        </w:rPr>
      </w:pPr>
    </w:p>
    <w:sectPr w:rsidR="008C6FAB" w:rsidRPr="008C6F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CE" w:rsidRDefault="00050BCE" w:rsidP="00050BCE">
      <w:pPr>
        <w:spacing w:after="0" w:line="240" w:lineRule="auto"/>
      </w:pPr>
      <w:r>
        <w:separator/>
      </w:r>
    </w:p>
  </w:endnote>
  <w:endnote w:type="continuationSeparator" w:id="0">
    <w:p w:rsidR="00050BCE" w:rsidRDefault="00050BCE" w:rsidP="000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224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BCE" w:rsidRDefault="00050B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BCE" w:rsidRDefault="00050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CE" w:rsidRDefault="00050BCE" w:rsidP="00050BCE">
      <w:pPr>
        <w:spacing w:after="0" w:line="240" w:lineRule="auto"/>
      </w:pPr>
      <w:r>
        <w:separator/>
      </w:r>
    </w:p>
  </w:footnote>
  <w:footnote w:type="continuationSeparator" w:id="0">
    <w:p w:rsidR="00050BCE" w:rsidRDefault="00050BCE" w:rsidP="0005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358"/>
    <w:multiLevelType w:val="hybridMultilevel"/>
    <w:tmpl w:val="AEE64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61CC2"/>
    <w:multiLevelType w:val="hybridMultilevel"/>
    <w:tmpl w:val="D24E98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A2250"/>
    <w:multiLevelType w:val="hybridMultilevel"/>
    <w:tmpl w:val="20B40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D24C0"/>
    <w:multiLevelType w:val="hybridMultilevel"/>
    <w:tmpl w:val="03AC21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B13FA"/>
    <w:multiLevelType w:val="hybridMultilevel"/>
    <w:tmpl w:val="FED4A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702DD"/>
    <w:multiLevelType w:val="hybridMultilevel"/>
    <w:tmpl w:val="EFEE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594"/>
    <w:multiLevelType w:val="hybridMultilevel"/>
    <w:tmpl w:val="A70C2A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E4890"/>
    <w:multiLevelType w:val="hybridMultilevel"/>
    <w:tmpl w:val="1EA86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E78F9"/>
    <w:multiLevelType w:val="hybridMultilevel"/>
    <w:tmpl w:val="87C62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AF0ECA"/>
    <w:multiLevelType w:val="hybridMultilevel"/>
    <w:tmpl w:val="1E3C5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346B81"/>
    <w:multiLevelType w:val="hybridMultilevel"/>
    <w:tmpl w:val="09242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3C9B"/>
    <w:multiLevelType w:val="hybridMultilevel"/>
    <w:tmpl w:val="FBE6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D754F"/>
    <w:multiLevelType w:val="hybridMultilevel"/>
    <w:tmpl w:val="57A24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6E05E0"/>
    <w:multiLevelType w:val="hybridMultilevel"/>
    <w:tmpl w:val="49C476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AB"/>
    <w:rsid w:val="00050BCE"/>
    <w:rsid w:val="0017604F"/>
    <w:rsid w:val="002A72A9"/>
    <w:rsid w:val="002C501D"/>
    <w:rsid w:val="00381DC6"/>
    <w:rsid w:val="00422D27"/>
    <w:rsid w:val="0043495A"/>
    <w:rsid w:val="00443680"/>
    <w:rsid w:val="004C115E"/>
    <w:rsid w:val="00527330"/>
    <w:rsid w:val="005528DE"/>
    <w:rsid w:val="006C369A"/>
    <w:rsid w:val="008351D8"/>
    <w:rsid w:val="008A5352"/>
    <w:rsid w:val="008C6FAB"/>
    <w:rsid w:val="008D635E"/>
    <w:rsid w:val="009C67F6"/>
    <w:rsid w:val="00A211B7"/>
    <w:rsid w:val="00A25980"/>
    <w:rsid w:val="00A638CD"/>
    <w:rsid w:val="00C97730"/>
    <w:rsid w:val="00CA4BAD"/>
    <w:rsid w:val="00D12D34"/>
    <w:rsid w:val="00EE3268"/>
    <w:rsid w:val="00FD6CF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7B5A3-9E51-4BA2-89B6-7C356E0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AB"/>
    <w:pPr>
      <w:ind w:left="720"/>
      <w:contextualSpacing/>
    </w:pPr>
  </w:style>
  <w:style w:type="paragraph" w:styleId="NoSpacing">
    <w:name w:val="No Spacing"/>
    <w:uiPriority w:val="1"/>
    <w:qFormat/>
    <w:rsid w:val="00443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E"/>
  </w:style>
  <w:style w:type="paragraph" w:styleId="Footer">
    <w:name w:val="footer"/>
    <w:basedOn w:val="Normal"/>
    <w:link w:val="FooterChar"/>
    <w:uiPriority w:val="99"/>
    <w:unhideWhenUsed/>
    <w:rsid w:val="00050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Haltham</dc:creator>
  <cp:keywords/>
  <dc:description/>
  <cp:lastModifiedBy>tcildefault</cp:lastModifiedBy>
  <cp:revision>6</cp:revision>
  <cp:lastPrinted>2017-04-19T09:37:00Z</cp:lastPrinted>
  <dcterms:created xsi:type="dcterms:W3CDTF">2017-03-21T11:44:00Z</dcterms:created>
  <dcterms:modified xsi:type="dcterms:W3CDTF">2017-05-02T09:12:00Z</dcterms:modified>
</cp:coreProperties>
</file>