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Overlap w:val="never"/>
        <w:tblW w:w="148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11822"/>
        <w:gridCol w:w="1644"/>
      </w:tblGrid>
      <w:tr w:rsidR="004B21F5" w:rsidRPr="00D91F68" w:rsidTr="00FD79FC">
        <w:trPr>
          <w:trHeight w:val="478"/>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jc w:val="center"/>
              <w:rPr>
                <w:rFonts w:ascii="Arial" w:eastAsia="Arial" w:hAnsi="Arial" w:cs="Arial"/>
                <w:b/>
                <w:bCs/>
                <w:sz w:val="24"/>
                <w:szCs w:val="24"/>
              </w:rPr>
            </w:pPr>
            <w:r w:rsidRPr="00D91F68">
              <w:rPr>
                <w:rFonts w:ascii="Arial" w:hAnsi="Arial" w:cs="Arial"/>
                <w:b/>
                <w:bCs/>
                <w:sz w:val="24"/>
                <w:szCs w:val="24"/>
              </w:rPr>
              <w:t>Thurrock Disability Partnership Board</w:t>
            </w:r>
          </w:p>
          <w:p w:rsidR="004B21F5" w:rsidRPr="00D91F68" w:rsidRDefault="0064269C" w:rsidP="000863F9">
            <w:pPr>
              <w:pStyle w:val="BodyA"/>
              <w:spacing w:after="0" w:line="240" w:lineRule="auto"/>
              <w:jc w:val="center"/>
              <w:rPr>
                <w:rFonts w:ascii="Arial" w:eastAsia="Arial" w:hAnsi="Arial" w:cs="Arial"/>
                <w:b/>
                <w:bCs/>
                <w:sz w:val="24"/>
                <w:szCs w:val="24"/>
              </w:rPr>
            </w:pPr>
            <w:r w:rsidRPr="00D91F68">
              <w:rPr>
                <w:rFonts w:ascii="Arial" w:hAnsi="Arial" w:cs="Arial"/>
                <w:b/>
                <w:bCs/>
                <w:sz w:val="24"/>
                <w:szCs w:val="24"/>
              </w:rPr>
              <w:t>Thursday 16</w:t>
            </w:r>
            <w:r w:rsidRPr="00D91F68">
              <w:rPr>
                <w:rFonts w:ascii="Arial" w:hAnsi="Arial" w:cs="Arial"/>
                <w:b/>
                <w:bCs/>
                <w:sz w:val="24"/>
                <w:szCs w:val="24"/>
                <w:vertAlign w:val="superscript"/>
              </w:rPr>
              <w:t>th</w:t>
            </w:r>
            <w:r w:rsidRPr="00D91F68">
              <w:rPr>
                <w:rFonts w:ascii="Arial" w:hAnsi="Arial" w:cs="Arial"/>
                <w:b/>
                <w:bCs/>
                <w:sz w:val="24"/>
                <w:szCs w:val="24"/>
              </w:rPr>
              <w:t xml:space="preserve"> March 2017</w:t>
            </w:r>
            <w:r w:rsidR="004B21F5" w:rsidRPr="00D91F68">
              <w:rPr>
                <w:rFonts w:ascii="Arial" w:eastAsia="Arial" w:hAnsi="Arial" w:cs="Arial"/>
                <w:b/>
                <w:bCs/>
                <w:sz w:val="24"/>
                <w:szCs w:val="24"/>
              </w:rPr>
              <w:t xml:space="preserve">, </w:t>
            </w:r>
            <w:r w:rsidR="004B21F5" w:rsidRPr="00D91F68">
              <w:rPr>
                <w:rFonts w:ascii="Arial" w:hAnsi="Arial" w:cs="Arial"/>
                <w:b/>
                <w:bCs/>
                <w:sz w:val="24"/>
                <w:szCs w:val="24"/>
              </w:rPr>
              <w:t>6pm to 8pm</w:t>
            </w:r>
          </w:p>
          <w:p w:rsidR="004B21F5" w:rsidRPr="00D91F68" w:rsidRDefault="004B21F5" w:rsidP="00C54064">
            <w:pPr>
              <w:jc w:val="center"/>
              <w:rPr>
                <w:rFonts w:ascii="Arial" w:hAnsi="Arial" w:cs="Arial"/>
              </w:rPr>
            </w:pPr>
            <w:r w:rsidRPr="00D91F68">
              <w:rPr>
                <w:rFonts w:ascii="Arial" w:hAnsi="Arial" w:cs="Arial"/>
                <w:b/>
                <w:bCs/>
              </w:rPr>
              <w:t>The Beehive Centre</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FD79FC">
        <w:trPr>
          <w:trHeight w:val="1110"/>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mc:AlternateContent>
                <mc:Choice Requires="wpg">
                  <w:drawing>
                    <wp:anchor distT="0" distB="0" distL="114300" distR="114300" simplePos="0" relativeHeight="251675648" behindDoc="0" locked="0" layoutInCell="1" allowOverlap="1" wp14:anchorId="5DA04057" wp14:editId="67D11F3F">
                      <wp:simplePos x="0" y="0"/>
                      <wp:positionH relativeFrom="column">
                        <wp:posOffset>22860</wp:posOffset>
                      </wp:positionH>
                      <wp:positionV relativeFrom="paragraph">
                        <wp:posOffset>244475</wp:posOffset>
                      </wp:positionV>
                      <wp:extent cx="638175" cy="638175"/>
                      <wp:effectExtent l="0" t="0" r="9525" b="9525"/>
                      <wp:wrapNone/>
                      <wp:docPr id="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1" name="image.png"/>
                                <pic:cNvPicPr/>
                              </pic:nvPicPr>
                              <pic:blipFill>
                                <a:blip r:embed="rId8">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11591E51" id="officeArt object" o:spid="_x0000_s1026" style="position:absolute;margin-left:1.8pt;margin-top:19.25pt;width:50.25pt;height:50.25pt;z-index:251675648"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kIsQA&#10;AADbAAAADwAAAGRycy9kb3ducmV2LnhtbESPQU/DMAyF70j8h8iTuKAtAQEbZdmEQEg7cGHdD7Aa&#10;05Q1TpVkXffv8QGJm633/N7n9XYKvRop5S6yhbuFAUXcRNdxa+FQf8xXoHJBdthHJgsXyrDdXF+t&#10;sXLxzF807kurJIRzhRZ8KUOldW48BcyLOBCL9h1TwCJrarVLeJbw0Ot7Y550wI6lweNAb56a4/4U&#10;LCzTz0MoxoyX591n/f5Y+/H2NFl7M5teX0AVmsq/+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JCL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XiOfAAAAA2wAAAA8AAABkcnMvZG93bnJldi54bWxET81qg0AQvhfyDssEcmtWoy3BZCOhsJBL&#10;D7V9gIk7UYk7K+5Wzdt3C4Xe5uP7nWO52F5MNPrOsYJ0m4Agrp3puFHw9amf9yB8QDbYOyYFD/JQ&#10;nlZPRyyMm/mDpio0IoawL1BBG8JQSOnrliz6rRuII3dzo8UQ4dhIM+Icw20vd0nyKi12HBtaHOit&#10;pfpefVsFs8z6bJa11lf9kt+z9+qa60qpzXo5H0AEWsK/+M99MXF+Cr+/xAPk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eI58AAAADbAAAADwAAAAAAAAAAAAAAAACfAgAA&#10;ZHJzL2Rvd25yZXYueG1sUEsFBgAAAAAEAAQA9wAAAIwDAAAAAA==&#10;" strokeweight="1pt">
                        <v:stroke miterlimit="4"/>
                        <v:imagedata r:id="rId9" o:title=""/>
                      </v:shape>
                    </v:group>
                  </w:pict>
                </mc:Fallback>
              </mc:AlternateContent>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 xml:space="preserve">People at the meeting </w:t>
            </w:r>
          </w:p>
          <w:p w:rsidR="004B21F5" w:rsidRPr="00D91F68" w:rsidRDefault="004B21F5" w:rsidP="00E0177D">
            <w:pPr>
              <w:pStyle w:val="BodyA"/>
              <w:spacing w:after="0" w:line="240" w:lineRule="auto"/>
              <w:rPr>
                <w:rFonts w:ascii="Arial" w:hAnsi="Arial" w:cs="Arial"/>
                <w:b/>
                <w:bCs/>
                <w:sz w:val="24"/>
                <w:szCs w:val="24"/>
              </w:rPr>
            </w:pPr>
          </w:p>
          <w:p w:rsidR="004B21F5" w:rsidRPr="00D91F68" w:rsidRDefault="004B21F5" w:rsidP="00FA1E43">
            <w:pPr>
              <w:pStyle w:val="s15"/>
              <w:spacing w:before="0" w:beforeAutospacing="0" w:after="0" w:afterAutospacing="0"/>
              <w:rPr>
                <w:rStyle w:val="s16"/>
                <w:rFonts w:ascii="Arial" w:hAnsi="Arial" w:cs="Arial"/>
              </w:rPr>
            </w:pPr>
            <w:r w:rsidRPr="00D91F68">
              <w:rPr>
                <w:rStyle w:val="s16"/>
                <w:rFonts w:ascii="Arial" w:hAnsi="Arial" w:cs="Arial"/>
              </w:rPr>
              <w:t>Anne White – Co Chair, Disability Partnership Board</w:t>
            </w:r>
          </w:p>
          <w:p w:rsidR="0064269C" w:rsidRPr="00D91F68" w:rsidRDefault="0064269C" w:rsidP="00FA1E43">
            <w:pPr>
              <w:pStyle w:val="s15"/>
              <w:spacing w:before="0" w:beforeAutospacing="0" w:after="0" w:afterAutospacing="0"/>
              <w:rPr>
                <w:rFonts w:ascii="Arial" w:hAnsi="Arial" w:cs="Arial"/>
              </w:rPr>
            </w:pPr>
            <w:r w:rsidRPr="00D91F68">
              <w:rPr>
                <w:rStyle w:val="s16"/>
                <w:rFonts w:ascii="Arial" w:hAnsi="Arial" w:cs="Arial"/>
              </w:rPr>
              <w:t xml:space="preserve">Fran </w:t>
            </w:r>
            <w:proofErr w:type="spellStart"/>
            <w:r w:rsidR="009A2B9E">
              <w:rPr>
                <w:rStyle w:val="s16"/>
                <w:rFonts w:ascii="Arial" w:hAnsi="Arial" w:cs="Arial"/>
              </w:rPr>
              <w:t>Leddra</w:t>
            </w:r>
            <w:proofErr w:type="spellEnd"/>
            <w:r w:rsidR="009A2B9E">
              <w:rPr>
                <w:rStyle w:val="s16"/>
                <w:rFonts w:ascii="Arial" w:hAnsi="Arial" w:cs="Arial"/>
              </w:rPr>
              <w:t xml:space="preserve"> – Principal</w:t>
            </w:r>
            <w:r w:rsidR="002A7F13" w:rsidRPr="00D91F68">
              <w:rPr>
                <w:rStyle w:val="s16"/>
                <w:rFonts w:ascii="Arial" w:hAnsi="Arial" w:cs="Arial"/>
              </w:rPr>
              <w:t xml:space="preserve"> Social Work</w:t>
            </w:r>
            <w:r w:rsidRPr="00D91F68">
              <w:rPr>
                <w:rStyle w:val="s16"/>
                <w:rFonts w:ascii="Arial" w:hAnsi="Arial" w:cs="Arial"/>
              </w:rPr>
              <w:t xml:space="preserve"> and Strategic Lead, Thurrock Council </w:t>
            </w:r>
            <w:r w:rsidR="002A7F13" w:rsidRPr="00D91F68">
              <w:rPr>
                <w:rStyle w:val="s16"/>
                <w:rFonts w:ascii="Arial" w:hAnsi="Arial" w:cs="Arial"/>
              </w:rPr>
              <w:t>(Co-Chair on behalf of Les     Billingham)</w:t>
            </w:r>
          </w:p>
          <w:p w:rsidR="004B21F5" w:rsidRPr="00D91F68" w:rsidRDefault="004B21F5" w:rsidP="00A75FD9">
            <w:pPr>
              <w:tabs>
                <w:tab w:val="left" w:pos="1095"/>
              </w:tabs>
              <w:rPr>
                <w:rFonts w:ascii="Arial" w:eastAsia="Calibri" w:hAnsi="Arial" w:cs="Arial"/>
                <w:bCs/>
                <w:lang w:eastAsia="en-GB"/>
              </w:rPr>
            </w:pPr>
            <w:r w:rsidRPr="00D91F68">
              <w:rPr>
                <w:rFonts w:ascii="Arial" w:eastAsia="Calibri" w:hAnsi="Arial" w:cs="Arial"/>
                <w:bCs/>
                <w:lang w:eastAsia="en-GB"/>
              </w:rPr>
              <w:t xml:space="preserve">Ian Evans – Director, Programme Coordinator, Thurrock Coalition </w:t>
            </w:r>
          </w:p>
          <w:p w:rsidR="004B21F5" w:rsidRPr="00D91F68" w:rsidRDefault="004B21F5" w:rsidP="00A75FD9">
            <w:pPr>
              <w:tabs>
                <w:tab w:val="left" w:pos="1095"/>
              </w:tabs>
              <w:rPr>
                <w:rFonts w:ascii="Arial" w:eastAsia="Calibri" w:hAnsi="Arial" w:cs="Arial"/>
                <w:bCs/>
                <w:lang w:eastAsia="en-GB"/>
              </w:rPr>
            </w:pPr>
            <w:r w:rsidRPr="00D91F68">
              <w:rPr>
                <w:rFonts w:ascii="Arial" w:eastAsia="Calibri" w:hAnsi="Arial" w:cs="Arial"/>
                <w:bCs/>
                <w:lang w:eastAsia="en-GB"/>
              </w:rPr>
              <w:t>Karen Haltham – Partnership Board Development Co-Ordinator (minutes)</w:t>
            </w:r>
          </w:p>
          <w:p w:rsidR="004B21F5" w:rsidRPr="00D91F68" w:rsidRDefault="004B21F5" w:rsidP="00BA4DE7">
            <w:pPr>
              <w:pStyle w:val="s15"/>
              <w:spacing w:before="0" w:beforeAutospacing="0" w:after="0" w:afterAutospacing="0"/>
              <w:rPr>
                <w:rStyle w:val="s16"/>
                <w:rFonts w:ascii="Arial" w:hAnsi="Arial" w:cs="Arial"/>
              </w:rPr>
            </w:pPr>
          </w:p>
          <w:p w:rsidR="0064269C" w:rsidRPr="00D91F68" w:rsidRDefault="0064269C" w:rsidP="00BA4DE7">
            <w:pPr>
              <w:pStyle w:val="s15"/>
              <w:spacing w:before="0" w:beforeAutospacing="0" w:after="0" w:afterAutospacing="0"/>
              <w:rPr>
                <w:rStyle w:val="s16"/>
                <w:rFonts w:ascii="Arial" w:hAnsi="Arial" w:cs="Arial"/>
              </w:rPr>
            </w:pPr>
            <w:r w:rsidRPr="00D91F68">
              <w:rPr>
                <w:rStyle w:val="s16"/>
                <w:rFonts w:ascii="Arial" w:hAnsi="Arial" w:cs="Arial"/>
              </w:rPr>
              <w:t>Councillor Brian Little – Highways and Transport Portfolio Holder, Thurrock Council</w:t>
            </w:r>
          </w:p>
          <w:p w:rsidR="00B013C9" w:rsidRPr="00D91F68" w:rsidRDefault="00B013C9" w:rsidP="00BA4DE7">
            <w:pPr>
              <w:pStyle w:val="s15"/>
              <w:spacing w:before="0" w:beforeAutospacing="0" w:after="0" w:afterAutospacing="0"/>
              <w:rPr>
                <w:rStyle w:val="s16"/>
                <w:rFonts w:ascii="Arial" w:hAnsi="Arial" w:cs="Arial"/>
              </w:rPr>
            </w:pPr>
            <w:r w:rsidRPr="00D91F68">
              <w:rPr>
                <w:rStyle w:val="s16"/>
                <w:rFonts w:ascii="Arial" w:hAnsi="Arial" w:cs="Arial"/>
              </w:rPr>
              <w:t>Christine Ludlow – Thurrock Centre for Independent Living</w:t>
            </w:r>
            <w:r w:rsidR="00140544" w:rsidRPr="00D91F68">
              <w:rPr>
                <w:rStyle w:val="s16"/>
                <w:rFonts w:ascii="Arial" w:hAnsi="Arial" w:cs="Arial"/>
              </w:rPr>
              <w:t>, Thurrock Diversity Network</w:t>
            </w:r>
            <w:r w:rsidRPr="00D91F68">
              <w:rPr>
                <w:rStyle w:val="s16"/>
                <w:rFonts w:ascii="Arial" w:hAnsi="Arial" w:cs="Arial"/>
              </w:rPr>
              <w:t xml:space="preserve"> and Carer</w:t>
            </w:r>
          </w:p>
          <w:p w:rsidR="00B013C9" w:rsidRPr="00D91F68" w:rsidRDefault="00B013C9" w:rsidP="00BA4DE7">
            <w:pPr>
              <w:pStyle w:val="s15"/>
              <w:spacing w:before="0" w:beforeAutospacing="0" w:after="0" w:afterAutospacing="0"/>
              <w:rPr>
                <w:rStyle w:val="s16"/>
                <w:rFonts w:ascii="Arial" w:hAnsi="Arial" w:cs="Arial"/>
              </w:rPr>
            </w:pPr>
            <w:r w:rsidRPr="00D91F68">
              <w:rPr>
                <w:rStyle w:val="s16"/>
                <w:rFonts w:ascii="Arial" w:hAnsi="Arial" w:cs="Arial"/>
              </w:rPr>
              <w:t>Darren Kristiansen – Thurrock Council</w:t>
            </w:r>
          </w:p>
          <w:p w:rsidR="0064269C" w:rsidRPr="00D91F68" w:rsidRDefault="0064269C" w:rsidP="00BA4DE7">
            <w:pPr>
              <w:pStyle w:val="s15"/>
              <w:spacing w:before="0" w:beforeAutospacing="0" w:after="0" w:afterAutospacing="0"/>
              <w:rPr>
                <w:rStyle w:val="s16"/>
                <w:rFonts w:ascii="Arial" w:hAnsi="Arial" w:cs="Arial"/>
              </w:rPr>
            </w:pPr>
            <w:r w:rsidRPr="00D91F68">
              <w:rPr>
                <w:rStyle w:val="s16"/>
                <w:rFonts w:ascii="Arial" w:hAnsi="Arial" w:cs="Arial"/>
              </w:rPr>
              <w:t>Elspeth Clayton – Associate Director Learning Disability South Essex Partnership Trust</w:t>
            </w:r>
          </w:p>
          <w:p w:rsidR="00B013C9" w:rsidRPr="00D91F68" w:rsidRDefault="00B013C9" w:rsidP="00BA4DE7">
            <w:pPr>
              <w:pStyle w:val="s15"/>
              <w:spacing w:before="0" w:beforeAutospacing="0" w:after="0" w:afterAutospacing="0"/>
              <w:rPr>
                <w:rStyle w:val="s16"/>
                <w:rFonts w:ascii="Arial" w:hAnsi="Arial" w:cs="Arial"/>
              </w:rPr>
            </w:pPr>
            <w:r w:rsidRPr="00D91F68">
              <w:rPr>
                <w:rStyle w:val="s16"/>
                <w:rFonts w:ascii="Arial" w:hAnsi="Arial" w:cs="Arial"/>
              </w:rPr>
              <w:t>Graham Carey – Indepe</w:t>
            </w:r>
            <w:r w:rsidR="006A6374" w:rsidRPr="00D91F68">
              <w:rPr>
                <w:rStyle w:val="s16"/>
                <w:rFonts w:ascii="Arial" w:hAnsi="Arial" w:cs="Arial"/>
              </w:rPr>
              <w:t>ndent Adult Safeguarding Chair/</w:t>
            </w:r>
            <w:r w:rsidRPr="00D91F68">
              <w:rPr>
                <w:rStyle w:val="s16"/>
                <w:rFonts w:ascii="Arial" w:hAnsi="Arial" w:cs="Arial"/>
              </w:rPr>
              <w:t>Thurrock Diversity Network</w:t>
            </w:r>
          </w:p>
          <w:p w:rsidR="0064269C" w:rsidRPr="00D91F68" w:rsidRDefault="0064269C" w:rsidP="00BA4DE7">
            <w:pPr>
              <w:pStyle w:val="s15"/>
              <w:spacing w:before="0" w:beforeAutospacing="0" w:after="0" w:afterAutospacing="0"/>
              <w:rPr>
                <w:rStyle w:val="s16"/>
                <w:rFonts w:ascii="Arial" w:hAnsi="Arial" w:cs="Arial"/>
              </w:rPr>
            </w:pPr>
            <w:r w:rsidRPr="00D91F68">
              <w:rPr>
                <w:rStyle w:val="s16"/>
                <w:rFonts w:ascii="Arial" w:hAnsi="Arial" w:cs="Arial"/>
              </w:rPr>
              <w:t>John Paddick – CEO Thurrock Cen</w:t>
            </w:r>
            <w:r w:rsidR="006A6374" w:rsidRPr="00D91F68">
              <w:rPr>
                <w:rStyle w:val="s16"/>
                <w:rFonts w:ascii="Arial" w:hAnsi="Arial" w:cs="Arial"/>
              </w:rPr>
              <w:t>t</w:t>
            </w:r>
            <w:r w:rsidRPr="00D91F68">
              <w:rPr>
                <w:rStyle w:val="s16"/>
                <w:rFonts w:ascii="Arial" w:hAnsi="Arial" w:cs="Arial"/>
              </w:rPr>
              <w:t>re for Independent Living (TCIL)</w:t>
            </w:r>
          </w:p>
          <w:p w:rsidR="006A6374" w:rsidRPr="00D91F68" w:rsidRDefault="006A6374" w:rsidP="00BA4DE7">
            <w:pPr>
              <w:pStyle w:val="s15"/>
              <w:spacing w:before="0" w:beforeAutospacing="0" w:after="0" w:afterAutospacing="0"/>
              <w:rPr>
                <w:rStyle w:val="s16"/>
                <w:rFonts w:ascii="Arial" w:hAnsi="Arial" w:cs="Arial"/>
              </w:rPr>
            </w:pPr>
            <w:r w:rsidRPr="00D91F68">
              <w:rPr>
                <w:rStyle w:val="s16"/>
                <w:rFonts w:ascii="Arial" w:hAnsi="Arial" w:cs="Arial"/>
              </w:rPr>
              <w:t xml:space="preserve">Katherine </w:t>
            </w:r>
            <w:proofErr w:type="spellStart"/>
            <w:r w:rsidRPr="00D91F68">
              <w:rPr>
                <w:rStyle w:val="s16"/>
                <w:rFonts w:ascii="Arial" w:hAnsi="Arial" w:cs="Arial"/>
              </w:rPr>
              <w:t>Kontis</w:t>
            </w:r>
            <w:proofErr w:type="spellEnd"/>
            <w:r w:rsidRPr="00D91F68">
              <w:rPr>
                <w:rStyle w:val="s16"/>
                <w:rFonts w:ascii="Arial" w:hAnsi="Arial" w:cs="Arial"/>
              </w:rPr>
              <w:t xml:space="preserve"> – Independent</w:t>
            </w:r>
          </w:p>
          <w:p w:rsidR="006A6374" w:rsidRPr="00D91F68" w:rsidRDefault="006A6374" w:rsidP="00BA4DE7">
            <w:pPr>
              <w:pStyle w:val="s15"/>
              <w:spacing w:before="0" w:beforeAutospacing="0" w:after="0" w:afterAutospacing="0"/>
              <w:rPr>
                <w:rStyle w:val="s16"/>
                <w:rFonts w:ascii="Arial" w:hAnsi="Arial" w:cs="Arial"/>
              </w:rPr>
            </w:pPr>
            <w:r w:rsidRPr="00D91F68">
              <w:rPr>
                <w:rStyle w:val="s16"/>
                <w:rFonts w:ascii="Arial" w:hAnsi="Arial" w:cs="Arial"/>
              </w:rPr>
              <w:t>Kim James – Thurrock Diversity Network/Health Watch Thurrock</w:t>
            </w:r>
          </w:p>
          <w:p w:rsidR="00B013C9" w:rsidRPr="00D91F68" w:rsidRDefault="00B013C9" w:rsidP="00BA4DE7">
            <w:pPr>
              <w:pStyle w:val="s15"/>
              <w:spacing w:before="0" w:beforeAutospacing="0" w:after="0" w:afterAutospacing="0"/>
              <w:rPr>
                <w:rStyle w:val="s16"/>
                <w:rFonts w:ascii="Arial" w:hAnsi="Arial" w:cs="Arial"/>
              </w:rPr>
            </w:pPr>
            <w:r w:rsidRPr="00D91F68">
              <w:rPr>
                <w:rStyle w:val="s16"/>
                <w:rFonts w:ascii="Arial" w:hAnsi="Arial" w:cs="Arial"/>
              </w:rPr>
              <w:t>Nei</w:t>
            </w:r>
            <w:r w:rsidR="00612CA6" w:rsidRPr="00D91F68">
              <w:rPr>
                <w:rStyle w:val="s16"/>
                <w:rFonts w:ascii="Arial" w:hAnsi="Arial" w:cs="Arial"/>
              </w:rPr>
              <w:t>l Woodbridge CEO, Thurrock Life</w:t>
            </w:r>
            <w:r w:rsidRPr="00D91F68">
              <w:rPr>
                <w:rStyle w:val="s16"/>
                <w:rFonts w:ascii="Arial" w:hAnsi="Arial" w:cs="Arial"/>
              </w:rPr>
              <w:t>style Solutions CIC</w:t>
            </w:r>
          </w:p>
          <w:p w:rsidR="006A6374" w:rsidRPr="00D91F68" w:rsidRDefault="006A6374" w:rsidP="00BA4DE7">
            <w:pPr>
              <w:pStyle w:val="s15"/>
              <w:spacing w:before="0" w:beforeAutospacing="0" w:after="0" w:afterAutospacing="0"/>
              <w:rPr>
                <w:rStyle w:val="s16"/>
                <w:rFonts w:ascii="Arial" w:hAnsi="Arial" w:cs="Arial"/>
              </w:rPr>
            </w:pPr>
            <w:r w:rsidRPr="00D91F68">
              <w:rPr>
                <w:rStyle w:val="s16"/>
                <w:rFonts w:ascii="Arial" w:hAnsi="Arial" w:cs="Arial"/>
              </w:rPr>
              <w:t xml:space="preserve">Renee </w:t>
            </w:r>
            <w:proofErr w:type="spellStart"/>
            <w:r w:rsidRPr="00D91F68">
              <w:rPr>
                <w:rStyle w:val="s16"/>
                <w:rFonts w:ascii="Arial" w:hAnsi="Arial" w:cs="Arial"/>
              </w:rPr>
              <w:t>Hepker</w:t>
            </w:r>
            <w:proofErr w:type="spellEnd"/>
            <w:r w:rsidRPr="00D91F68">
              <w:rPr>
                <w:rStyle w:val="s16"/>
                <w:rFonts w:ascii="Arial" w:hAnsi="Arial" w:cs="Arial"/>
              </w:rPr>
              <w:t xml:space="preserve"> – Inclusion Thurrock</w:t>
            </w:r>
          </w:p>
          <w:p w:rsidR="00B013C9" w:rsidRPr="00D91F68" w:rsidRDefault="00B013C9" w:rsidP="00BA4DE7">
            <w:pPr>
              <w:pStyle w:val="s15"/>
              <w:spacing w:before="0" w:beforeAutospacing="0" w:after="0" w:afterAutospacing="0"/>
              <w:rPr>
                <w:rStyle w:val="s16"/>
                <w:rFonts w:ascii="Arial" w:hAnsi="Arial" w:cs="Arial"/>
              </w:rPr>
            </w:pPr>
            <w:r w:rsidRPr="00D91F68">
              <w:rPr>
                <w:rStyle w:val="s16"/>
                <w:rFonts w:ascii="Arial" w:hAnsi="Arial" w:cs="Arial"/>
              </w:rPr>
              <w:t>Toni Saliba – Thurrock Diversity Network/Thurrock Mind</w:t>
            </w:r>
          </w:p>
          <w:p w:rsidR="00B013C9" w:rsidRPr="00D91F68" w:rsidRDefault="00B013C9" w:rsidP="00BA4DE7">
            <w:pPr>
              <w:pStyle w:val="s15"/>
              <w:spacing w:before="0" w:beforeAutospacing="0" w:after="0" w:afterAutospacing="0"/>
              <w:rPr>
                <w:rStyle w:val="s16"/>
                <w:rFonts w:ascii="Arial" w:hAnsi="Arial" w:cs="Arial"/>
              </w:rPr>
            </w:pPr>
            <w:r w:rsidRPr="00D91F68">
              <w:rPr>
                <w:rStyle w:val="s16"/>
                <w:rFonts w:ascii="Arial" w:hAnsi="Arial" w:cs="Arial"/>
              </w:rPr>
              <w:t xml:space="preserve">Trevor Hopper – Thurrock Diversity </w:t>
            </w:r>
            <w:r w:rsidR="00140544" w:rsidRPr="00D91F68">
              <w:rPr>
                <w:rStyle w:val="s16"/>
                <w:rFonts w:ascii="Arial" w:hAnsi="Arial" w:cs="Arial"/>
              </w:rPr>
              <w:t xml:space="preserve">Network and </w:t>
            </w:r>
            <w:r w:rsidRPr="00D91F68">
              <w:rPr>
                <w:rStyle w:val="s16"/>
                <w:rFonts w:ascii="Arial" w:hAnsi="Arial" w:cs="Arial"/>
              </w:rPr>
              <w:t>Thurrock Centre for Independent Living</w:t>
            </w:r>
          </w:p>
          <w:p w:rsidR="004B21F5" w:rsidRPr="00D91F68" w:rsidRDefault="004B21F5" w:rsidP="00BA4DE7">
            <w:pPr>
              <w:pStyle w:val="s15"/>
              <w:spacing w:before="0" w:beforeAutospacing="0" w:after="0" w:afterAutospacing="0"/>
              <w:rPr>
                <w:rStyle w:val="s16"/>
                <w:rFonts w:ascii="Arial" w:hAnsi="Arial" w:cs="Arial"/>
              </w:rPr>
            </w:pPr>
          </w:p>
          <w:p w:rsidR="004B21F5" w:rsidRPr="00D91F68" w:rsidRDefault="004B21F5" w:rsidP="00BA4DE7">
            <w:pPr>
              <w:pStyle w:val="s15"/>
              <w:spacing w:before="0" w:beforeAutospacing="0" w:after="0" w:afterAutospacing="0"/>
              <w:rPr>
                <w:rStyle w:val="s16"/>
                <w:rFonts w:ascii="Arial" w:hAnsi="Arial" w:cs="Arial"/>
              </w:rPr>
            </w:pPr>
          </w:p>
          <w:p w:rsidR="004B21F5" w:rsidRPr="00D91F68" w:rsidRDefault="004B21F5" w:rsidP="002E0D49">
            <w:pPr>
              <w:pStyle w:val="s15"/>
              <w:spacing w:before="0" w:beforeAutospacing="0" w:after="0" w:afterAutospacing="0"/>
              <w:rPr>
                <w:rFonts w:ascii="Arial" w:hAnsi="Arial" w:cs="Arial"/>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FD79F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w:lastRenderedPageBreak/>
              <w:drawing>
                <wp:inline distT="0" distB="0" distL="0" distR="0" wp14:anchorId="53E728AC" wp14:editId="661020FA">
                  <wp:extent cx="609649" cy="600003"/>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0">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1  Introductions and Welcome</w:t>
            </w:r>
          </w:p>
          <w:p w:rsidR="004B21F5" w:rsidRPr="00D91F68" w:rsidRDefault="004B21F5" w:rsidP="00E0177D">
            <w:pPr>
              <w:pStyle w:val="BodyA"/>
              <w:spacing w:after="0" w:line="240" w:lineRule="auto"/>
              <w:rPr>
                <w:rFonts w:ascii="Arial" w:hAnsi="Arial" w:cs="Arial"/>
                <w:b/>
                <w:bCs/>
                <w:sz w:val="24"/>
                <w:szCs w:val="24"/>
              </w:rPr>
            </w:pPr>
          </w:p>
          <w:p w:rsidR="004B21F5" w:rsidRPr="00D91F68" w:rsidRDefault="004B21F5" w:rsidP="00E0177D">
            <w:pPr>
              <w:pStyle w:val="BodyA"/>
              <w:spacing w:after="0" w:line="240" w:lineRule="auto"/>
              <w:rPr>
                <w:rFonts w:ascii="Arial" w:hAnsi="Arial" w:cs="Arial"/>
                <w:bCs/>
                <w:sz w:val="24"/>
                <w:szCs w:val="24"/>
              </w:rPr>
            </w:pPr>
            <w:r w:rsidRPr="00D91F68">
              <w:rPr>
                <w:rFonts w:ascii="Arial" w:hAnsi="Arial" w:cs="Arial"/>
                <w:bCs/>
                <w:sz w:val="24"/>
                <w:szCs w:val="24"/>
              </w:rPr>
              <w:t>Anne welcomed everyone to the meeting</w:t>
            </w:r>
            <w:r w:rsidR="00663849">
              <w:rPr>
                <w:rFonts w:ascii="Arial" w:hAnsi="Arial" w:cs="Arial"/>
                <w:bCs/>
                <w:sz w:val="24"/>
                <w:szCs w:val="24"/>
              </w:rPr>
              <w:t>.</w:t>
            </w:r>
          </w:p>
          <w:p w:rsidR="004B21F5" w:rsidRPr="00D91F68" w:rsidRDefault="004B21F5" w:rsidP="00E0177D">
            <w:pPr>
              <w:pStyle w:val="BodyA"/>
              <w:spacing w:after="0" w:line="240" w:lineRule="auto"/>
              <w:rPr>
                <w:rFonts w:ascii="Arial" w:hAnsi="Arial" w:cs="Arial"/>
                <w:bCs/>
                <w:sz w:val="24"/>
                <w:szCs w:val="24"/>
              </w:rPr>
            </w:pPr>
          </w:p>
          <w:p w:rsidR="004B21F5" w:rsidRPr="00D91F68" w:rsidRDefault="004B21F5" w:rsidP="000863F9">
            <w:pPr>
              <w:tabs>
                <w:tab w:val="left" w:pos="1095"/>
              </w:tabs>
              <w:rPr>
                <w:rFonts w:ascii="Arial" w:eastAsia="Calibri" w:hAnsi="Arial" w:cs="Arial"/>
                <w:b/>
                <w:bCs/>
                <w:sz w:val="28"/>
                <w:szCs w:val="28"/>
                <w:lang w:eastAsia="en-GB"/>
              </w:rPr>
            </w:pPr>
            <w:r w:rsidRPr="00D91F68">
              <w:rPr>
                <w:rFonts w:ascii="Arial" w:eastAsia="Calibri" w:hAnsi="Arial" w:cs="Arial"/>
                <w:b/>
                <w:bCs/>
                <w:sz w:val="28"/>
                <w:szCs w:val="28"/>
                <w:lang w:eastAsia="en-GB"/>
              </w:rPr>
              <w:t>Apologies:</w:t>
            </w:r>
          </w:p>
          <w:p w:rsidR="004B21F5" w:rsidRPr="00D91F68" w:rsidRDefault="004B21F5" w:rsidP="000863F9">
            <w:pPr>
              <w:tabs>
                <w:tab w:val="left" w:pos="1095"/>
              </w:tabs>
              <w:rPr>
                <w:rFonts w:ascii="Arial" w:eastAsia="Calibri" w:hAnsi="Arial" w:cs="Arial"/>
                <w:bCs/>
                <w:sz w:val="28"/>
                <w:szCs w:val="28"/>
                <w:lang w:eastAsia="en-GB"/>
              </w:rPr>
            </w:pPr>
          </w:p>
          <w:p w:rsidR="006A6374" w:rsidRPr="00D91F68" w:rsidRDefault="006A6374" w:rsidP="000863F9">
            <w:pPr>
              <w:tabs>
                <w:tab w:val="left" w:pos="1095"/>
              </w:tabs>
              <w:rPr>
                <w:rFonts w:ascii="Arial" w:eastAsia="Calibri" w:hAnsi="Arial" w:cs="Arial"/>
                <w:bCs/>
                <w:lang w:eastAsia="en-GB"/>
              </w:rPr>
            </w:pPr>
            <w:r w:rsidRPr="00D91F68">
              <w:rPr>
                <w:rFonts w:ascii="Arial" w:eastAsia="Calibri" w:hAnsi="Arial" w:cs="Arial"/>
                <w:bCs/>
                <w:lang w:eastAsia="en-GB"/>
              </w:rPr>
              <w:t xml:space="preserve">Ashley Woodward </w:t>
            </w:r>
            <w:r w:rsidR="0052602B" w:rsidRPr="00D91F68">
              <w:rPr>
                <w:rFonts w:ascii="Arial" w:eastAsia="Calibri" w:hAnsi="Arial" w:cs="Arial"/>
                <w:bCs/>
                <w:lang w:eastAsia="en-GB"/>
              </w:rPr>
              <w:t>–</w:t>
            </w:r>
            <w:r w:rsidRPr="00D91F68">
              <w:rPr>
                <w:rFonts w:ascii="Arial" w:eastAsia="Calibri" w:hAnsi="Arial" w:cs="Arial"/>
                <w:bCs/>
                <w:lang w:eastAsia="en-GB"/>
              </w:rPr>
              <w:t xml:space="preserve"> </w:t>
            </w:r>
            <w:r w:rsidR="0052602B" w:rsidRPr="00D91F68">
              <w:rPr>
                <w:rFonts w:ascii="Arial" w:eastAsia="Calibri" w:hAnsi="Arial" w:cs="Arial"/>
                <w:bCs/>
                <w:lang w:eastAsia="en-GB"/>
              </w:rPr>
              <w:t>Thurrock Parent Participation Group (</w:t>
            </w:r>
            <w:proofErr w:type="spellStart"/>
            <w:r w:rsidRPr="00D91F68">
              <w:rPr>
                <w:rFonts w:ascii="Arial" w:eastAsia="Calibri" w:hAnsi="Arial" w:cs="Arial"/>
                <w:bCs/>
                <w:lang w:eastAsia="en-GB"/>
              </w:rPr>
              <w:t>CaPa</w:t>
            </w:r>
            <w:proofErr w:type="spellEnd"/>
            <w:r w:rsidR="0052602B" w:rsidRPr="00D91F68">
              <w:rPr>
                <w:rFonts w:ascii="Arial" w:eastAsia="Calibri" w:hAnsi="Arial" w:cs="Arial"/>
                <w:bCs/>
                <w:lang w:eastAsia="en-GB"/>
              </w:rPr>
              <w:t>)</w:t>
            </w:r>
          </w:p>
          <w:p w:rsidR="0052602B" w:rsidRPr="00D91F68" w:rsidRDefault="0052602B" w:rsidP="000863F9">
            <w:pPr>
              <w:tabs>
                <w:tab w:val="left" w:pos="1095"/>
              </w:tabs>
              <w:rPr>
                <w:rFonts w:ascii="Arial" w:eastAsia="Calibri" w:hAnsi="Arial" w:cs="Arial"/>
                <w:bCs/>
                <w:lang w:eastAsia="en-GB"/>
              </w:rPr>
            </w:pPr>
            <w:r w:rsidRPr="00D91F68">
              <w:rPr>
                <w:rFonts w:ascii="Arial" w:eastAsia="Calibri" w:hAnsi="Arial" w:cs="Arial"/>
                <w:bCs/>
                <w:lang w:eastAsia="en-GB"/>
              </w:rPr>
              <w:t>Barbara Ward – BATIAS</w:t>
            </w:r>
          </w:p>
          <w:p w:rsidR="0052602B" w:rsidRPr="00D91F68" w:rsidRDefault="0052602B" w:rsidP="000863F9">
            <w:pPr>
              <w:tabs>
                <w:tab w:val="left" w:pos="1095"/>
              </w:tabs>
              <w:rPr>
                <w:rFonts w:ascii="Arial" w:eastAsia="Calibri" w:hAnsi="Arial" w:cs="Arial"/>
                <w:bCs/>
                <w:lang w:eastAsia="en-GB"/>
              </w:rPr>
            </w:pPr>
            <w:proofErr w:type="spellStart"/>
            <w:r w:rsidRPr="00D91F68">
              <w:rPr>
                <w:rFonts w:ascii="Arial" w:eastAsia="Calibri" w:hAnsi="Arial" w:cs="Arial"/>
                <w:bCs/>
                <w:lang w:eastAsia="en-GB"/>
              </w:rPr>
              <w:t>Beccy</w:t>
            </w:r>
            <w:proofErr w:type="spellEnd"/>
            <w:r w:rsidRPr="00D91F68">
              <w:rPr>
                <w:rFonts w:ascii="Arial" w:eastAsia="Calibri" w:hAnsi="Arial" w:cs="Arial"/>
                <w:bCs/>
                <w:lang w:eastAsia="en-GB"/>
              </w:rPr>
              <w:t xml:space="preserve"> Hammond</w:t>
            </w:r>
            <w:r w:rsidR="00B250AE" w:rsidRPr="00D91F68">
              <w:rPr>
                <w:rFonts w:ascii="Arial" w:eastAsia="Calibri" w:hAnsi="Arial" w:cs="Arial"/>
                <w:bCs/>
                <w:lang w:eastAsia="en-GB"/>
              </w:rPr>
              <w:t xml:space="preserve"> – Thurrock Diversity Network</w:t>
            </w:r>
          </w:p>
          <w:p w:rsidR="0052602B" w:rsidRPr="00D91F68" w:rsidRDefault="0052602B" w:rsidP="000863F9">
            <w:pPr>
              <w:tabs>
                <w:tab w:val="left" w:pos="1095"/>
              </w:tabs>
              <w:rPr>
                <w:rFonts w:ascii="Arial" w:eastAsia="Calibri" w:hAnsi="Arial" w:cs="Arial"/>
                <w:bCs/>
                <w:lang w:eastAsia="en-GB"/>
              </w:rPr>
            </w:pPr>
            <w:r w:rsidRPr="00D91F68">
              <w:rPr>
                <w:rFonts w:ascii="Arial" w:eastAsia="Calibri" w:hAnsi="Arial" w:cs="Arial"/>
                <w:bCs/>
                <w:lang w:eastAsia="en-GB"/>
              </w:rPr>
              <w:t>Jean Kendal – South Essex Partnership Trust</w:t>
            </w:r>
          </w:p>
          <w:p w:rsidR="0052602B" w:rsidRPr="00D91F68" w:rsidRDefault="0052602B" w:rsidP="000863F9">
            <w:pPr>
              <w:tabs>
                <w:tab w:val="left" w:pos="1095"/>
              </w:tabs>
              <w:rPr>
                <w:rFonts w:ascii="Arial" w:eastAsia="Calibri" w:hAnsi="Arial" w:cs="Arial"/>
                <w:bCs/>
                <w:lang w:eastAsia="en-GB"/>
              </w:rPr>
            </w:pPr>
            <w:r w:rsidRPr="00D91F68">
              <w:rPr>
                <w:rFonts w:ascii="Arial" w:eastAsia="Calibri" w:hAnsi="Arial" w:cs="Arial"/>
                <w:bCs/>
                <w:lang w:eastAsia="en-GB"/>
              </w:rPr>
              <w:t xml:space="preserve">Joel </w:t>
            </w:r>
            <w:proofErr w:type="spellStart"/>
            <w:r w:rsidRPr="00D91F68">
              <w:rPr>
                <w:rFonts w:ascii="Arial" w:eastAsia="Calibri" w:hAnsi="Arial" w:cs="Arial"/>
                <w:bCs/>
                <w:lang w:eastAsia="en-GB"/>
              </w:rPr>
              <w:t>Eastaugh</w:t>
            </w:r>
            <w:proofErr w:type="spellEnd"/>
            <w:r w:rsidRPr="00D91F68">
              <w:rPr>
                <w:rFonts w:ascii="Arial" w:eastAsia="Calibri" w:hAnsi="Arial" w:cs="Arial"/>
                <w:bCs/>
                <w:lang w:eastAsia="en-GB"/>
              </w:rPr>
              <w:t xml:space="preserve"> – Thurrock Centre for Independent Living</w:t>
            </w:r>
          </w:p>
          <w:p w:rsidR="0052602B" w:rsidRPr="00D91F68" w:rsidRDefault="0052602B" w:rsidP="000863F9">
            <w:pPr>
              <w:tabs>
                <w:tab w:val="left" w:pos="1095"/>
              </w:tabs>
              <w:rPr>
                <w:rFonts w:ascii="Arial" w:eastAsia="Calibri" w:hAnsi="Arial" w:cs="Arial"/>
                <w:bCs/>
                <w:lang w:eastAsia="en-GB"/>
              </w:rPr>
            </w:pPr>
            <w:r w:rsidRPr="00D91F68">
              <w:rPr>
                <w:rFonts w:ascii="Arial" w:eastAsia="Calibri" w:hAnsi="Arial" w:cs="Arial"/>
                <w:bCs/>
                <w:lang w:eastAsia="en-GB"/>
              </w:rPr>
              <w:t>Karen Balthasar</w:t>
            </w:r>
            <w:r w:rsidR="00B250AE" w:rsidRPr="00D91F68">
              <w:rPr>
                <w:rFonts w:ascii="Arial" w:eastAsia="Calibri" w:hAnsi="Arial" w:cs="Arial"/>
                <w:bCs/>
                <w:lang w:eastAsia="en-GB"/>
              </w:rPr>
              <w:t xml:space="preserve"> – Graduate Trainee Public Health, Thurrock Council</w:t>
            </w:r>
          </w:p>
          <w:p w:rsidR="006A6374" w:rsidRPr="00D91F68" w:rsidRDefault="006A6374" w:rsidP="000863F9">
            <w:pPr>
              <w:tabs>
                <w:tab w:val="left" w:pos="1095"/>
              </w:tabs>
              <w:rPr>
                <w:rFonts w:ascii="Arial" w:eastAsia="Calibri" w:hAnsi="Arial" w:cs="Arial"/>
                <w:bCs/>
                <w:lang w:eastAsia="en-GB"/>
              </w:rPr>
            </w:pPr>
            <w:r w:rsidRPr="00D91F68">
              <w:rPr>
                <w:rFonts w:ascii="Arial" w:eastAsia="Calibri" w:hAnsi="Arial" w:cs="Arial"/>
                <w:bCs/>
                <w:lang w:eastAsia="en-GB"/>
              </w:rPr>
              <w:t>Les Billingham – Co-Chair and Head of Adult, Health, Commissioning and Housing, Thurrock Council</w:t>
            </w:r>
          </w:p>
          <w:p w:rsidR="0052602B" w:rsidRPr="00D91F68" w:rsidRDefault="0052602B" w:rsidP="000863F9">
            <w:pPr>
              <w:tabs>
                <w:tab w:val="left" w:pos="1095"/>
              </w:tabs>
              <w:rPr>
                <w:rFonts w:ascii="Arial" w:eastAsia="Calibri" w:hAnsi="Arial" w:cs="Arial"/>
                <w:bCs/>
                <w:lang w:eastAsia="en-GB"/>
              </w:rPr>
            </w:pPr>
            <w:proofErr w:type="spellStart"/>
            <w:r w:rsidRPr="00D91F68">
              <w:rPr>
                <w:rFonts w:ascii="Arial" w:eastAsia="Calibri" w:hAnsi="Arial" w:cs="Arial"/>
                <w:bCs/>
                <w:lang w:eastAsia="en-GB"/>
              </w:rPr>
              <w:t>Lita</w:t>
            </w:r>
            <w:proofErr w:type="spellEnd"/>
            <w:r w:rsidRPr="00D91F68">
              <w:rPr>
                <w:rFonts w:ascii="Arial" w:eastAsia="Calibri" w:hAnsi="Arial" w:cs="Arial"/>
                <w:bCs/>
                <w:lang w:eastAsia="en-GB"/>
              </w:rPr>
              <w:t xml:space="preserve"> Walpole – St Luke’s and Thurrock Diversity Network</w:t>
            </w:r>
          </w:p>
          <w:p w:rsidR="004B21F5" w:rsidRPr="00D91F68" w:rsidRDefault="006A6374" w:rsidP="000863F9">
            <w:pPr>
              <w:tabs>
                <w:tab w:val="left" w:pos="1095"/>
              </w:tabs>
              <w:rPr>
                <w:rFonts w:ascii="Arial" w:eastAsia="Calibri" w:hAnsi="Arial" w:cs="Arial"/>
                <w:bCs/>
                <w:lang w:eastAsia="en-GB"/>
              </w:rPr>
            </w:pPr>
            <w:r w:rsidRPr="00D91F68">
              <w:rPr>
                <w:rFonts w:ascii="Arial" w:eastAsia="Calibri" w:hAnsi="Arial" w:cs="Arial"/>
                <w:bCs/>
                <w:lang w:eastAsia="en-GB"/>
              </w:rPr>
              <w:t>Lynne Morgan – Thurrock Mind</w:t>
            </w:r>
          </w:p>
          <w:p w:rsidR="0052602B" w:rsidRPr="00D91F68" w:rsidRDefault="00B250AE" w:rsidP="000863F9">
            <w:pPr>
              <w:tabs>
                <w:tab w:val="left" w:pos="1095"/>
              </w:tabs>
              <w:rPr>
                <w:rFonts w:ascii="Arial" w:eastAsia="Calibri" w:hAnsi="Arial" w:cs="Arial"/>
                <w:bCs/>
                <w:lang w:eastAsia="en-GB"/>
              </w:rPr>
            </w:pPr>
            <w:r w:rsidRPr="00D91F68">
              <w:rPr>
                <w:rFonts w:ascii="Arial" w:eastAsia="Calibri" w:hAnsi="Arial" w:cs="Arial"/>
                <w:bCs/>
                <w:lang w:eastAsia="en-GB"/>
              </w:rPr>
              <w:t>Mandy Ansell – Clinical commissioning Group</w:t>
            </w:r>
          </w:p>
          <w:p w:rsidR="0052602B" w:rsidRPr="00D91F68" w:rsidRDefault="0052602B" w:rsidP="000863F9">
            <w:pPr>
              <w:tabs>
                <w:tab w:val="left" w:pos="1095"/>
              </w:tabs>
              <w:rPr>
                <w:rFonts w:ascii="Arial" w:eastAsia="Calibri" w:hAnsi="Arial" w:cs="Arial"/>
                <w:bCs/>
                <w:lang w:eastAsia="en-GB"/>
              </w:rPr>
            </w:pPr>
            <w:r w:rsidRPr="00D91F68">
              <w:rPr>
                <w:rFonts w:ascii="Arial" w:eastAsia="Calibri" w:hAnsi="Arial" w:cs="Arial"/>
                <w:bCs/>
                <w:lang w:eastAsia="en-GB"/>
              </w:rPr>
              <w:t xml:space="preserve">Mo James </w:t>
            </w:r>
            <w:r w:rsidR="00B250AE" w:rsidRPr="00D91F68">
              <w:rPr>
                <w:rFonts w:ascii="Arial" w:eastAsia="Calibri" w:hAnsi="Arial" w:cs="Arial"/>
                <w:bCs/>
                <w:lang w:eastAsia="en-GB"/>
              </w:rPr>
              <w:t>–</w:t>
            </w:r>
            <w:r w:rsidRPr="00D91F68">
              <w:rPr>
                <w:rFonts w:ascii="Arial" w:eastAsia="Calibri" w:hAnsi="Arial" w:cs="Arial"/>
                <w:bCs/>
                <w:lang w:eastAsia="en-GB"/>
              </w:rPr>
              <w:t xml:space="preserve"> </w:t>
            </w:r>
            <w:r w:rsidR="00B250AE" w:rsidRPr="00D91F68">
              <w:rPr>
                <w:rFonts w:ascii="Arial" w:eastAsia="Calibri" w:hAnsi="Arial" w:cs="Arial"/>
                <w:bCs/>
                <w:lang w:eastAsia="en-GB"/>
              </w:rPr>
              <w:t>Thurrock Parent Participation Group (</w:t>
            </w:r>
            <w:proofErr w:type="spellStart"/>
            <w:r w:rsidR="00B250AE" w:rsidRPr="00D91F68">
              <w:rPr>
                <w:rFonts w:ascii="Arial" w:eastAsia="Calibri" w:hAnsi="Arial" w:cs="Arial"/>
                <w:bCs/>
                <w:lang w:eastAsia="en-GB"/>
              </w:rPr>
              <w:t>CaPa</w:t>
            </w:r>
            <w:proofErr w:type="spellEnd"/>
            <w:r w:rsidR="00B250AE" w:rsidRPr="00D91F68">
              <w:rPr>
                <w:rFonts w:ascii="Arial" w:eastAsia="Calibri" w:hAnsi="Arial" w:cs="Arial"/>
                <w:bCs/>
                <w:lang w:eastAsia="en-GB"/>
              </w:rPr>
              <w:t>)</w:t>
            </w:r>
          </w:p>
          <w:p w:rsidR="0052602B" w:rsidRPr="00D91F68" w:rsidRDefault="0052602B" w:rsidP="000863F9">
            <w:pPr>
              <w:tabs>
                <w:tab w:val="left" w:pos="1095"/>
              </w:tabs>
              <w:rPr>
                <w:rFonts w:ascii="Arial" w:eastAsia="Calibri" w:hAnsi="Arial" w:cs="Arial"/>
                <w:bCs/>
                <w:lang w:eastAsia="en-GB"/>
              </w:rPr>
            </w:pPr>
            <w:r w:rsidRPr="00D91F68">
              <w:rPr>
                <w:rFonts w:ascii="Arial" w:eastAsia="Calibri" w:hAnsi="Arial" w:cs="Arial"/>
                <w:bCs/>
                <w:lang w:eastAsia="en-GB"/>
              </w:rPr>
              <w:t>Penny Ellmore – Thurrock Centre for Independent Living and Thurrock Diversity Network</w:t>
            </w:r>
          </w:p>
          <w:p w:rsidR="0052602B" w:rsidRPr="00D91F68" w:rsidRDefault="0052602B" w:rsidP="000863F9">
            <w:pPr>
              <w:tabs>
                <w:tab w:val="left" w:pos="1095"/>
              </w:tabs>
              <w:rPr>
                <w:rFonts w:ascii="Arial" w:eastAsia="Calibri" w:hAnsi="Arial" w:cs="Arial"/>
                <w:bCs/>
                <w:lang w:eastAsia="en-GB"/>
              </w:rPr>
            </w:pPr>
            <w:r w:rsidRPr="00D91F68">
              <w:rPr>
                <w:rFonts w:ascii="Arial" w:eastAsia="Calibri" w:hAnsi="Arial" w:cs="Arial"/>
                <w:bCs/>
                <w:lang w:eastAsia="en-GB"/>
              </w:rPr>
              <w:t>Sunny Saini – Thurrock Lifestyle Solutions</w:t>
            </w:r>
          </w:p>
          <w:p w:rsidR="006A6374" w:rsidRPr="00D91F68" w:rsidRDefault="006A6374" w:rsidP="000863F9">
            <w:pPr>
              <w:tabs>
                <w:tab w:val="left" w:pos="1095"/>
              </w:tabs>
              <w:rPr>
                <w:rFonts w:ascii="Arial" w:eastAsia="Calibri" w:hAnsi="Arial" w:cs="Arial"/>
                <w:bCs/>
                <w:lang w:eastAsia="en-GB"/>
              </w:rPr>
            </w:pPr>
            <w:r w:rsidRPr="00D91F68">
              <w:rPr>
                <w:rFonts w:ascii="Arial" w:eastAsia="Calibri" w:hAnsi="Arial" w:cs="Arial"/>
                <w:bCs/>
                <w:lang w:eastAsia="en-GB"/>
              </w:rPr>
              <w:t>Counsellor Sue Little – Portfolio holder for Children’s and Adult Social Care</w:t>
            </w:r>
          </w:p>
          <w:p w:rsidR="006A6374" w:rsidRPr="00D91F68" w:rsidRDefault="0052602B" w:rsidP="000863F9">
            <w:pPr>
              <w:tabs>
                <w:tab w:val="left" w:pos="1095"/>
              </w:tabs>
              <w:rPr>
                <w:rFonts w:ascii="Arial" w:eastAsia="Calibri" w:hAnsi="Arial" w:cs="Arial"/>
                <w:bCs/>
                <w:lang w:eastAsia="en-GB"/>
              </w:rPr>
            </w:pPr>
            <w:r w:rsidRPr="00D91F68">
              <w:rPr>
                <w:rFonts w:ascii="Arial" w:eastAsia="Calibri" w:hAnsi="Arial" w:cs="Arial"/>
                <w:bCs/>
                <w:lang w:eastAsia="en-GB"/>
              </w:rPr>
              <w:t>Wendy Curtiss – South Essex Rape and Incest Crisis Centre</w:t>
            </w:r>
          </w:p>
          <w:p w:rsidR="0052602B" w:rsidRPr="00D91F68" w:rsidRDefault="0052602B" w:rsidP="000863F9">
            <w:pPr>
              <w:tabs>
                <w:tab w:val="left" w:pos="1095"/>
              </w:tabs>
              <w:rPr>
                <w:rFonts w:ascii="Arial" w:eastAsia="Calibri" w:hAnsi="Arial" w:cs="Arial"/>
                <w:bCs/>
                <w:lang w:eastAsia="en-GB"/>
              </w:rPr>
            </w:pPr>
          </w:p>
          <w:p w:rsidR="004B21F5" w:rsidRPr="00D91F68" w:rsidRDefault="004B21F5" w:rsidP="00A40072">
            <w:pPr>
              <w:pStyle w:val="s15"/>
              <w:spacing w:before="0" w:beforeAutospacing="0" w:after="0" w:afterAutospacing="0"/>
              <w:rPr>
                <w:rFonts w:ascii="Arial" w:hAnsi="Arial" w:cs="Arial"/>
                <w:bC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tc>
      </w:tr>
      <w:tr w:rsidR="004B21F5" w:rsidRPr="00D91F68" w:rsidTr="00FD79FC">
        <w:trPr>
          <w:trHeight w:val="61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2A7F13" w:rsidP="00E0177D">
            <w:pPr>
              <w:rPr>
                <w:rFonts w:ascii="Arial" w:hAnsi="Arial" w:cs="Arial"/>
                <w:noProof/>
                <w:lang w:val="en-GB" w:eastAsia="en-GB"/>
              </w:rPr>
            </w:pPr>
            <w:r w:rsidRPr="00D91F68">
              <w:rPr>
                <w:rFonts w:ascii="Comic Sans MS" w:hAnsi="Comic Sans MS" w:cs="Arial"/>
                <w:noProof/>
                <w:sz w:val="28"/>
                <w:szCs w:val="28"/>
                <w:lang w:val="en-GB" w:eastAsia="en-GB"/>
              </w:rPr>
              <w:drawing>
                <wp:inline distT="0" distB="0" distL="0" distR="0" wp14:anchorId="719059DD" wp14:editId="49D463AD">
                  <wp:extent cx="70739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127" cy="790697"/>
                          </a:xfrm>
                          <a:prstGeom prst="rect">
                            <a:avLst/>
                          </a:prstGeom>
                        </pic:spPr>
                      </pic:pic>
                    </a:graphicData>
                  </a:graphic>
                </wp:inline>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2  Rules of the Meeting</w:t>
            </w:r>
          </w:p>
          <w:p w:rsidR="004B21F5" w:rsidRPr="00D91F68" w:rsidRDefault="004B21F5" w:rsidP="00E0177D">
            <w:pPr>
              <w:pStyle w:val="BodyA"/>
              <w:spacing w:after="0" w:line="240" w:lineRule="auto"/>
              <w:rPr>
                <w:rFonts w:ascii="Arial" w:hAnsi="Arial" w:cs="Arial"/>
                <w:b/>
                <w:bCs/>
                <w:sz w:val="24"/>
                <w:szCs w:val="24"/>
              </w:rPr>
            </w:pPr>
          </w:p>
          <w:p w:rsidR="004B21F5" w:rsidRPr="00D91F68" w:rsidRDefault="00DE263F" w:rsidP="00731978">
            <w:pPr>
              <w:rPr>
                <w:rFonts w:ascii="Arial" w:hAnsi="Arial" w:cs="Arial"/>
              </w:rPr>
            </w:pPr>
            <w:r w:rsidRPr="00D91F68">
              <w:rPr>
                <w:rFonts w:ascii="Arial" w:hAnsi="Arial" w:cs="Arial"/>
              </w:rPr>
              <w:t xml:space="preserve">The </w:t>
            </w:r>
            <w:r w:rsidR="004B21F5" w:rsidRPr="00D91F68">
              <w:rPr>
                <w:rFonts w:ascii="Arial" w:hAnsi="Arial" w:cs="Arial"/>
              </w:rPr>
              <w:t xml:space="preserve">rules </w:t>
            </w:r>
            <w:r w:rsidRPr="00D91F68">
              <w:rPr>
                <w:rFonts w:ascii="Arial" w:hAnsi="Arial" w:cs="Arial"/>
              </w:rPr>
              <w:t xml:space="preserve">of the meeting </w:t>
            </w:r>
            <w:r w:rsidR="004B21F5" w:rsidRPr="00D91F68">
              <w:rPr>
                <w:rFonts w:ascii="Arial" w:hAnsi="Arial" w:cs="Arial"/>
              </w:rPr>
              <w:t>were read out to those present.</w:t>
            </w:r>
          </w:p>
          <w:p w:rsidR="004B21F5" w:rsidRPr="00D91F68" w:rsidRDefault="004B21F5" w:rsidP="00731978">
            <w:pPr>
              <w:rPr>
                <w:rFonts w:ascii="Arial" w:hAnsi="Arial" w:cs="Arial"/>
              </w:rPr>
            </w:pPr>
          </w:p>
          <w:p w:rsidR="004B21F5" w:rsidRPr="00D91F68" w:rsidRDefault="004B21F5" w:rsidP="00731978">
            <w:pPr>
              <w:rPr>
                <w:rFonts w:ascii="Arial" w:hAnsi="Arial" w:cs="Arial"/>
              </w:rPr>
            </w:pPr>
          </w:p>
          <w:p w:rsidR="004B21F5" w:rsidRPr="00D91F68" w:rsidRDefault="004B21F5" w:rsidP="00FD7B82">
            <w:pPr>
              <w:rPr>
                <w:rFonts w:ascii="Arial" w:hAnsi="Arial" w:cs="Arial"/>
                <w:bCs/>
              </w:rPr>
            </w:pPr>
            <w:r w:rsidRPr="00D91F68">
              <w:rPr>
                <w:rFonts w:ascii="Arial" w:hAnsi="Arial" w:cs="Arial"/>
              </w:rPr>
              <w:t>Everyone present agreed to the rules for the evening.</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FD79F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2A7F13" w:rsidP="00E0177D">
            <w:pPr>
              <w:rPr>
                <w:rFonts w:ascii="Arial" w:eastAsia="Calibri" w:hAnsi="Arial" w:cs="Arial"/>
                <w:b/>
                <w:bCs/>
                <w:noProof/>
                <w:lang w:val="en-GB" w:eastAsia="en-GB"/>
              </w:rPr>
            </w:pPr>
            <w:r w:rsidRPr="00D91F68">
              <w:rPr>
                <w:noProof/>
                <w:lang w:val="en-GB" w:eastAsia="en-GB"/>
              </w:rPr>
              <w:lastRenderedPageBreak/>
              <w:drawing>
                <wp:inline distT="0" distB="0" distL="0" distR="0" wp14:anchorId="34C17E06" wp14:editId="7E0C79F4">
                  <wp:extent cx="720725" cy="438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V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9839" cy="443691"/>
                          </a:xfrm>
                          <a:prstGeom prst="rect">
                            <a:avLst/>
                          </a:prstGeom>
                        </pic:spPr>
                      </pic:pic>
                    </a:graphicData>
                  </a:graphic>
                </wp:inline>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8B8" w:rsidRPr="00D91F68" w:rsidRDefault="002A7F13" w:rsidP="009606BD">
            <w:pPr>
              <w:rPr>
                <w:rFonts w:ascii="Arial" w:eastAsia="Calibri" w:hAnsi="Arial" w:cs="Arial"/>
                <w:b/>
                <w:bCs/>
                <w:sz w:val="28"/>
                <w:szCs w:val="28"/>
                <w:lang w:eastAsia="en-GB"/>
              </w:rPr>
            </w:pPr>
            <w:r w:rsidRPr="00D91F68">
              <w:rPr>
                <w:rFonts w:ascii="Arial" w:eastAsia="Calibri" w:hAnsi="Arial" w:cs="Arial"/>
                <w:b/>
                <w:bCs/>
                <w:sz w:val="28"/>
                <w:szCs w:val="28"/>
                <w:lang w:eastAsia="en-GB"/>
              </w:rPr>
              <w:t>3. TransVol Presentation – Service Update by John Paddick and Neil Woodbridge</w:t>
            </w:r>
          </w:p>
          <w:p w:rsidR="002E0D49" w:rsidRDefault="002E0D49" w:rsidP="002E0D49">
            <w:pPr>
              <w:rPr>
                <w:rFonts w:ascii="Arial" w:eastAsia="Calibri" w:hAnsi="Arial" w:cs="Arial"/>
                <w:b/>
                <w:bCs/>
                <w:lang w:eastAsia="en-GB"/>
              </w:rPr>
            </w:pP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John and Neil went through the presentation with those present.  </w:t>
            </w:r>
            <w:r w:rsidRPr="00F418F8">
              <w:rPr>
                <w:rFonts w:ascii="Arial" w:hAnsi="Arial" w:cs="Arial"/>
                <w:b/>
                <w:bCs/>
                <w:color w:val="auto"/>
                <w:bdr w:val="none" w:sz="0" w:space="0" w:color="auto"/>
                <w:lang w:val="en-GB" w:eastAsia="en-GB"/>
              </w:rPr>
              <w:t>ACTION: Karen to circulate a copy along with the minutes</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 </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The following comments were made:</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 </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w:t>
            </w:r>
            <w:r>
              <w:rPr>
                <w:rFonts w:ascii="Arial" w:hAnsi="Arial" w:cs="Arial"/>
                <w:color w:val="auto"/>
                <w:bdr w:val="none" w:sz="0" w:space="0" w:color="auto"/>
                <w:lang w:val="en-GB" w:eastAsia="en-GB"/>
              </w:rPr>
              <w:t xml:space="preserve"> TransV</w:t>
            </w:r>
            <w:r w:rsidRPr="00F418F8">
              <w:rPr>
                <w:rFonts w:ascii="Arial" w:hAnsi="Arial" w:cs="Arial"/>
                <w:color w:val="auto"/>
                <w:bdr w:val="none" w:sz="0" w:space="0" w:color="auto"/>
                <w:lang w:val="en-GB" w:eastAsia="en-GB"/>
              </w:rPr>
              <w:t xml:space="preserve">ol </w:t>
            </w:r>
            <w:r>
              <w:rPr>
                <w:rFonts w:ascii="Arial" w:hAnsi="Arial" w:cs="Arial"/>
                <w:color w:val="auto"/>
                <w:bdr w:val="none" w:sz="0" w:space="0" w:color="auto"/>
                <w:lang w:val="en-GB" w:eastAsia="en-GB"/>
              </w:rPr>
              <w:t xml:space="preserve">have a </w:t>
            </w:r>
            <w:r w:rsidRPr="00F418F8">
              <w:rPr>
                <w:rFonts w:ascii="Arial" w:hAnsi="Arial" w:cs="Arial"/>
                <w:color w:val="auto"/>
                <w:bdr w:val="none" w:sz="0" w:space="0" w:color="auto"/>
                <w:lang w:val="en-GB" w:eastAsia="en-GB"/>
              </w:rPr>
              <w:t>Commercial contract to supply children’s transport in order to fund its charitable purpose as the Council cut its grant by 100%.</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 </w:t>
            </w:r>
          </w:p>
          <w:p w:rsid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Even with the above TransV</w:t>
            </w:r>
            <w:r w:rsidRPr="00F418F8">
              <w:rPr>
                <w:rFonts w:ascii="Arial" w:hAnsi="Arial" w:cs="Arial"/>
                <w:color w:val="auto"/>
                <w:bdr w:val="none" w:sz="0" w:space="0" w:color="auto"/>
                <w:lang w:val="en-GB" w:eastAsia="en-GB"/>
              </w:rPr>
              <w:t>ol is subsidising from their reserves and can only do this for two more years. They are still doing 40,000 trips per year.</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w:t>
            </w:r>
            <w:r>
              <w:rPr>
                <w:rFonts w:ascii="Arial" w:hAnsi="Arial" w:cs="Arial"/>
                <w:color w:val="auto"/>
                <w:bdr w:val="none" w:sz="0" w:space="0" w:color="auto"/>
                <w:lang w:val="en-GB" w:eastAsia="en-GB"/>
              </w:rPr>
              <w:t xml:space="preserve"> </w:t>
            </w:r>
            <w:r w:rsidRPr="00F418F8">
              <w:rPr>
                <w:rFonts w:ascii="Arial" w:hAnsi="Arial" w:cs="Arial"/>
                <w:color w:val="auto"/>
                <w:bdr w:val="none" w:sz="0" w:space="0" w:color="auto"/>
                <w:lang w:val="en-GB" w:eastAsia="en-GB"/>
              </w:rPr>
              <w:t>There is a lack of coordination across the Borough. Council have a mini-bus fleet, Thurrock Lifestyle Solutions have a fleet and special schools use a fleet.  This could be joint community owned e.g. move the time adults are taken to day centres by an hour and the same vehicle can be used to take the children to school then on to take the adults to the day centres and take home, thus cutting vehicles and overhead expenses – but no-one wants to play!</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 </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The Co-Chairs asked what the Disability Partnership Board can do to help.</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  </w:t>
            </w:r>
          </w:p>
          <w:p w:rsidR="007E3CB7" w:rsidRPr="007E3CB7" w:rsidRDefault="007E3CB7"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7E3CB7">
              <w:rPr>
                <w:rFonts w:ascii="Arial" w:hAnsi="Arial" w:cs="Arial"/>
              </w:rPr>
              <w:t xml:space="preserve">Fran suggested raising this with senior managers at </w:t>
            </w:r>
            <w:r w:rsidRPr="007E3CB7">
              <w:rPr>
                <w:rFonts w:ascii="Arial" w:hAnsi="Arial" w:cs="Arial"/>
              </w:rPr>
              <w:t>Thurrock Council, and for TransV</w:t>
            </w:r>
            <w:r w:rsidRPr="007E3CB7">
              <w:rPr>
                <w:rFonts w:ascii="Arial" w:hAnsi="Arial" w:cs="Arial"/>
              </w:rPr>
              <w:t>ol to come up with some positive proposals. It was suggested by representatives at the meeting that Steve Cox (Corporate Director of Envi</w:t>
            </w:r>
            <w:r>
              <w:rPr>
                <w:rFonts w:ascii="Arial" w:hAnsi="Arial" w:cs="Arial"/>
              </w:rPr>
              <w:t>ronment and Place) and Ann Laing</w:t>
            </w:r>
            <w:bookmarkStart w:id="0" w:name="_GoBack"/>
            <w:bookmarkEnd w:id="0"/>
            <w:r w:rsidRPr="007E3CB7">
              <w:rPr>
                <w:rFonts w:ascii="Arial" w:hAnsi="Arial" w:cs="Arial"/>
              </w:rPr>
              <w:t xml:space="preserve"> might be approached. </w:t>
            </w:r>
            <w:r w:rsidRPr="007E3CB7">
              <w:rPr>
                <w:rFonts w:ascii="Arial" w:hAnsi="Arial" w:cs="Arial"/>
              </w:rPr>
              <w:t xml:space="preserve">  </w:t>
            </w:r>
            <w:r w:rsidRPr="007E3CB7">
              <w:rPr>
                <w:rFonts w:ascii="Arial" w:hAnsi="Arial" w:cs="Arial"/>
              </w:rPr>
              <w:t>Kim James from HealthWatch suggested TransVol could give a “we could do this for you” presentat</w:t>
            </w:r>
            <w:r w:rsidRPr="007E3CB7">
              <w:rPr>
                <w:rFonts w:ascii="Arial" w:hAnsi="Arial" w:cs="Arial"/>
              </w:rPr>
              <w:t>ion to the Chief Executive Team.</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 </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TransVol have applied to the Community Mini-bus Fund for a new vehicle.</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 </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Councillor Little reported that TransVol has helped his mother-in-law, he is chair of Palmers Trust too, so is understanding.  He and the Council are aware of the costs associated to not doing things, i.e. people becoming depressed, impact can be horrendous</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lastRenderedPageBreak/>
              <w:t> </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Funding would come out of Adult Social Care budget and maybe not transport.</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 </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Councillor Little happy for a proposal to be put forward stating we can help you, and he is happy to support this.</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 </w:t>
            </w:r>
          </w:p>
          <w:p w:rsidR="00F418F8" w:rsidRPr="00F418F8" w:rsidRDefault="00F418F8"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418F8">
              <w:rPr>
                <w:rFonts w:ascii="Arial" w:hAnsi="Arial" w:cs="Arial"/>
                <w:color w:val="auto"/>
                <w:bdr w:val="none" w:sz="0" w:space="0" w:color="auto"/>
                <w:lang w:val="en-GB" w:eastAsia="en-GB"/>
              </w:rPr>
              <w:t>TransVol has systems in place to book vehicles on a rota system on a computer. Could broaden out to support scouts groups and older peoples groups and across Borough tr</w:t>
            </w:r>
            <w:r>
              <w:rPr>
                <w:rFonts w:ascii="Arial" w:hAnsi="Arial" w:cs="Arial"/>
                <w:color w:val="auto"/>
                <w:bdr w:val="none" w:sz="0" w:space="0" w:color="auto"/>
                <w:lang w:val="en-GB" w:eastAsia="en-GB"/>
              </w:rPr>
              <w:t>ansport. The TransV</w:t>
            </w:r>
            <w:r w:rsidRPr="00F418F8">
              <w:rPr>
                <w:rFonts w:ascii="Arial" w:hAnsi="Arial" w:cs="Arial"/>
                <w:color w:val="auto"/>
                <w:bdr w:val="none" w:sz="0" w:space="0" w:color="auto"/>
                <w:lang w:val="en-GB" w:eastAsia="en-GB"/>
              </w:rPr>
              <w:t>ol service has a positive impact upon individuals, carers, family members.  Kim James suggested a meeting for TransVol to attend and present and be part of a wider conversation and take forward. Kim will give John hours/dates and times of the meeting to attend.</w:t>
            </w:r>
          </w:p>
          <w:p w:rsidR="0005692E" w:rsidRPr="00C54064" w:rsidRDefault="0005692E" w:rsidP="0005692E">
            <w:pPr>
              <w:rPr>
                <w:rFonts w:ascii="Arial" w:eastAsia="Calibri" w:hAnsi="Arial" w:cs="Arial"/>
                <w:bCs/>
                <w:color w:val="auto"/>
                <w:lang w:eastAsia="en-GB"/>
              </w:rPr>
            </w:pPr>
          </w:p>
          <w:p w:rsidR="009378E8" w:rsidRPr="00A22D73" w:rsidRDefault="009378E8" w:rsidP="002E0D49">
            <w:pPr>
              <w:rPr>
                <w:rFonts w:ascii="Arial" w:eastAsia="Calibri" w:hAnsi="Arial" w:cs="Arial"/>
                <w:bCs/>
                <w:sz w:val="28"/>
                <w:szCs w:val="28"/>
                <w:lang w:eastAsia="en-GB"/>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A8" w:rsidRDefault="008B61A8" w:rsidP="00E0177D">
            <w:pPr>
              <w:rPr>
                <w:rFonts w:ascii="Arial" w:hAnsi="Arial" w:cs="Arial"/>
              </w:rPr>
            </w:pPr>
          </w:p>
          <w:p w:rsidR="009A2B9E" w:rsidRDefault="009A2B9E" w:rsidP="00E0177D">
            <w:pPr>
              <w:rPr>
                <w:rFonts w:ascii="Arial" w:hAnsi="Arial" w:cs="Arial"/>
              </w:rPr>
            </w:pPr>
          </w:p>
          <w:p w:rsidR="009A2B9E" w:rsidRDefault="009A2B9E" w:rsidP="00E0177D">
            <w:pPr>
              <w:rPr>
                <w:rFonts w:ascii="Arial" w:hAnsi="Arial" w:cs="Arial"/>
              </w:rPr>
            </w:pPr>
            <w:r>
              <w:rPr>
                <w:rFonts w:ascii="Arial" w:hAnsi="Arial" w:cs="Arial"/>
              </w:rPr>
              <w:t>Karen Haltham</w:t>
            </w: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r>
              <w:rPr>
                <w:rFonts w:ascii="Arial" w:hAnsi="Arial" w:cs="Arial"/>
              </w:rPr>
              <w:t>Kim James</w:t>
            </w:r>
          </w:p>
          <w:p w:rsidR="00C54064" w:rsidRPr="00D91F68" w:rsidRDefault="00C54064" w:rsidP="00E0177D">
            <w:pPr>
              <w:rPr>
                <w:rFonts w:ascii="Arial" w:hAnsi="Arial" w:cs="Arial"/>
              </w:rPr>
            </w:pPr>
          </w:p>
        </w:tc>
      </w:tr>
      <w:tr w:rsidR="004B21F5" w:rsidRPr="00D91F68" w:rsidTr="00FD79F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eastAsia="Calibri" w:hAnsi="Arial" w:cs="Arial"/>
                <w:b/>
                <w:bCs/>
                <w:noProof/>
                <w:lang w:val="en-GB" w:eastAsia="en-GB"/>
              </w:rPr>
            </w:pPr>
            <w:r w:rsidRPr="00D91F68">
              <w:rPr>
                <w:rFonts w:ascii="Arial" w:eastAsia="Calibri" w:hAnsi="Arial" w:cs="Arial"/>
                <w:b/>
                <w:bCs/>
                <w:noProof/>
                <w:lang w:val="en-GB" w:eastAsia="en-GB"/>
              </w:rPr>
              <w:lastRenderedPageBreak/>
              <mc:AlternateContent>
                <mc:Choice Requires="wps">
                  <w:drawing>
                    <wp:anchor distT="0" distB="0" distL="114300" distR="114300" simplePos="0" relativeHeight="251676672" behindDoc="0" locked="0" layoutInCell="1" allowOverlap="1" wp14:anchorId="5B3123B1" wp14:editId="07332DB2">
                      <wp:simplePos x="0" y="0"/>
                      <wp:positionH relativeFrom="column">
                        <wp:posOffset>305435</wp:posOffset>
                      </wp:positionH>
                      <wp:positionV relativeFrom="paragraph">
                        <wp:posOffset>76200</wp:posOffset>
                      </wp:positionV>
                      <wp:extent cx="400050" cy="4318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31800"/>
                              </a:xfrm>
                              <a:prstGeom prst="rect">
                                <a:avLst/>
                              </a:prstGeom>
                              <a:solidFill>
                                <a:srgbClr val="FFFFFF"/>
                              </a:solidFill>
                              <a:ln w="9525">
                                <a:noFill/>
                                <a:miter lim="800000"/>
                                <a:headEnd/>
                                <a:tailEnd/>
                              </a:ln>
                            </wps:spPr>
                            <wps:txbx>
                              <w:txbxContent>
                                <w:p w:rsidR="004B21F5" w:rsidRPr="003D1BBF" w:rsidRDefault="004B21F5" w:rsidP="003D1BBF">
                                  <w:pPr>
                                    <w:jc w:val="center"/>
                                    <w:rPr>
                                      <w:sz w:val="12"/>
                                      <w:szCs w:val="12"/>
                                    </w:rPr>
                                  </w:pPr>
                                  <w:r w:rsidRPr="003D1BBF">
                                    <w:rPr>
                                      <w:sz w:val="12"/>
                                      <w:szCs w:val="12"/>
                                    </w:rPr>
                                    <w:t>Health &amp;</w:t>
                                  </w:r>
                                </w:p>
                                <w:p w:rsidR="004B21F5" w:rsidRPr="003D1BBF" w:rsidRDefault="004B21F5" w:rsidP="003D1BBF">
                                  <w:pPr>
                                    <w:jc w:val="center"/>
                                    <w:rPr>
                                      <w:sz w:val="12"/>
                                      <w:szCs w:val="12"/>
                                    </w:rPr>
                                  </w:pPr>
                                  <w:r w:rsidRPr="003D1BBF">
                                    <w:rPr>
                                      <w:sz w:val="12"/>
                                      <w:szCs w:val="12"/>
                                    </w:rPr>
                                    <w:t>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123B1" id="_x0000_t202" coordsize="21600,21600" o:spt="202" path="m,l,21600r21600,l21600,xe">
                      <v:stroke joinstyle="miter"/>
                      <v:path gradientshapeok="t" o:connecttype="rect"/>
                    </v:shapetype>
                    <v:shape id="Text Box 2" o:spid="_x0000_s1026" type="#_x0000_t202" style="position:absolute;margin-left:24.05pt;margin-top:6pt;width:31.5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" stroked="f">
                      <v:textbox>
                        <w:txbxContent>
                          <w:p w:rsidR="004B21F5" w:rsidRPr="003D1BBF" w:rsidRDefault="004B21F5" w:rsidP="003D1BBF">
                            <w:pPr>
                              <w:jc w:val="center"/>
                              <w:rPr>
                                <w:sz w:val="12"/>
                                <w:szCs w:val="12"/>
                              </w:rPr>
                            </w:pPr>
                            <w:r w:rsidRPr="003D1BBF">
                              <w:rPr>
                                <w:sz w:val="12"/>
                                <w:szCs w:val="12"/>
                              </w:rPr>
                              <w:t>Health &amp;</w:t>
                            </w:r>
                          </w:p>
                          <w:p w:rsidR="004B21F5" w:rsidRPr="003D1BBF" w:rsidRDefault="004B21F5" w:rsidP="003D1BBF">
                            <w:pPr>
                              <w:jc w:val="center"/>
                              <w:rPr>
                                <w:sz w:val="12"/>
                                <w:szCs w:val="12"/>
                              </w:rPr>
                            </w:pPr>
                            <w:r w:rsidRPr="003D1BBF">
                              <w:rPr>
                                <w:sz w:val="12"/>
                                <w:szCs w:val="12"/>
                              </w:rPr>
                              <w:t>Well-being</w:t>
                            </w:r>
                          </w:p>
                        </w:txbxContent>
                      </v:textbox>
                    </v:shape>
                  </w:pict>
                </mc:Fallback>
              </mc:AlternateContent>
            </w:r>
            <w:r w:rsidRPr="00D91F68">
              <w:rPr>
                <w:rFonts w:ascii="Arial" w:hAnsi="Arial" w:cs="Arial"/>
                <w:b/>
                <w:bCs/>
                <w:noProof/>
                <w:lang w:val="en-GB" w:eastAsia="en-GB"/>
              </w:rPr>
              <w:drawing>
                <wp:anchor distT="0" distB="0" distL="114300" distR="114300" simplePos="0" relativeHeight="251677696" behindDoc="1" locked="0" layoutInCell="1" allowOverlap="1" wp14:anchorId="516CCAD2" wp14:editId="55ADCD3A">
                  <wp:simplePos x="0" y="0"/>
                  <wp:positionH relativeFrom="column">
                    <wp:posOffset>636</wp:posOffset>
                  </wp:positionH>
                  <wp:positionV relativeFrom="paragraph">
                    <wp:posOffset>25400</wp:posOffset>
                  </wp:positionV>
                  <wp:extent cx="774700" cy="700405"/>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0" cy="700405"/>
                          </a:xfrm>
                          <a:prstGeom prst="rect">
                            <a:avLst/>
                          </a:prstGeom>
                          <a:noFill/>
                        </pic:spPr>
                      </pic:pic>
                    </a:graphicData>
                  </a:graphic>
                  <wp14:sizeRelH relativeFrom="page">
                    <wp14:pctWidth>0</wp14:pctWidth>
                  </wp14:sizeRelH>
                  <wp14:sizeRelV relativeFrom="page">
                    <wp14:pctHeight>0</wp14:pctHeight>
                  </wp14:sizeRelV>
                </wp:anchor>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D49" w:rsidRPr="00D91F68" w:rsidRDefault="002E0D49" w:rsidP="00731978">
            <w:pPr>
              <w:rPr>
                <w:rFonts w:ascii="Arial" w:hAnsi="Arial" w:cs="Arial"/>
                <w:b/>
                <w:sz w:val="28"/>
                <w:szCs w:val="28"/>
              </w:rPr>
            </w:pPr>
            <w:r w:rsidRPr="00D91F68">
              <w:rPr>
                <w:rFonts w:ascii="Arial" w:eastAsia="Calibri" w:hAnsi="Arial" w:cs="Arial"/>
                <w:b/>
                <w:bCs/>
                <w:sz w:val="28"/>
                <w:szCs w:val="28"/>
                <w:lang w:eastAsia="en-GB"/>
              </w:rPr>
              <w:t>4</w:t>
            </w:r>
            <w:r w:rsidR="00E33BBD" w:rsidRPr="00D91F68">
              <w:rPr>
                <w:rFonts w:ascii="Arial" w:eastAsia="Calibri" w:hAnsi="Arial" w:cs="Arial"/>
                <w:b/>
                <w:bCs/>
                <w:sz w:val="28"/>
                <w:szCs w:val="28"/>
                <w:lang w:eastAsia="en-GB"/>
              </w:rPr>
              <w:t xml:space="preserve"> </w:t>
            </w:r>
            <w:r w:rsidR="004B21F5" w:rsidRPr="00D91F68">
              <w:rPr>
                <w:rFonts w:ascii="Arial" w:eastAsia="Calibri" w:hAnsi="Arial" w:cs="Arial"/>
                <w:b/>
                <w:bCs/>
                <w:sz w:val="28"/>
                <w:szCs w:val="28"/>
                <w:lang w:eastAsia="en-GB"/>
              </w:rPr>
              <w:t xml:space="preserve"> </w:t>
            </w:r>
            <w:r w:rsidR="004B21F5" w:rsidRPr="00D91F68">
              <w:rPr>
                <w:rFonts w:ascii="Arial" w:hAnsi="Arial" w:cs="Arial"/>
                <w:sz w:val="28"/>
                <w:szCs w:val="28"/>
              </w:rPr>
              <w:t xml:space="preserve"> </w:t>
            </w:r>
            <w:r w:rsidR="004B21F5" w:rsidRPr="00D91F68">
              <w:rPr>
                <w:rFonts w:ascii="Arial" w:hAnsi="Arial" w:cs="Arial"/>
                <w:b/>
                <w:sz w:val="28"/>
                <w:szCs w:val="28"/>
              </w:rPr>
              <w:t>Update on the Health &amp; Wellbeing Strategy feedback so far and brief Introduction to the Theme of the Meeting: The Thurrock Heal</w:t>
            </w:r>
            <w:r w:rsidRPr="00D91F68">
              <w:rPr>
                <w:rFonts w:ascii="Arial" w:hAnsi="Arial" w:cs="Arial"/>
                <w:b/>
                <w:sz w:val="28"/>
                <w:szCs w:val="28"/>
              </w:rPr>
              <w:t xml:space="preserve">th &amp; Well-Being Strategy Goal </w:t>
            </w:r>
            <w:r w:rsidR="004B21F5" w:rsidRPr="00D91F68">
              <w:rPr>
                <w:rFonts w:ascii="Arial" w:hAnsi="Arial" w:cs="Arial"/>
                <w:b/>
                <w:sz w:val="28"/>
                <w:szCs w:val="28"/>
              </w:rPr>
              <w:t xml:space="preserve"> </w:t>
            </w:r>
            <w:r w:rsidR="00DA7962" w:rsidRPr="00D91F68">
              <w:rPr>
                <w:rFonts w:ascii="Arial" w:hAnsi="Arial" w:cs="Arial"/>
                <w:b/>
                <w:sz w:val="28"/>
                <w:szCs w:val="28"/>
              </w:rPr>
              <w:t>E</w:t>
            </w:r>
            <w:r w:rsidR="00E30DA8" w:rsidRPr="00D91F68">
              <w:rPr>
                <w:rFonts w:ascii="Arial" w:hAnsi="Arial" w:cs="Arial"/>
                <w:b/>
                <w:sz w:val="28"/>
                <w:szCs w:val="28"/>
              </w:rPr>
              <w:t xml:space="preserve"> </w:t>
            </w:r>
            <w:r w:rsidR="004B21F5" w:rsidRPr="00D91F68">
              <w:rPr>
                <w:rFonts w:ascii="Arial" w:hAnsi="Arial" w:cs="Arial"/>
                <w:b/>
                <w:sz w:val="28"/>
                <w:szCs w:val="28"/>
              </w:rPr>
              <w:t>–</w:t>
            </w:r>
            <w:r w:rsidR="00DA7962" w:rsidRPr="00D91F68">
              <w:rPr>
                <w:rFonts w:ascii="Arial" w:hAnsi="Arial" w:cs="Arial"/>
                <w:b/>
                <w:sz w:val="28"/>
                <w:szCs w:val="28"/>
              </w:rPr>
              <w:t>Healthier for Longer</w:t>
            </w:r>
          </w:p>
          <w:p w:rsidR="00DA7962" w:rsidRPr="00D91F68" w:rsidRDefault="00DA7962" w:rsidP="00731978">
            <w:pPr>
              <w:rPr>
                <w:rFonts w:ascii="Arial" w:hAnsi="Arial" w:cs="Arial"/>
                <w:b/>
                <w:sz w:val="28"/>
                <w:szCs w:val="28"/>
              </w:rPr>
            </w:pPr>
          </w:p>
          <w:p w:rsidR="004B21F5" w:rsidRPr="00D91F68" w:rsidRDefault="004B21F5" w:rsidP="00DA7962">
            <w:pPr>
              <w:rPr>
                <w:rFonts w:ascii="Arial" w:hAnsi="Arial" w:cs="Arial"/>
              </w:rPr>
            </w:pPr>
            <w:r w:rsidRPr="00D91F68">
              <w:rPr>
                <w:rFonts w:ascii="Arial" w:hAnsi="Arial" w:cs="Arial"/>
              </w:rPr>
              <w:t>Darren Kris</w:t>
            </w:r>
            <w:r w:rsidR="00B401A9" w:rsidRPr="00D91F68">
              <w:rPr>
                <w:rFonts w:ascii="Arial" w:hAnsi="Arial" w:cs="Arial"/>
              </w:rPr>
              <w:t>tiansen gave a pr</w:t>
            </w:r>
            <w:r w:rsidR="00DA7962" w:rsidRPr="00D91F68">
              <w:rPr>
                <w:rFonts w:ascii="Arial" w:hAnsi="Arial" w:cs="Arial"/>
              </w:rPr>
              <w:t xml:space="preserve">esentation.  </w:t>
            </w:r>
          </w:p>
          <w:p w:rsidR="00DA7962" w:rsidRPr="00D91F68" w:rsidRDefault="00DA7962" w:rsidP="00DA7962">
            <w:pPr>
              <w:rPr>
                <w:rFonts w:ascii="Arial" w:eastAsia="Calibri" w:hAnsi="Arial" w:cs="Arial"/>
                <w:b/>
                <w:bCs/>
                <w:sz w:val="28"/>
                <w:szCs w:val="28"/>
                <w:lang w:eastAsia="en-GB"/>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962" w:rsidRPr="00D91F68" w:rsidRDefault="00DA7962" w:rsidP="00E0177D">
            <w:pPr>
              <w:rPr>
                <w:rFonts w:ascii="Arial" w:hAnsi="Arial" w:cs="Arial"/>
                <w:sz w:val="28"/>
                <w:szCs w:val="28"/>
              </w:rPr>
            </w:pPr>
          </w:p>
          <w:p w:rsidR="00DA7962" w:rsidRPr="00D91F68" w:rsidRDefault="00DA7962" w:rsidP="00E0177D">
            <w:pPr>
              <w:rPr>
                <w:rFonts w:ascii="Arial" w:hAnsi="Arial" w:cs="Arial"/>
                <w:sz w:val="28"/>
                <w:szCs w:val="28"/>
              </w:rPr>
            </w:pPr>
          </w:p>
          <w:p w:rsidR="00DA7962" w:rsidRPr="00D91F68" w:rsidRDefault="00DA7962" w:rsidP="00E0177D">
            <w:pPr>
              <w:rPr>
                <w:rFonts w:ascii="Arial" w:hAnsi="Arial" w:cs="Arial"/>
                <w:sz w:val="28"/>
                <w:szCs w:val="28"/>
              </w:rPr>
            </w:pPr>
          </w:p>
          <w:p w:rsidR="00DA7962" w:rsidRPr="00D91F68" w:rsidRDefault="00DA7962" w:rsidP="00E0177D">
            <w:pPr>
              <w:rPr>
                <w:rFonts w:ascii="Arial" w:hAnsi="Arial" w:cs="Arial"/>
              </w:rPr>
            </w:pPr>
          </w:p>
          <w:p w:rsidR="004B21F5" w:rsidRPr="00D91F68" w:rsidRDefault="004B21F5" w:rsidP="00DA7962">
            <w:pPr>
              <w:rPr>
                <w:rFonts w:ascii="Arial" w:hAnsi="Arial" w:cs="Arial"/>
              </w:rPr>
            </w:pPr>
          </w:p>
        </w:tc>
      </w:tr>
      <w:tr w:rsidR="004B21F5" w:rsidRPr="00D91F68" w:rsidTr="00FD79F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B17743" w:rsidP="00E0177D">
            <w:pPr>
              <w:rPr>
                <w:rFonts w:ascii="Arial" w:hAnsi="Arial" w:cs="Arial"/>
                <w:noProof/>
                <w:lang w:val="en-GB" w:eastAsia="en-GB"/>
              </w:rPr>
            </w:pPr>
            <w:r w:rsidRPr="00D91F68">
              <w:rPr>
                <w:rFonts w:ascii="Arial" w:hAnsi="Arial" w:cs="Arial"/>
                <w:noProof/>
                <w:lang w:val="en-GB" w:eastAsia="en-GB"/>
              </w:rPr>
              <w:drawing>
                <wp:anchor distT="36576" distB="36576" distL="36576" distR="36576" simplePos="0" relativeHeight="251680768" behindDoc="0" locked="0" layoutInCell="1" allowOverlap="1" wp14:anchorId="4FAB016A" wp14:editId="6E6213F3">
                  <wp:simplePos x="0" y="0"/>
                  <wp:positionH relativeFrom="margin">
                    <wp:posOffset>34290</wp:posOffset>
                  </wp:positionH>
                  <wp:positionV relativeFrom="paragraph">
                    <wp:posOffset>635</wp:posOffset>
                  </wp:positionV>
                  <wp:extent cx="742950" cy="5429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t="10503" b="12357"/>
                          <a:stretch>
                            <a:fillRect/>
                          </a:stretch>
                        </pic:blipFill>
                        <pic:spPr bwMode="auto">
                          <a:xfrm flipH="1">
                            <a:off x="0" y="0"/>
                            <a:ext cx="742950" cy="542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21F5" w:rsidRPr="00D91F68" w:rsidRDefault="004B21F5" w:rsidP="00E0177D">
            <w:pPr>
              <w:rPr>
                <w:rFonts w:ascii="Arial" w:hAnsi="Arial" w:cs="Arial"/>
                <w:noProof/>
                <w:lang w:val="en-GB" w:eastAsia="en-GB"/>
              </w:rPr>
            </w:pPr>
          </w:p>
          <w:p w:rsidR="004B21F5" w:rsidRPr="00D91F68" w:rsidRDefault="004B21F5" w:rsidP="00E0177D">
            <w:pPr>
              <w:rPr>
                <w:rFonts w:ascii="Arial" w:hAnsi="Arial" w:cs="Arial"/>
                <w:noProof/>
                <w:lang w:val="en-GB" w:eastAsia="en-GB"/>
              </w:rPr>
            </w:pPr>
          </w:p>
          <w:p w:rsidR="004B21F5" w:rsidRPr="00D91F68" w:rsidRDefault="00B17743" w:rsidP="00E0177D">
            <w:pPr>
              <w:rPr>
                <w:rFonts w:ascii="Arial" w:hAnsi="Arial" w:cs="Arial"/>
                <w:noProof/>
                <w:lang w:val="en-GB" w:eastAsia="en-GB"/>
              </w:rPr>
            </w:pPr>
            <w:r w:rsidRPr="00D91F68">
              <w:rPr>
                <w:rFonts w:ascii="Arial" w:hAnsi="Arial" w:cs="Arial"/>
                <w:noProof/>
                <w:lang w:val="en-GB" w:eastAsia="en-GB"/>
              </w:rPr>
              <w:drawing>
                <wp:anchor distT="0" distB="0" distL="114300" distR="114300" simplePos="0" relativeHeight="251679744" behindDoc="1" locked="0" layoutInCell="1" allowOverlap="1" wp14:anchorId="44CF737B" wp14:editId="658E1092">
                  <wp:simplePos x="0" y="0"/>
                  <wp:positionH relativeFrom="column">
                    <wp:posOffset>-50165</wp:posOffset>
                  </wp:positionH>
                  <wp:positionV relativeFrom="paragraph">
                    <wp:posOffset>128270</wp:posOffset>
                  </wp:positionV>
                  <wp:extent cx="846455" cy="70040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455" cy="700405"/>
                          </a:xfrm>
                          <a:prstGeom prst="rect">
                            <a:avLst/>
                          </a:prstGeom>
                          <a:noFill/>
                        </pic:spPr>
                      </pic:pic>
                    </a:graphicData>
                  </a:graphic>
                  <wp14:sizeRelH relativeFrom="page">
                    <wp14:pctWidth>0</wp14:pctWidth>
                  </wp14:sizeRelH>
                  <wp14:sizeRelV relativeFrom="page">
                    <wp14:pctHeight>0</wp14:pctHeight>
                  </wp14:sizeRelV>
                </wp:anchor>
              </w:drawing>
            </w:r>
          </w:p>
          <w:p w:rsidR="004B21F5" w:rsidRPr="00D91F68" w:rsidRDefault="004B21F5" w:rsidP="00E0177D">
            <w:pPr>
              <w:rPr>
                <w:rFonts w:ascii="Arial" w:eastAsia="Calibri" w:hAnsi="Arial" w:cs="Arial"/>
                <w:b/>
                <w:bCs/>
                <w:noProof/>
                <w:lang w:val="en-GB" w:eastAsia="en-GB"/>
              </w:rPr>
            </w:pPr>
            <w:r w:rsidRPr="00D91F68">
              <w:rPr>
                <w:rFonts w:ascii="Arial" w:eastAsia="Calibri" w:hAnsi="Arial" w:cs="Arial"/>
                <w:b/>
                <w:bCs/>
                <w:noProof/>
                <w:lang w:val="en-GB" w:eastAsia="en-GB"/>
              </w:rPr>
              <mc:AlternateContent>
                <mc:Choice Requires="wps">
                  <w:drawing>
                    <wp:anchor distT="0" distB="0" distL="114300" distR="114300" simplePos="0" relativeHeight="251678720" behindDoc="0" locked="0" layoutInCell="1" allowOverlap="1" wp14:anchorId="43A44651" wp14:editId="102A60C7">
                      <wp:simplePos x="0" y="0"/>
                      <wp:positionH relativeFrom="column">
                        <wp:posOffset>194310</wp:posOffset>
                      </wp:positionH>
                      <wp:positionV relativeFrom="paragraph">
                        <wp:posOffset>76200</wp:posOffset>
                      </wp:positionV>
                      <wp:extent cx="581025" cy="4381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38150"/>
                              </a:xfrm>
                              <a:prstGeom prst="rect">
                                <a:avLst/>
                              </a:prstGeom>
                              <a:solidFill>
                                <a:srgbClr val="FFFFFF"/>
                              </a:solidFill>
                              <a:ln w="9525">
                                <a:solidFill>
                                  <a:srgbClr val="000000"/>
                                </a:solidFill>
                                <a:miter lim="800000"/>
                                <a:headEnd/>
                                <a:tailEnd/>
                              </a:ln>
                            </wps:spPr>
                            <wps:txbx>
                              <w:txbxContent>
                                <w:p w:rsidR="004B21F5" w:rsidRDefault="004B21F5" w:rsidP="00E0177D">
                                  <w:pPr>
                                    <w:rPr>
                                      <w:sz w:val="16"/>
                                      <w:szCs w:val="16"/>
                                    </w:rPr>
                                  </w:pPr>
                                  <w:r>
                                    <w:rPr>
                                      <w:sz w:val="16"/>
                                      <w:szCs w:val="16"/>
                                    </w:rPr>
                                    <w:t>Health &amp;</w:t>
                                  </w:r>
                                </w:p>
                                <w:p w:rsidR="004B21F5" w:rsidRPr="00C31859" w:rsidRDefault="004B21F5" w:rsidP="00E0177D">
                                  <w:pPr>
                                    <w:rPr>
                                      <w:sz w:val="16"/>
                                      <w:szCs w:val="16"/>
                                    </w:rPr>
                                  </w:pPr>
                                  <w:r>
                                    <w:rPr>
                                      <w:sz w:val="16"/>
                                      <w:szCs w:val="16"/>
                                    </w:rPr>
                                    <w:t>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44651" id="_x0000_s1027" type="#_x0000_t202" style="position:absolute;margin-left:15.3pt;margin-top:6pt;width:45.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">
                      <v:textbox>
                        <w:txbxContent>
                          <w:p w:rsidR="004B21F5" w:rsidRDefault="004B21F5" w:rsidP="00E0177D">
                            <w:pPr>
                              <w:rPr>
                                <w:sz w:val="16"/>
                                <w:szCs w:val="16"/>
                              </w:rPr>
                            </w:pPr>
                            <w:r>
                              <w:rPr>
                                <w:sz w:val="16"/>
                                <w:szCs w:val="16"/>
                              </w:rPr>
                              <w:t>Health &amp;</w:t>
                            </w:r>
                          </w:p>
                          <w:p w:rsidR="004B21F5" w:rsidRPr="00C31859" w:rsidRDefault="004B21F5" w:rsidP="00E0177D">
                            <w:pPr>
                              <w:rPr>
                                <w:sz w:val="16"/>
                                <w:szCs w:val="16"/>
                              </w:rPr>
                            </w:pPr>
                            <w:r>
                              <w:rPr>
                                <w:sz w:val="16"/>
                                <w:szCs w:val="16"/>
                              </w:rPr>
                              <w:t>Well-being</w:t>
                            </w:r>
                          </w:p>
                        </w:txbxContent>
                      </v:textbox>
                    </v:shape>
                  </w:pict>
                </mc:Fallback>
              </mc:AlternateContent>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2E0D49" w:rsidP="00076589">
            <w:pPr>
              <w:rPr>
                <w:rFonts w:ascii="Arial" w:hAnsi="Arial" w:cs="Arial"/>
                <w:b/>
                <w:sz w:val="28"/>
                <w:szCs w:val="28"/>
              </w:rPr>
            </w:pPr>
            <w:r w:rsidRPr="00D91F68">
              <w:rPr>
                <w:rFonts w:ascii="Arial" w:hAnsi="Arial" w:cs="Arial"/>
                <w:b/>
                <w:sz w:val="28"/>
                <w:szCs w:val="28"/>
              </w:rPr>
              <w:t>5</w:t>
            </w:r>
            <w:r w:rsidR="00076589" w:rsidRPr="00D91F68">
              <w:rPr>
                <w:rFonts w:ascii="Arial" w:hAnsi="Arial" w:cs="Arial"/>
                <w:b/>
                <w:sz w:val="28"/>
                <w:szCs w:val="28"/>
              </w:rPr>
              <w:t xml:space="preserve"> </w:t>
            </w:r>
            <w:r w:rsidRPr="00D91F68">
              <w:rPr>
                <w:rFonts w:ascii="Arial" w:hAnsi="Arial" w:cs="Arial"/>
                <w:b/>
                <w:sz w:val="28"/>
                <w:szCs w:val="28"/>
              </w:rPr>
              <w:t xml:space="preserve">&amp; 6 </w:t>
            </w:r>
            <w:r w:rsidR="00076589" w:rsidRPr="00D91F68">
              <w:rPr>
                <w:rFonts w:ascii="Arial" w:hAnsi="Arial" w:cs="Arial"/>
                <w:b/>
                <w:sz w:val="28"/>
                <w:szCs w:val="28"/>
              </w:rPr>
              <w:t>Discussion and Breakout Groups</w:t>
            </w:r>
            <w:r w:rsidR="00B17743" w:rsidRPr="00D91F68">
              <w:rPr>
                <w:rFonts w:ascii="Arial" w:hAnsi="Arial" w:cs="Arial"/>
                <w:b/>
                <w:sz w:val="28"/>
                <w:szCs w:val="28"/>
              </w:rPr>
              <w:t xml:space="preserve"> - </w:t>
            </w:r>
            <w:r w:rsidR="00076589" w:rsidRPr="00D91F68">
              <w:rPr>
                <w:rFonts w:ascii="Arial" w:hAnsi="Arial" w:cs="Arial"/>
                <w:b/>
                <w:sz w:val="28"/>
                <w:szCs w:val="28"/>
              </w:rPr>
              <w:t xml:space="preserve">Thurrock Health </w:t>
            </w:r>
            <w:r w:rsidRPr="00D91F68">
              <w:rPr>
                <w:rFonts w:ascii="Arial" w:hAnsi="Arial" w:cs="Arial"/>
                <w:b/>
                <w:sz w:val="28"/>
                <w:szCs w:val="28"/>
              </w:rPr>
              <w:t xml:space="preserve">and Well-Being Strategy – Goal </w:t>
            </w:r>
            <w:r w:rsidR="00DA7962" w:rsidRPr="00D91F68">
              <w:rPr>
                <w:rFonts w:ascii="Arial" w:hAnsi="Arial" w:cs="Arial"/>
                <w:b/>
                <w:sz w:val="28"/>
                <w:szCs w:val="28"/>
              </w:rPr>
              <w:t xml:space="preserve">E </w:t>
            </w:r>
            <w:r w:rsidRPr="00D91F68">
              <w:rPr>
                <w:rFonts w:ascii="Arial" w:hAnsi="Arial" w:cs="Arial"/>
                <w:b/>
                <w:sz w:val="28"/>
                <w:szCs w:val="28"/>
              </w:rPr>
              <w:t>and Feedback</w:t>
            </w:r>
          </w:p>
          <w:p w:rsidR="00076589" w:rsidRPr="00D91F68" w:rsidRDefault="00076589" w:rsidP="00076589">
            <w:pPr>
              <w:rPr>
                <w:rFonts w:ascii="Arial" w:hAnsi="Arial" w:cs="Arial"/>
                <w:b/>
                <w:sz w:val="28"/>
                <w:szCs w:val="28"/>
              </w:rPr>
            </w:pPr>
          </w:p>
          <w:p w:rsidR="00B401A9" w:rsidRPr="00D91F68" w:rsidRDefault="00DA7962" w:rsidP="00B401A9">
            <w:pPr>
              <w:rPr>
                <w:rFonts w:ascii="Arial" w:hAnsi="Arial" w:cs="Arial"/>
                <w:b/>
              </w:rPr>
            </w:pPr>
            <w:r w:rsidRPr="00D91F68">
              <w:rPr>
                <w:rFonts w:ascii="Arial" w:hAnsi="Arial" w:cs="Arial"/>
              </w:rPr>
              <w:t xml:space="preserve">2 </w:t>
            </w:r>
            <w:r w:rsidR="00B401A9" w:rsidRPr="00D91F68">
              <w:rPr>
                <w:rFonts w:ascii="Arial" w:hAnsi="Arial" w:cs="Arial"/>
              </w:rPr>
              <w:t>breakout groups were formed and discussed an objective of their choice, worksheets were given out to complete, see feedback sheets attached.</w:t>
            </w:r>
            <w:r w:rsidR="008B61A8" w:rsidRPr="00D91F68">
              <w:rPr>
                <w:rFonts w:ascii="Arial" w:hAnsi="Arial" w:cs="Arial"/>
              </w:rPr>
              <w:t xml:space="preserve">  </w:t>
            </w:r>
            <w:r w:rsidR="008B61A8" w:rsidRPr="00D91F68">
              <w:rPr>
                <w:rFonts w:ascii="Arial" w:hAnsi="Arial" w:cs="Arial"/>
                <w:b/>
              </w:rPr>
              <w:t>ACTION: Karen Haltham to send out copy of presentation and feedback with the minutes.</w:t>
            </w:r>
          </w:p>
          <w:p w:rsidR="00B401A9" w:rsidRPr="00D91F68" w:rsidRDefault="00B401A9" w:rsidP="00B401A9">
            <w:pPr>
              <w:rPr>
                <w:rFonts w:ascii="Arial" w:hAnsi="Arial" w:cs="Arial"/>
              </w:rPr>
            </w:pPr>
          </w:p>
          <w:p w:rsidR="00B401A9" w:rsidRPr="00D91F68" w:rsidRDefault="00B401A9" w:rsidP="00076589">
            <w:pPr>
              <w:rPr>
                <w:rFonts w:ascii="Arial" w:hAnsi="Arial" w:cs="Arial"/>
              </w:rPr>
            </w:pPr>
          </w:p>
          <w:p w:rsidR="00B401A9" w:rsidRPr="00CC3182" w:rsidRDefault="00B401A9" w:rsidP="00CC3182">
            <w:pPr>
              <w:rPr>
                <w:rFonts w:ascii="Arial" w:hAnsi="Arial" w:cs="Arial"/>
                <w:b/>
              </w:rPr>
            </w:pPr>
            <w:r w:rsidRPr="00D91F68">
              <w:rPr>
                <w:rFonts w:ascii="Arial" w:hAnsi="Arial" w:cs="Arial"/>
              </w:rPr>
              <w:t>When feedback for all 5 Goals has been received from all groups/forums a full report will be put together and a joint meeting with other groups will be arranged to give feedbac</w:t>
            </w:r>
            <w:r w:rsidR="008B61A8" w:rsidRPr="00D91F68">
              <w:rPr>
                <w:rFonts w:ascii="Arial" w:hAnsi="Arial" w:cs="Arial"/>
              </w:rPr>
              <w:t>k from the findings, likely to be mid-</w:t>
            </w:r>
            <w:r w:rsidRPr="00D91F68">
              <w:rPr>
                <w:rFonts w:ascii="Arial" w:hAnsi="Arial" w:cs="Arial"/>
              </w:rPr>
              <w:t>July</w:t>
            </w:r>
            <w:r w:rsidR="00FD7B82" w:rsidRPr="00D91F68">
              <w:rPr>
                <w:rFonts w:ascii="Arial" w:hAnsi="Arial" w:cs="Arial"/>
              </w:rPr>
              <w:t xml:space="preserve"> </w:t>
            </w:r>
            <w:r w:rsidR="00FD7B82" w:rsidRPr="00D91F68">
              <w:rPr>
                <w:rFonts w:ascii="Arial" w:hAnsi="Arial" w:cs="Arial"/>
              </w:rPr>
              <w:lastRenderedPageBreak/>
              <w:t>2017</w:t>
            </w:r>
            <w:r w:rsidRPr="00D91F68">
              <w:rPr>
                <w:rFonts w:ascii="Arial" w:hAnsi="Arial" w:cs="Arial"/>
              </w:rPr>
              <w:t>.</w:t>
            </w:r>
            <w:r w:rsidR="00CC3182">
              <w:rPr>
                <w:rFonts w:ascii="Arial" w:hAnsi="Arial" w:cs="Arial"/>
              </w:rPr>
              <w:t xml:space="preserve">  Once the report has been completed Thurrock Coalition to liaise with Board Co-Chairs to organise a date for a meeting to present the report.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962" w:rsidRPr="00D91F68" w:rsidRDefault="004B21F5" w:rsidP="00E0177D">
            <w:pPr>
              <w:rPr>
                <w:rFonts w:ascii="Arial" w:hAnsi="Arial" w:cs="Arial"/>
                <w:sz w:val="28"/>
                <w:szCs w:val="28"/>
              </w:rPr>
            </w:pPr>
            <w:r w:rsidRPr="00D91F68">
              <w:rPr>
                <w:rFonts w:ascii="Arial" w:hAnsi="Arial" w:cs="Arial"/>
              </w:rPr>
              <w:lastRenderedPageBreak/>
              <w:t xml:space="preserve"> </w:t>
            </w:r>
          </w:p>
          <w:p w:rsidR="00DA7962" w:rsidRPr="00D91F68" w:rsidRDefault="00DA7962" w:rsidP="00E0177D">
            <w:pPr>
              <w:rPr>
                <w:rFonts w:ascii="Arial" w:hAnsi="Arial" w:cs="Arial"/>
                <w:sz w:val="28"/>
                <w:szCs w:val="28"/>
              </w:rPr>
            </w:pPr>
          </w:p>
          <w:p w:rsidR="00DA7962" w:rsidRPr="00D91F68" w:rsidRDefault="00DA7962" w:rsidP="00E0177D">
            <w:pPr>
              <w:rPr>
                <w:rFonts w:ascii="Arial" w:hAnsi="Arial" w:cs="Arial"/>
              </w:rPr>
            </w:pPr>
          </w:p>
          <w:p w:rsidR="00B21D04" w:rsidRPr="00D91F68" w:rsidRDefault="00B21D04" w:rsidP="00E0177D">
            <w:pPr>
              <w:rPr>
                <w:rFonts w:ascii="Arial" w:hAnsi="Arial" w:cs="Arial"/>
              </w:rPr>
            </w:pPr>
            <w:r w:rsidRPr="00D91F68">
              <w:rPr>
                <w:rFonts w:ascii="Arial" w:hAnsi="Arial" w:cs="Arial"/>
              </w:rPr>
              <w:t>Karen Haltham</w:t>
            </w:r>
          </w:p>
          <w:p w:rsidR="00B17743" w:rsidRPr="00D91F68" w:rsidRDefault="00B17743" w:rsidP="00E0177D">
            <w:pPr>
              <w:rPr>
                <w:rFonts w:ascii="Arial" w:hAnsi="Arial" w:cs="Arial"/>
              </w:rPr>
            </w:pPr>
          </w:p>
          <w:p w:rsidR="00B17743" w:rsidRPr="00D91F68" w:rsidRDefault="00B17743" w:rsidP="00E0177D">
            <w:pPr>
              <w:rPr>
                <w:rFonts w:ascii="Arial" w:hAnsi="Arial" w:cs="Arial"/>
              </w:rPr>
            </w:pPr>
          </w:p>
          <w:p w:rsidR="004B21F5" w:rsidRPr="00D91F68" w:rsidRDefault="004B21F5" w:rsidP="00E0177D">
            <w:pPr>
              <w:rPr>
                <w:rFonts w:ascii="Arial" w:hAnsi="Arial" w:cs="Arial"/>
              </w:rPr>
            </w:pPr>
          </w:p>
        </w:tc>
      </w:tr>
      <w:tr w:rsidR="004B21F5" w:rsidRPr="00D91F68" w:rsidTr="00FD79F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eastAsia="en-GB"/>
              </w:rPr>
            </w:pPr>
            <w:r w:rsidRPr="00D91F68">
              <w:rPr>
                <w:rFonts w:ascii="Arial" w:hAnsi="Arial" w:cs="Arial"/>
                <w:noProof/>
                <w:lang w:val="en-GB" w:eastAsia="en-GB"/>
              </w:rPr>
              <w:drawing>
                <wp:inline distT="0" distB="0" distL="0" distR="0" wp14:anchorId="3B0BB0E9" wp14:editId="4A8EB801">
                  <wp:extent cx="685800" cy="459487"/>
                  <wp:effectExtent l="0" t="0" r="0" b="0"/>
                  <wp:docPr id="24" name="Picture 24" descr="https://encrypted-tbn3.gstatic.com/images?q=tbn:ANd9GcSzL1WUBRdNwcpRBFwIl6Zbh7aKN6ab_3j89Ou_Qirwqcu1Con-ePnIJ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zL1WUBRdNwcpRBFwIl6Zbh7aKN6ab_3j89Ou_Qirwqcu1Con-ePnIJRE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9696" cy="462097"/>
                          </a:xfrm>
                          <a:prstGeom prst="rect">
                            <a:avLst/>
                          </a:prstGeom>
                          <a:noFill/>
                          <a:ln>
                            <a:noFill/>
                          </a:ln>
                        </pic:spPr>
                      </pic:pic>
                    </a:graphicData>
                  </a:graphic>
                </wp:inline>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tabs>
                <w:tab w:val="left" w:pos="1095"/>
              </w:tabs>
              <w:rPr>
                <w:rFonts w:ascii="Arial" w:eastAsia="Calibri" w:hAnsi="Arial" w:cs="Arial"/>
                <w:b/>
                <w:bCs/>
                <w:lang w:eastAsia="en-GB"/>
              </w:rPr>
            </w:pPr>
          </w:p>
          <w:p w:rsidR="004B21F5" w:rsidRPr="00D91F68" w:rsidRDefault="002E0D49" w:rsidP="002E0D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sidRPr="00D91F68">
              <w:rPr>
                <w:rFonts w:ascii="Arial" w:eastAsia="Calibri" w:hAnsi="Arial" w:cs="Arial"/>
                <w:b/>
                <w:bCs/>
                <w:sz w:val="28"/>
                <w:szCs w:val="28"/>
                <w:lang w:eastAsia="en-GB"/>
              </w:rPr>
              <w:t>7</w:t>
            </w:r>
            <w:r w:rsidR="004B21F5" w:rsidRPr="00D91F68">
              <w:rPr>
                <w:rFonts w:ascii="Arial" w:eastAsia="Calibri" w:hAnsi="Arial" w:cs="Arial"/>
                <w:b/>
                <w:bCs/>
                <w:sz w:val="28"/>
                <w:szCs w:val="28"/>
                <w:lang w:eastAsia="en-GB"/>
              </w:rPr>
              <w:t xml:space="preserve"> </w:t>
            </w:r>
            <w:r w:rsidRPr="00D91F68">
              <w:rPr>
                <w:rFonts w:ascii="Arial" w:eastAsia="Calibri" w:hAnsi="Arial" w:cs="Arial"/>
                <w:b/>
                <w:bCs/>
                <w:sz w:val="28"/>
                <w:szCs w:val="28"/>
                <w:lang w:eastAsia="en-GB"/>
              </w:rPr>
              <w:t>Tea/</w:t>
            </w:r>
            <w:r w:rsidR="00B21D04" w:rsidRPr="00D91F68">
              <w:rPr>
                <w:rFonts w:ascii="Arial" w:eastAsia="Calibri" w:hAnsi="Arial" w:cs="Arial"/>
                <w:b/>
                <w:bCs/>
                <w:sz w:val="28"/>
                <w:szCs w:val="28"/>
                <w:lang w:eastAsia="en-GB"/>
              </w:rPr>
              <w:t xml:space="preserve">Coffee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921B07">
            <w:pPr>
              <w:rPr>
                <w:rFonts w:ascii="Arial" w:hAnsi="Arial" w:cs="Arial"/>
              </w:rPr>
            </w:pPr>
          </w:p>
        </w:tc>
      </w:tr>
      <w:tr w:rsidR="004B21F5" w:rsidRPr="00D91F68" w:rsidTr="00FD79FC">
        <w:trPr>
          <w:trHeight w:val="90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eastAsia="en-GB"/>
              </w:rPr>
            </w:pPr>
            <w:r w:rsidRPr="00D91F68">
              <w:rPr>
                <w:rFonts w:ascii="Arial" w:hAnsi="Arial" w:cs="Arial"/>
                <w:noProof/>
                <w:lang w:val="en-GB" w:eastAsia="en-GB"/>
              </w:rPr>
              <mc:AlternateContent>
                <mc:Choice Requires="wpg">
                  <w:drawing>
                    <wp:inline distT="0" distB="0" distL="0" distR="0" wp14:anchorId="2312648E" wp14:editId="13A86F5C">
                      <wp:extent cx="688975" cy="838200"/>
                      <wp:effectExtent l="0" t="0" r="0" b="0"/>
                      <wp:docPr id="25" name="officeArt object"/>
                      <wp:cNvGraphicFramePr/>
                      <a:graphic xmlns:a="http://schemas.openxmlformats.org/drawingml/2006/main">
                        <a:graphicData uri="http://schemas.microsoft.com/office/word/2010/wordprocessingGroup">
                          <wpg:wgp>
                            <wpg:cNvGrpSpPr/>
                            <wpg:grpSpPr>
                              <a:xfrm>
                                <a:off x="0" y="0"/>
                                <a:ext cx="688975" cy="838200"/>
                                <a:chOff x="0" y="-1"/>
                                <a:chExt cx="632460" cy="778511"/>
                              </a:xfrm>
                            </wpg:grpSpPr>
                            <wps:wsp>
                              <wps:cNvPr id="26" name="Shape 1073741841"/>
                              <wps:cNvSpPr/>
                              <wps:spPr>
                                <a:xfrm>
                                  <a:off x="-1" y="-2"/>
                                  <a:ext cx="632461" cy="778513"/>
                                </a:xfrm>
                                <a:prstGeom prst="rect">
                                  <a:avLst/>
                                </a:prstGeom>
                                <a:solidFill>
                                  <a:srgbClr val="FFFFFF"/>
                                </a:solidFill>
                                <a:ln w="12700" cap="flat">
                                  <a:noFill/>
                                  <a:miter lim="400000"/>
                                </a:ln>
                                <a:effectLst/>
                              </wps:spPr>
                              <wps:bodyPr/>
                            </wps:wsp>
                            <pic:pic xmlns:pic="http://schemas.openxmlformats.org/drawingml/2006/picture">
                              <pic:nvPicPr>
                                <pic:cNvPr id="27" name="image.png"/>
                                <pic:cNvPicPr/>
                              </pic:nvPicPr>
                              <pic:blipFill>
                                <a:blip r:embed="rId16">
                                  <a:extLst/>
                                </a:blip>
                                <a:stretch>
                                  <a:fillRect/>
                                </a:stretch>
                              </pic:blipFill>
                              <pic:spPr>
                                <a:xfrm>
                                  <a:off x="-1" y="-2"/>
                                  <a:ext cx="622301" cy="778513"/>
                                </a:xfrm>
                                <a:prstGeom prst="rect">
                                  <a:avLst/>
                                </a:prstGeom>
                                <a:ln w="12700" cap="flat">
                                  <a:noFill/>
                                  <a:miter lim="400000"/>
                                </a:ln>
                                <a:effectLst/>
                              </pic:spPr>
                            </pic:pic>
                          </wpg:wgp>
                        </a:graphicData>
                      </a:graphic>
                    </wp:inline>
                  </w:drawing>
                </mc:Choice>
                <mc:Fallback>
                  <w:pict>
                    <v:group w14:anchorId="2102A636" id="officeArt object" o:spid="_x0000_s1026" style="width:54.25pt;height:66pt;mso-position-horizontal-relative:char;mso-position-vertical-relative:line" coordorigin="" coordsize="6324,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">
                      <v:rect id="Shape 1073741841" o:spid="_x0000_s1027" style="position:absolute;width:6324;height:7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TcMQA&#10;AADbAAAADwAAAGRycy9kb3ducmV2LnhtbESPQWsCMRSE70L/Q3iFXkSTSrV2a5TSInjwotsf8Ni8&#10;brbdvCxJXNd/bwqCx2FmvmFWm8G1oqcQG88anqcKBHHlTcO1hu9yO1mCiAnZYOuZNFwowmb9MFph&#10;YfyZD9QfUy0yhGOBGmxKXSFlrCw5jFPfEWfvxweHKctQSxPwnOGulTOlFtJhw3nBYkeflqq/48lp&#10;eA2/Ly4p1V/edvvya17afnwatH56HD7eQSQa0j18a++MhtkC/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03D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6223;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uC/7CAAAA2wAAAA8AAABkcnMvZG93bnJldi54bWxEj0GLwjAUhO+C/yE8YW+aqrAr1SgiCNbL&#10;otaDt0fzTIvNS2li7f57s7Cwx2FmvmFWm97WoqPWV44VTCcJCOLC6YqNgvyyHy9A+ICssXZMCn7I&#10;w2Y9HKww1e7FJ+rOwYgIYZ+igjKEJpXSFyVZ9BPXEEfv7lqLIcrWSN3iK8JtLWdJ8iktVhwXSmxo&#10;V1LxOD+tgiP1JjO5uZ2u4Vp8P2RWd/NMqY9Rv12CCNSH//Bf+6AVzL7g90v8AXL9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gv+wgAAANsAAAAPAAAAAAAAAAAAAAAAAJ8C&#10;AABkcnMvZG93bnJldi54bWxQSwUGAAAAAAQABAD3AAAAjgMAAAAA&#10;" strokeweight="1pt">
                        <v:stroke miterlimit="4"/>
                        <v:imagedata r:id="rId17" o:title=""/>
                      </v:shape>
                      <w10:anchorlock/>
                    </v:group>
                  </w:pict>
                </mc:Fallback>
              </mc:AlternateContent>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6D52AD" w:rsidP="00E0177D">
            <w:pPr>
              <w:tabs>
                <w:tab w:val="left" w:pos="1095"/>
              </w:tabs>
              <w:rPr>
                <w:rFonts w:ascii="Arial" w:eastAsia="Calibri" w:hAnsi="Arial" w:cs="Arial"/>
                <w:b/>
                <w:bCs/>
                <w:sz w:val="28"/>
                <w:szCs w:val="28"/>
                <w:lang w:eastAsia="en-GB"/>
              </w:rPr>
            </w:pPr>
            <w:r w:rsidRPr="00D91F68">
              <w:rPr>
                <w:rFonts w:ascii="Arial" w:eastAsia="Calibri" w:hAnsi="Arial" w:cs="Arial"/>
                <w:b/>
                <w:bCs/>
                <w:sz w:val="28"/>
                <w:szCs w:val="28"/>
                <w:lang w:eastAsia="en-GB"/>
              </w:rPr>
              <w:t xml:space="preserve">8 </w:t>
            </w:r>
            <w:r w:rsidR="004B21F5" w:rsidRPr="00D91F68">
              <w:rPr>
                <w:rFonts w:ascii="Arial" w:eastAsia="Calibri" w:hAnsi="Arial" w:cs="Arial"/>
                <w:b/>
                <w:bCs/>
                <w:sz w:val="28"/>
                <w:szCs w:val="28"/>
                <w:lang w:eastAsia="en-GB"/>
              </w:rPr>
              <w:t xml:space="preserve"> Minutes of</w:t>
            </w:r>
            <w:r w:rsidR="002E0D49" w:rsidRPr="00D91F68">
              <w:rPr>
                <w:rFonts w:ascii="Arial" w:eastAsia="Calibri" w:hAnsi="Arial" w:cs="Arial"/>
                <w:b/>
                <w:bCs/>
                <w:sz w:val="28"/>
                <w:szCs w:val="28"/>
                <w:lang w:eastAsia="en-GB"/>
              </w:rPr>
              <w:t xml:space="preserve"> the last meeting held on the 15</w:t>
            </w:r>
            <w:r w:rsidR="002E0D49" w:rsidRPr="00D91F68">
              <w:rPr>
                <w:rFonts w:ascii="Arial" w:eastAsia="Calibri" w:hAnsi="Arial" w:cs="Arial"/>
                <w:b/>
                <w:bCs/>
                <w:sz w:val="28"/>
                <w:szCs w:val="28"/>
                <w:vertAlign w:val="superscript"/>
                <w:lang w:eastAsia="en-GB"/>
              </w:rPr>
              <w:t>th</w:t>
            </w:r>
            <w:r w:rsidR="002E0D49" w:rsidRPr="00D91F68">
              <w:rPr>
                <w:rFonts w:ascii="Arial" w:eastAsia="Calibri" w:hAnsi="Arial" w:cs="Arial"/>
                <w:b/>
                <w:bCs/>
                <w:sz w:val="28"/>
                <w:szCs w:val="28"/>
                <w:lang w:eastAsia="en-GB"/>
              </w:rPr>
              <w:t xml:space="preserve"> September 2016 </w:t>
            </w:r>
            <w:r w:rsidR="004B21F5" w:rsidRPr="00D91F68">
              <w:rPr>
                <w:rFonts w:ascii="Arial" w:eastAsia="Calibri" w:hAnsi="Arial" w:cs="Arial"/>
                <w:b/>
                <w:bCs/>
                <w:sz w:val="28"/>
                <w:szCs w:val="28"/>
                <w:lang w:eastAsia="en-GB"/>
              </w:rPr>
              <w:t xml:space="preserve">and Matters Arising </w:t>
            </w:r>
          </w:p>
          <w:p w:rsidR="004B21F5" w:rsidRPr="00D91F68" w:rsidRDefault="004B21F5" w:rsidP="00E0177D">
            <w:pPr>
              <w:tabs>
                <w:tab w:val="left" w:pos="1095"/>
              </w:tabs>
              <w:rPr>
                <w:rFonts w:ascii="Arial" w:eastAsia="Calibri" w:hAnsi="Arial" w:cs="Arial"/>
                <w:b/>
                <w:bCs/>
                <w:lang w:eastAsia="en-GB"/>
              </w:rPr>
            </w:pPr>
          </w:p>
          <w:p w:rsidR="004B21F5" w:rsidRPr="00D91F68" w:rsidRDefault="006D52AD" w:rsidP="00E0177D">
            <w:pPr>
              <w:tabs>
                <w:tab w:val="left" w:pos="1095"/>
              </w:tabs>
              <w:rPr>
                <w:rFonts w:ascii="Arial" w:eastAsia="Calibri" w:hAnsi="Arial" w:cs="Arial"/>
                <w:b/>
                <w:bCs/>
                <w:lang w:eastAsia="en-GB"/>
              </w:rPr>
            </w:pPr>
            <w:r w:rsidRPr="00D91F68">
              <w:rPr>
                <w:rFonts w:ascii="Arial" w:eastAsia="Calibri" w:hAnsi="Arial" w:cs="Arial"/>
                <w:b/>
                <w:bCs/>
                <w:lang w:eastAsia="en-GB"/>
              </w:rPr>
              <w:t xml:space="preserve">8.1. </w:t>
            </w:r>
            <w:r w:rsidR="004B21F5" w:rsidRPr="00D91F68">
              <w:rPr>
                <w:rFonts w:ascii="Arial" w:eastAsia="Calibri" w:hAnsi="Arial" w:cs="Arial"/>
                <w:b/>
                <w:bCs/>
                <w:lang w:eastAsia="en-GB"/>
              </w:rPr>
              <w:t xml:space="preserve">Minutes - </w:t>
            </w:r>
            <w:r w:rsidR="004B21F5" w:rsidRPr="00D91F68">
              <w:rPr>
                <w:rFonts w:ascii="Arial" w:hAnsi="Arial" w:cs="Arial"/>
                <w:noProof/>
                <w:lang w:val="en-GB" w:eastAsia="en-GB"/>
              </w:rPr>
              <w:drawing>
                <wp:anchor distT="0" distB="0" distL="114300" distR="114300" simplePos="0" relativeHeight="251681792" behindDoc="0" locked="0" layoutInCell="1" allowOverlap="1" wp14:anchorId="2E028E98" wp14:editId="33251A70">
                  <wp:simplePos x="0" y="0"/>
                  <wp:positionH relativeFrom="column">
                    <wp:posOffset>-801370</wp:posOffset>
                  </wp:positionH>
                  <wp:positionV relativeFrom="paragraph">
                    <wp:posOffset>273685</wp:posOffset>
                  </wp:positionV>
                  <wp:extent cx="622300" cy="662940"/>
                  <wp:effectExtent l="0" t="0" r="6350" b="3810"/>
                  <wp:wrapNone/>
                  <wp:docPr id="28"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18">
                            <a:extLst/>
                          </a:blip>
                          <a:stretch>
                            <a:fillRect/>
                          </a:stretch>
                        </pic:blipFill>
                        <pic:spPr>
                          <a:xfrm>
                            <a:off x="0" y="0"/>
                            <a:ext cx="622300" cy="662940"/>
                          </a:xfrm>
                          <a:prstGeom prst="rect">
                            <a:avLst/>
                          </a:prstGeom>
                          <a:ln w="12700" cap="flat">
                            <a:noFill/>
                            <a:miter lim="400000"/>
                          </a:ln>
                          <a:effectLst/>
                        </pic:spPr>
                      </pic:pic>
                    </a:graphicData>
                  </a:graphic>
                </wp:anchor>
              </w:drawing>
            </w:r>
            <w:r w:rsidR="004B21F5" w:rsidRPr="00D91F68">
              <w:rPr>
                <w:rFonts w:ascii="Arial" w:eastAsia="Calibri" w:hAnsi="Arial" w:cs="Arial"/>
                <w:bCs/>
                <w:lang w:eastAsia="en-GB"/>
              </w:rPr>
              <w:t>The minutes were read and agreed.</w:t>
            </w:r>
          </w:p>
          <w:p w:rsidR="004B21F5" w:rsidRPr="00D91F68" w:rsidRDefault="004B21F5" w:rsidP="00E0177D">
            <w:pPr>
              <w:tabs>
                <w:tab w:val="left" w:pos="1095"/>
              </w:tabs>
              <w:rPr>
                <w:rFonts w:ascii="Arial" w:eastAsia="Calibri" w:hAnsi="Arial" w:cs="Arial"/>
                <w:b/>
                <w:bCs/>
                <w:lang w:eastAsia="en-GB"/>
              </w:rPr>
            </w:pPr>
          </w:p>
          <w:p w:rsidR="004B21F5" w:rsidRPr="00D91F68" w:rsidRDefault="006D52AD" w:rsidP="00E0177D">
            <w:pPr>
              <w:tabs>
                <w:tab w:val="left" w:pos="1095"/>
              </w:tabs>
              <w:rPr>
                <w:rFonts w:ascii="Arial" w:eastAsia="Calibri" w:hAnsi="Arial" w:cs="Arial"/>
                <w:b/>
                <w:bCs/>
                <w:lang w:eastAsia="en-GB"/>
              </w:rPr>
            </w:pPr>
            <w:r w:rsidRPr="00D91F68">
              <w:rPr>
                <w:rFonts w:ascii="Arial" w:eastAsia="Calibri" w:hAnsi="Arial" w:cs="Arial"/>
                <w:b/>
                <w:bCs/>
                <w:lang w:eastAsia="en-GB"/>
              </w:rPr>
              <w:t xml:space="preserve">8.2 </w:t>
            </w:r>
            <w:r w:rsidR="004B21F5" w:rsidRPr="00D91F68">
              <w:rPr>
                <w:rFonts w:ascii="Arial" w:eastAsia="Calibri" w:hAnsi="Arial" w:cs="Arial"/>
                <w:b/>
                <w:bCs/>
                <w:lang w:eastAsia="en-GB"/>
              </w:rPr>
              <w:t>Matters Arising:</w:t>
            </w:r>
          </w:p>
          <w:p w:rsidR="00E370EB" w:rsidRPr="00D91F68" w:rsidRDefault="00E370EB" w:rsidP="00E0177D">
            <w:pPr>
              <w:tabs>
                <w:tab w:val="left" w:pos="1095"/>
              </w:tabs>
              <w:rPr>
                <w:rFonts w:ascii="Arial" w:eastAsia="Calibri" w:hAnsi="Arial" w:cs="Arial"/>
                <w:b/>
                <w:bCs/>
                <w:lang w:eastAsia="en-GB"/>
              </w:rPr>
            </w:pPr>
          </w:p>
          <w:p w:rsidR="00CC3708" w:rsidRPr="00D91F68" w:rsidRDefault="00E370EB" w:rsidP="00E0177D">
            <w:pPr>
              <w:tabs>
                <w:tab w:val="left" w:pos="1095"/>
              </w:tabs>
              <w:rPr>
                <w:rFonts w:ascii="Arial" w:eastAsia="Calibri" w:hAnsi="Arial" w:cs="Arial"/>
                <w:bCs/>
                <w:lang w:eastAsia="en-GB"/>
              </w:rPr>
            </w:pPr>
            <w:r w:rsidRPr="00D91F68">
              <w:rPr>
                <w:rFonts w:ascii="Arial" w:eastAsia="Calibri" w:hAnsi="Arial" w:cs="Arial"/>
                <w:bCs/>
                <w:u w:val="single"/>
                <w:lang w:eastAsia="en-GB"/>
              </w:rPr>
              <w:t>3</w:t>
            </w:r>
            <w:r w:rsidR="00CC3708" w:rsidRPr="00D91F68">
              <w:rPr>
                <w:rFonts w:ascii="Arial" w:eastAsia="Calibri" w:hAnsi="Arial" w:cs="Arial"/>
                <w:bCs/>
                <w:u w:val="single"/>
                <w:lang w:eastAsia="en-GB"/>
              </w:rPr>
              <w:t xml:space="preserve">.1 </w:t>
            </w:r>
            <w:r w:rsidRPr="00D91F68">
              <w:rPr>
                <w:rFonts w:ascii="Arial" w:eastAsia="Calibri" w:hAnsi="Arial" w:cs="Arial"/>
                <w:bCs/>
                <w:u w:val="single"/>
                <w:lang w:eastAsia="en-GB"/>
              </w:rPr>
              <w:t xml:space="preserve"> – </w:t>
            </w:r>
            <w:r w:rsidR="009923BD">
              <w:rPr>
                <w:rFonts w:ascii="Arial" w:eastAsia="Calibri" w:hAnsi="Arial" w:cs="Arial"/>
                <w:bCs/>
                <w:u w:val="single"/>
                <w:lang w:eastAsia="en-GB"/>
              </w:rPr>
              <w:t>Learning Disabilities Health Checks Update</w:t>
            </w:r>
            <w:r w:rsidRPr="00D91F68">
              <w:rPr>
                <w:rFonts w:ascii="Arial" w:eastAsia="Calibri" w:hAnsi="Arial" w:cs="Arial"/>
                <w:bCs/>
                <w:lang w:eastAsia="en-GB"/>
              </w:rPr>
              <w:t xml:space="preserve"> </w:t>
            </w:r>
          </w:p>
          <w:p w:rsidR="00E370EB" w:rsidRPr="00D91F68" w:rsidRDefault="00E370EB" w:rsidP="00CC3708">
            <w:pPr>
              <w:pStyle w:val="ListParagraph"/>
              <w:numPr>
                <w:ilvl w:val="0"/>
                <w:numId w:val="6"/>
              </w:numPr>
              <w:tabs>
                <w:tab w:val="left" w:pos="1095"/>
              </w:tabs>
              <w:rPr>
                <w:rFonts w:ascii="Arial" w:eastAsia="Calibri" w:hAnsi="Arial" w:cs="Arial"/>
                <w:bCs/>
                <w:lang w:eastAsia="en-GB"/>
              </w:rPr>
            </w:pPr>
            <w:r w:rsidRPr="00D91F68">
              <w:rPr>
                <w:rFonts w:ascii="Arial" w:eastAsia="Calibri" w:hAnsi="Arial" w:cs="Arial"/>
                <w:bCs/>
                <w:lang w:eastAsia="en-GB"/>
              </w:rPr>
              <w:t>C</w:t>
            </w:r>
            <w:r w:rsidR="009923BD">
              <w:rPr>
                <w:rFonts w:ascii="Arial" w:eastAsia="Calibri" w:hAnsi="Arial" w:cs="Arial"/>
                <w:bCs/>
                <w:lang w:eastAsia="en-GB"/>
              </w:rPr>
              <w:t xml:space="preserve">linical </w:t>
            </w:r>
            <w:r w:rsidRPr="00D91F68">
              <w:rPr>
                <w:rFonts w:ascii="Arial" w:eastAsia="Calibri" w:hAnsi="Arial" w:cs="Arial"/>
                <w:bCs/>
                <w:lang w:eastAsia="en-GB"/>
              </w:rPr>
              <w:t>C</w:t>
            </w:r>
            <w:r w:rsidR="009923BD">
              <w:rPr>
                <w:rFonts w:ascii="Arial" w:eastAsia="Calibri" w:hAnsi="Arial" w:cs="Arial"/>
                <w:bCs/>
                <w:lang w:eastAsia="en-GB"/>
              </w:rPr>
              <w:t xml:space="preserve">ommissioning </w:t>
            </w:r>
            <w:r w:rsidRPr="00D91F68">
              <w:rPr>
                <w:rFonts w:ascii="Arial" w:eastAsia="Calibri" w:hAnsi="Arial" w:cs="Arial"/>
                <w:bCs/>
                <w:lang w:eastAsia="en-GB"/>
              </w:rPr>
              <w:t>G</w:t>
            </w:r>
            <w:r w:rsidR="009923BD">
              <w:rPr>
                <w:rFonts w:ascii="Arial" w:eastAsia="Calibri" w:hAnsi="Arial" w:cs="Arial"/>
                <w:bCs/>
                <w:lang w:eastAsia="en-GB"/>
              </w:rPr>
              <w:t>roup</w:t>
            </w:r>
            <w:r w:rsidRPr="00D91F68">
              <w:rPr>
                <w:rFonts w:ascii="Arial" w:eastAsia="Calibri" w:hAnsi="Arial" w:cs="Arial"/>
                <w:bCs/>
                <w:lang w:eastAsia="en-GB"/>
              </w:rPr>
              <w:t xml:space="preserve"> reported at </w:t>
            </w:r>
            <w:r w:rsidR="009923BD">
              <w:rPr>
                <w:rFonts w:ascii="Arial" w:eastAsia="Calibri" w:hAnsi="Arial" w:cs="Arial"/>
                <w:bCs/>
                <w:lang w:eastAsia="en-GB"/>
              </w:rPr>
              <w:t xml:space="preserve">The Health and Wellbeing Overview and Scrutiny Committee last night that the number of health checks completed is </w:t>
            </w:r>
            <w:r w:rsidRPr="00D91F68">
              <w:rPr>
                <w:rFonts w:ascii="Arial" w:eastAsia="Calibri" w:hAnsi="Arial" w:cs="Arial"/>
                <w:bCs/>
                <w:lang w:eastAsia="en-GB"/>
              </w:rPr>
              <w:t>now 54%, heading towards 70%</w:t>
            </w:r>
            <w:r w:rsidR="00992FD4" w:rsidRPr="00D91F68">
              <w:rPr>
                <w:rFonts w:ascii="Arial" w:eastAsia="Calibri" w:hAnsi="Arial" w:cs="Arial"/>
                <w:bCs/>
                <w:lang w:eastAsia="en-GB"/>
              </w:rPr>
              <w:t>.</w:t>
            </w:r>
          </w:p>
          <w:p w:rsidR="00CC3708" w:rsidRPr="00D91F68" w:rsidRDefault="00482514" w:rsidP="00CC3708">
            <w:pPr>
              <w:pStyle w:val="ListParagraph"/>
              <w:numPr>
                <w:ilvl w:val="0"/>
                <w:numId w:val="6"/>
              </w:numPr>
              <w:tabs>
                <w:tab w:val="left" w:pos="1095"/>
              </w:tabs>
              <w:rPr>
                <w:rFonts w:ascii="Arial" w:eastAsia="Calibri" w:hAnsi="Arial" w:cs="Arial"/>
                <w:b/>
                <w:bCs/>
                <w:lang w:eastAsia="en-GB"/>
              </w:rPr>
            </w:pPr>
            <w:r>
              <w:rPr>
                <w:rFonts w:ascii="Arial" w:eastAsia="Calibri" w:hAnsi="Arial" w:cs="Arial"/>
                <w:bCs/>
                <w:lang w:eastAsia="en-GB"/>
              </w:rPr>
              <w:t xml:space="preserve">Elspeth Clayton </w:t>
            </w:r>
            <w:r w:rsidR="00CC3708" w:rsidRPr="00D91F68">
              <w:rPr>
                <w:rFonts w:ascii="Arial" w:eastAsia="Calibri" w:hAnsi="Arial" w:cs="Arial"/>
                <w:bCs/>
                <w:lang w:eastAsia="en-GB"/>
              </w:rPr>
              <w:t xml:space="preserve">reported there is a steering group “The Leader Work”, independent review of those known to SEPT (South Essex Partnership Trust).  No access to records or GP records.  Essex Wide has shared with professionals, </w:t>
            </w:r>
            <w:r>
              <w:rPr>
                <w:rFonts w:ascii="Arial" w:eastAsia="Calibri" w:hAnsi="Arial" w:cs="Arial"/>
                <w:b/>
                <w:bCs/>
                <w:lang w:eastAsia="en-GB"/>
              </w:rPr>
              <w:t>ACTION: Elspeth</w:t>
            </w:r>
            <w:r w:rsidR="00CC3708" w:rsidRPr="00D91F68">
              <w:rPr>
                <w:rFonts w:ascii="Arial" w:eastAsia="Calibri" w:hAnsi="Arial" w:cs="Arial"/>
                <w:b/>
                <w:bCs/>
                <w:lang w:eastAsia="en-GB"/>
              </w:rPr>
              <w:t xml:space="preserve"> will check to see if records can be shared.     </w:t>
            </w:r>
          </w:p>
          <w:p w:rsidR="00CC3708" w:rsidRPr="00D91F68" w:rsidRDefault="009923BD" w:rsidP="00CC3708">
            <w:pPr>
              <w:pStyle w:val="ListParagraph"/>
              <w:numPr>
                <w:ilvl w:val="0"/>
                <w:numId w:val="6"/>
              </w:numPr>
              <w:tabs>
                <w:tab w:val="left" w:pos="1095"/>
              </w:tabs>
              <w:rPr>
                <w:rFonts w:ascii="Arial" w:eastAsia="Calibri" w:hAnsi="Arial" w:cs="Arial"/>
                <w:bCs/>
                <w:lang w:eastAsia="en-GB"/>
              </w:rPr>
            </w:pPr>
            <w:r>
              <w:rPr>
                <w:rFonts w:ascii="Arial" w:eastAsia="Calibri" w:hAnsi="Arial" w:cs="Arial"/>
                <w:bCs/>
                <w:lang w:eastAsia="en-GB"/>
              </w:rPr>
              <w:t xml:space="preserve">Jane </w:t>
            </w:r>
            <w:proofErr w:type="spellStart"/>
            <w:r>
              <w:rPr>
                <w:rFonts w:ascii="Arial" w:eastAsia="Calibri" w:hAnsi="Arial" w:cs="Arial"/>
                <w:bCs/>
                <w:lang w:eastAsia="en-GB"/>
              </w:rPr>
              <w:t>It</w:t>
            </w:r>
            <w:r w:rsidR="00CC3708" w:rsidRPr="00D91F68">
              <w:rPr>
                <w:rFonts w:ascii="Arial" w:eastAsia="Calibri" w:hAnsi="Arial" w:cs="Arial"/>
                <w:bCs/>
                <w:lang w:eastAsia="en-GB"/>
              </w:rPr>
              <w:t>a</w:t>
            </w:r>
            <w:r>
              <w:rPr>
                <w:rFonts w:ascii="Arial" w:eastAsia="Calibri" w:hAnsi="Arial" w:cs="Arial"/>
                <w:bCs/>
                <w:lang w:eastAsia="en-GB"/>
              </w:rPr>
              <w:t>n</w:t>
            </w:r>
            <w:r w:rsidR="00CC3708" w:rsidRPr="00D91F68">
              <w:rPr>
                <w:rFonts w:ascii="Arial" w:eastAsia="Calibri" w:hAnsi="Arial" w:cs="Arial"/>
                <w:bCs/>
                <w:lang w:eastAsia="en-GB"/>
              </w:rPr>
              <w:t>gata</w:t>
            </w:r>
            <w:proofErr w:type="spellEnd"/>
            <w:r w:rsidR="00CC3708" w:rsidRPr="00D91F68">
              <w:rPr>
                <w:rFonts w:ascii="Arial" w:eastAsia="Calibri" w:hAnsi="Arial" w:cs="Arial"/>
                <w:bCs/>
                <w:lang w:eastAsia="en-GB"/>
              </w:rPr>
              <w:t xml:space="preserve"> has not received any lis</w:t>
            </w:r>
            <w:r w:rsidR="00BD53B0">
              <w:rPr>
                <w:rFonts w:ascii="Arial" w:eastAsia="Calibri" w:hAnsi="Arial" w:cs="Arial"/>
                <w:bCs/>
                <w:lang w:eastAsia="en-GB"/>
              </w:rPr>
              <w:t xml:space="preserve">ts – Fran </w:t>
            </w:r>
            <w:proofErr w:type="spellStart"/>
            <w:r w:rsidR="00BD53B0">
              <w:rPr>
                <w:rFonts w:ascii="Arial" w:eastAsia="Calibri" w:hAnsi="Arial" w:cs="Arial"/>
                <w:bCs/>
                <w:lang w:eastAsia="en-GB"/>
              </w:rPr>
              <w:t>Leddra</w:t>
            </w:r>
            <w:proofErr w:type="spellEnd"/>
            <w:r w:rsidR="00BD53B0">
              <w:rPr>
                <w:rFonts w:ascii="Arial" w:eastAsia="Calibri" w:hAnsi="Arial" w:cs="Arial"/>
                <w:bCs/>
                <w:lang w:eastAsia="en-GB"/>
              </w:rPr>
              <w:t xml:space="preserve"> will follow up</w:t>
            </w:r>
          </w:p>
          <w:p w:rsidR="00992FD4" w:rsidRPr="00D91F68" w:rsidRDefault="00992FD4" w:rsidP="00E0177D">
            <w:pPr>
              <w:tabs>
                <w:tab w:val="left" w:pos="1095"/>
              </w:tabs>
              <w:rPr>
                <w:rFonts w:ascii="Arial" w:eastAsia="Calibri" w:hAnsi="Arial" w:cs="Arial"/>
                <w:b/>
                <w:bCs/>
                <w:lang w:eastAsia="en-GB"/>
              </w:rPr>
            </w:pPr>
          </w:p>
          <w:p w:rsidR="00531181" w:rsidRPr="00D91F68" w:rsidRDefault="00531181" w:rsidP="00E0177D">
            <w:pPr>
              <w:tabs>
                <w:tab w:val="left" w:pos="1095"/>
              </w:tabs>
              <w:rPr>
                <w:rFonts w:ascii="Arial" w:eastAsia="Calibri" w:hAnsi="Arial" w:cs="Arial"/>
                <w:bCs/>
                <w:lang w:eastAsia="en-GB"/>
              </w:rPr>
            </w:pPr>
          </w:p>
          <w:p w:rsidR="00531181" w:rsidRPr="00D91F68" w:rsidRDefault="00531181" w:rsidP="00E0177D">
            <w:pPr>
              <w:tabs>
                <w:tab w:val="left" w:pos="1095"/>
              </w:tabs>
              <w:rPr>
                <w:rFonts w:ascii="Arial" w:eastAsia="Calibri" w:hAnsi="Arial" w:cs="Arial"/>
                <w:bCs/>
                <w:lang w:eastAsia="en-GB"/>
              </w:rPr>
            </w:pPr>
            <w:r w:rsidRPr="00D91F68">
              <w:rPr>
                <w:rFonts w:ascii="Arial" w:eastAsia="Calibri" w:hAnsi="Arial" w:cs="Arial"/>
                <w:bCs/>
                <w:u w:val="single"/>
                <w:lang w:eastAsia="en-GB"/>
              </w:rPr>
              <w:t>8.2.2. – Case Studies</w:t>
            </w:r>
            <w:r w:rsidRPr="00D91F68">
              <w:rPr>
                <w:rFonts w:ascii="Arial" w:eastAsia="Calibri" w:hAnsi="Arial" w:cs="Arial"/>
                <w:bCs/>
                <w:lang w:eastAsia="en-GB"/>
              </w:rPr>
              <w:t xml:space="preserve"> – Catherine to send template to Ian to circulate with the minutes.  </w:t>
            </w:r>
            <w:r w:rsidRPr="00D91F68">
              <w:rPr>
                <w:rFonts w:ascii="Arial" w:eastAsia="Calibri" w:hAnsi="Arial" w:cs="Arial"/>
                <w:b/>
                <w:bCs/>
                <w:lang w:eastAsia="en-GB"/>
              </w:rPr>
              <w:t>ACTION: Les Billingham to remind Catherine</w:t>
            </w:r>
            <w:r w:rsidR="00CC3708" w:rsidRPr="00D91F68">
              <w:rPr>
                <w:rFonts w:ascii="Arial" w:eastAsia="Calibri" w:hAnsi="Arial" w:cs="Arial"/>
                <w:b/>
                <w:bCs/>
                <w:lang w:eastAsia="en-GB"/>
              </w:rPr>
              <w:t xml:space="preserve"> </w:t>
            </w:r>
          </w:p>
          <w:p w:rsidR="00531181" w:rsidRPr="00D91F68" w:rsidRDefault="00531181" w:rsidP="00E0177D">
            <w:pPr>
              <w:tabs>
                <w:tab w:val="left" w:pos="1095"/>
              </w:tabs>
              <w:rPr>
                <w:rFonts w:ascii="Arial" w:eastAsia="Calibri" w:hAnsi="Arial" w:cs="Arial"/>
                <w:bCs/>
                <w:lang w:eastAsia="en-GB"/>
              </w:rPr>
            </w:pPr>
          </w:p>
          <w:p w:rsidR="00B80029" w:rsidRPr="0005692E" w:rsidRDefault="00B80029" w:rsidP="00E0177D">
            <w:pPr>
              <w:tabs>
                <w:tab w:val="left" w:pos="1095"/>
              </w:tabs>
              <w:rPr>
                <w:rFonts w:ascii="Arial" w:eastAsia="Calibri" w:hAnsi="Arial" w:cs="Arial"/>
                <w:bCs/>
                <w:lang w:eastAsia="en-GB"/>
              </w:rPr>
            </w:pPr>
            <w:r w:rsidRPr="00D91F68">
              <w:rPr>
                <w:rFonts w:ascii="Arial" w:eastAsia="Calibri" w:hAnsi="Arial" w:cs="Arial"/>
                <w:bCs/>
                <w:u w:val="single"/>
                <w:lang w:eastAsia="en-GB"/>
              </w:rPr>
              <w:t>8.2.3 – Thurrock Mind</w:t>
            </w:r>
            <w:r w:rsidRPr="00D91F68">
              <w:rPr>
                <w:rFonts w:ascii="Arial" w:eastAsia="Calibri" w:hAnsi="Arial" w:cs="Arial"/>
                <w:bCs/>
                <w:lang w:eastAsia="en-GB"/>
              </w:rPr>
              <w:t xml:space="preserve"> – Independent Mental Capacity Advocates advertise Basildon and not Thurrock….. </w:t>
            </w:r>
            <w:r w:rsidR="00BD53B0">
              <w:rPr>
                <w:rFonts w:ascii="Arial" w:eastAsia="Calibri" w:hAnsi="Arial" w:cs="Arial"/>
                <w:bCs/>
                <w:lang w:eastAsia="en-GB"/>
              </w:rPr>
              <w:t xml:space="preserve">this matter arising is from meeting held on 15.6.16 … minute read </w:t>
            </w:r>
            <w:r w:rsidRPr="00D91F68">
              <w:rPr>
                <w:rFonts w:ascii="Arial" w:eastAsia="Calibri" w:hAnsi="Arial" w:cs="Arial"/>
                <w:bCs/>
                <w:lang w:eastAsia="en-GB"/>
              </w:rPr>
              <w:t>“Catherine Wilson to check the availability of advocacy for people in hospital, and whether this is covered under the contract and clarify at the next</w:t>
            </w:r>
            <w:r w:rsidR="009923BD">
              <w:rPr>
                <w:rFonts w:ascii="Arial" w:eastAsia="Calibri" w:hAnsi="Arial" w:cs="Arial"/>
                <w:bCs/>
                <w:lang w:eastAsia="en-GB"/>
              </w:rPr>
              <w:t xml:space="preserve"> </w:t>
            </w:r>
            <w:r w:rsidR="009923BD">
              <w:rPr>
                <w:rFonts w:ascii="Arial" w:eastAsia="Calibri" w:hAnsi="Arial" w:cs="Arial"/>
                <w:bCs/>
                <w:lang w:eastAsia="en-GB"/>
              </w:rPr>
              <w:lastRenderedPageBreak/>
              <w:t xml:space="preserve">Partnership Board Meeting...” </w:t>
            </w:r>
            <w:r w:rsidR="00BD53B0">
              <w:rPr>
                <w:rFonts w:ascii="Arial" w:eastAsia="Calibri" w:hAnsi="Arial" w:cs="Arial"/>
                <w:bCs/>
                <w:lang w:eastAsia="en-GB"/>
              </w:rPr>
              <w:t>the follow</w:t>
            </w:r>
            <w:r w:rsidR="009923BD">
              <w:rPr>
                <w:rFonts w:ascii="Arial" w:eastAsia="Calibri" w:hAnsi="Arial" w:cs="Arial"/>
                <w:bCs/>
                <w:lang w:eastAsia="en-GB"/>
              </w:rPr>
              <w:t>ing</w:t>
            </w:r>
            <w:r w:rsidR="00BD53B0">
              <w:rPr>
                <w:rFonts w:ascii="Arial" w:eastAsia="Calibri" w:hAnsi="Arial" w:cs="Arial"/>
                <w:bCs/>
                <w:lang w:eastAsia="en-GB"/>
              </w:rPr>
              <w:t xml:space="preserve"> meeting on </w:t>
            </w:r>
            <w:r w:rsidRPr="00D91F68">
              <w:rPr>
                <w:rFonts w:ascii="Arial" w:eastAsia="Calibri" w:hAnsi="Arial" w:cs="Arial"/>
                <w:bCs/>
                <w:lang w:eastAsia="en-GB"/>
              </w:rPr>
              <w:t xml:space="preserve">15.9.16 </w:t>
            </w:r>
            <w:r w:rsidR="00BD53B0">
              <w:rPr>
                <w:rFonts w:ascii="Arial" w:eastAsia="Calibri" w:hAnsi="Arial" w:cs="Arial"/>
                <w:bCs/>
                <w:lang w:eastAsia="en-GB"/>
              </w:rPr>
              <w:t>matter arising minute read ....</w:t>
            </w:r>
            <w:r w:rsidRPr="00D91F68">
              <w:rPr>
                <w:rFonts w:ascii="Arial" w:eastAsia="Calibri" w:hAnsi="Arial" w:cs="Arial"/>
                <w:bCs/>
                <w:lang w:eastAsia="en-GB"/>
              </w:rPr>
              <w:t xml:space="preserve">Les </w:t>
            </w:r>
            <w:r w:rsidR="00BD53B0">
              <w:rPr>
                <w:rFonts w:ascii="Arial" w:eastAsia="Calibri" w:hAnsi="Arial" w:cs="Arial"/>
                <w:bCs/>
                <w:lang w:eastAsia="en-GB"/>
              </w:rPr>
              <w:t xml:space="preserve">Billingham </w:t>
            </w:r>
            <w:r w:rsidRPr="00D91F68">
              <w:rPr>
                <w:rFonts w:ascii="Arial" w:eastAsia="Calibri" w:hAnsi="Arial" w:cs="Arial"/>
                <w:bCs/>
                <w:lang w:eastAsia="en-GB"/>
              </w:rPr>
              <w:t>to ask</w:t>
            </w:r>
            <w:r w:rsidR="00846AC8" w:rsidRPr="00D91F68">
              <w:rPr>
                <w:rFonts w:ascii="Arial" w:eastAsia="Calibri" w:hAnsi="Arial" w:cs="Arial"/>
                <w:bCs/>
                <w:lang w:eastAsia="en-GB"/>
              </w:rPr>
              <w:t xml:space="preserve"> Catherine Wilson to prepare a response to go out with the minutes.</w:t>
            </w:r>
            <w:r w:rsidRPr="00D91F68">
              <w:rPr>
                <w:rFonts w:ascii="Arial" w:eastAsia="Calibri" w:hAnsi="Arial" w:cs="Arial"/>
                <w:bCs/>
                <w:lang w:eastAsia="en-GB"/>
              </w:rPr>
              <w:t xml:space="preserve"> </w:t>
            </w:r>
          </w:p>
          <w:p w:rsidR="00E86204" w:rsidRPr="00D91F68" w:rsidRDefault="00E86204" w:rsidP="00E0177D">
            <w:pPr>
              <w:tabs>
                <w:tab w:val="left" w:pos="1095"/>
              </w:tabs>
              <w:rPr>
                <w:rFonts w:ascii="Arial" w:eastAsia="Calibri" w:hAnsi="Arial" w:cs="Arial"/>
                <w:b/>
                <w:bCs/>
                <w:lang w:eastAsia="en-GB"/>
              </w:rPr>
            </w:pPr>
          </w:p>
          <w:p w:rsidR="00AE7053" w:rsidRPr="00D91F68" w:rsidRDefault="00E86204" w:rsidP="00E0177D">
            <w:pPr>
              <w:tabs>
                <w:tab w:val="left" w:pos="1095"/>
              </w:tabs>
              <w:rPr>
                <w:rFonts w:ascii="Arial" w:eastAsia="Calibri" w:hAnsi="Arial" w:cs="Arial"/>
                <w:bCs/>
                <w:lang w:eastAsia="en-GB"/>
              </w:rPr>
            </w:pPr>
            <w:r w:rsidRPr="00D91F68">
              <w:rPr>
                <w:rFonts w:ascii="Arial" w:eastAsia="Calibri" w:hAnsi="Arial" w:cs="Arial"/>
                <w:bCs/>
                <w:u w:val="single"/>
                <w:lang w:eastAsia="en-GB"/>
              </w:rPr>
              <w:t>8.2.4. – Item 10 Safeguarding Update</w:t>
            </w:r>
            <w:r w:rsidRPr="00D91F68">
              <w:rPr>
                <w:rFonts w:ascii="Arial" w:eastAsia="Calibri" w:hAnsi="Arial" w:cs="Arial"/>
                <w:bCs/>
                <w:lang w:eastAsia="en-GB"/>
              </w:rPr>
              <w:t xml:space="preserve"> – Global Positioning Satellite (GPS) devices for people with Alzheimer’</w:t>
            </w:r>
            <w:r w:rsidR="006E053D" w:rsidRPr="00D91F68">
              <w:rPr>
                <w:rFonts w:ascii="Arial" w:eastAsia="Calibri" w:hAnsi="Arial" w:cs="Arial"/>
                <w:bCs/>
                <w:lang w:eastAsia="en-GB"/>
              </w:rPr>
              <w:t xml:space="preserve">s/Dementia.  </w:t>
            </w:r>
            <w:r w:rsidR="00846AC8" w:rsidRPr="00D91F68">
              <w:rPr>
                <w:rFonts w:ascii="Arial" w:eastAsia="Calibri" w:hAnsi="Arial" w:cs="Arial"/>
                <w:bCs/>
                <w:lang w:eastAsia="en-GB"/>
              </w:rPr>
              <w:t>There are currently some system issues with pacemakers, will be going back to tender, Adult Services are still encouraging people to purchase privately.</w:t>
            </w:r>
          </w:p>
          <w:p w:rsidR="0091734B" w:rsidRPr="00D91F68" w:rsidRDefault="0091734B" w:rsidP="00E0177D">
            <w:pPr>
              <w:tabs>
                <w:tab w:val="left" w:pos="1095"/>
              </w:tabs>
              <w:rPr>
                <w:rFonts w:ascii="Arial" w:eastAsia="Calibri" w:hAnsi="Arial" w:cs="Arial"/>
                <w:bCs/>
                <w:lang w:eastAsia="en-GB"/>
              </w:rPr>
            </w:pPr>
          </w:p>
          <w:p w:rsidR="00846AC8" w:rsidRPr="00D91F68" w:rsidRDefault="0091734B" w:rsidP="00E0177D">
            <w:pPr>
              <w:tabs>
                <w:tab w:val="left" w:pos="1095"/>
              </w:tabs>
              <w:rPr>
                <w:rFonts w:ascii="Arial" w:eastAsia="Calibri" w:hAnsi="Arial" w:cs="Arial"/>
                <w:bCs/>
                <w:lang w:eastAsia="en-GB"/>
              </w:rPr>
            </w:pPr>
            <w:r w:rsidRPr="00D91F68">
              <w:rPr>
                <w:rFonts w:ascii="Arial" w:eastAsia="Calibri" w:hAnsi="Arial" w:cs="Arial"/>
                <w:bCs/>
                <w:u w:val="single"/>
                <w:lang w:eastAsia="en-GB"/>
              </w:rPr>
              <w:t>10.1 – Extra Funding from Central Government</w:t>
            </w:r>
            <w:r w:rsidRPr="00D91F68">
              <w:rPr>
                <w:rFonts w:ascii="Arial" w:eastAsia="Calibri" w:hAnsi="Arial" w:cs="Arial"/>
                <w:bCs/>
                <w:lang w:eastAsia="en-GB"/>
              </w:rPr>
              <w:t xml:space="preserve"> – the recent Budget has been favourable, Les will be able to feedback the amount at the next meeting.</w:t>
            </w:r>
          </w:p>
          <w:p w:rsidR="004B21F5" w:rsidRPr="00D91F68" w:rsidRDefault="004B21F5" w:rsidP="0091734B">
            <w:pPr>
              <w:tabs>
                <w:tab w:val="left" w:pos="1095"/>
              </w:tabs>
              <w:rPr>
                <w:rFonts w:ascii="Arial" w:hAnsi="Arial" w:cs="Arial"/>
                <w:b/>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573FD3">
            <w:pPr>
              <w:rPr>
                <w:rFonts w:ascii="Arial" w:hAnsi="Arial" w:cs="Arial"/>
              </w:rPr>
            </w:pPr>
          </w:p>
          <w:p w:rsidR="00531181" w:rsidRPr="00D91F68" w:rsidRDefault="00531181" w:rsidP="00573FD3">
            <w:pPr>
              <w:rPr>
                <w:rFonts w:ascii="Arial" w:hAnsi="Arial" w:cs="Arial"/>
              </w:rPr>
            </w:pPr>
          </w:p>
          <w:p w:rsidR="00531181" w:rsidRPr="00D91F68" w:rsidRDefault="00531181" w:rsidP="00573FD3">
            <w:pPr>
              <w:rPr>
                <w:rFonts w:ascii="Arial" w:hAnsi="Arial" w:cs="Arial"/>
              </w:rPr>
            </w:pPr>
          </w:p>
          <w:p w:rsidR="00531181" w:rsidRPr="00D91F68" w:rsidRDefault="00531181" w:rsidP="00573FD3">
            <w:pPr>
              <w:rPr>
                <w:rFonts w:ascii="Arial" w:hAnsi="Arial" w:cs="Arial"/>
              </w:rPr>
            </w:pPr>
          </w:p>
          <w:p w:rsidR="00531181" w:rsidRPr="00D91F68" w:rsidRDefault="00531181" w:rsidP="00573FD3">
            <w:pPr>
              <w:rPr>
                <w:rFonts w:ascii="Arial" w:hAnsi="Arial" w:cs="Arial"/>
              </w:rPr>
            </w:pPr>
          </w:p>
          <w:p w:rsidR="00531181" w:rsidRPr="00D91F68" w:rsidRDefault="00531181" w:rsidP="00573FD3">
            <w:pPr>
              <w:rPr>
                <w:rFonts w:ascii="Arial" w:hAnsi="Arial" w:cs="Arial"/>
              </w:rPr>
            </w:pPr>
          </w:p>
          <w:p w:rsidR="00531181" w:rsidRPr="00D91F68" w:rsidRDefault="00531181" w:rsidP="00573FD3">
            <w:pPr>
              <w:rPr>
                <w:rFonts w:ascii="Arial" w:hAnsi="Arial" w:cs="Arial"/>
              </w:rPr>
            </w:pPr>
          </w:p>
          <w:p w:rsidR="009923BD" w:rsidRDefault="009923BD" w:rsidP="00573FD3">
            <w:pPr>
              <w:rPr>
                <w:rFonts w:ascii="Arial" w:hAnsi="Arial" w:cs="Arial"/>
              </w:rPr>
            </w:pPr>
          </w:p>
          <w:p w:rsidR="00482514" w:rsidRDefault="00482514" w:rsidP="00573FD3">
            <w:pPr>
              <w:rPr>
                <w:rFonts w:ascii="Arial" w:hAnsi="Arial" w:cs="Arial"/>
              </w:rPr>
            </w:pPr>
          </w:p>
          <w:p w:rsidR="00BD53B0" w:rsidRDefault="00482514" w:rsidP="00573FD3">
            <w:pPr>
              <w:rPr>
                <w:rFonts w:ascii="Arial" w:hAnsi="Arial" w:cs="Arial"/>
              </w:rPr>
            </w:pPr>
            <w:r>
              <w:rPr>
                <w:rFonts w:ascii="Arial" w:hAnsi="Arial" w:cs="Arial"/>
              </w:rPr>
              <w:t>Elspeth Clayton</w:t>
            </w:r>
          </w:p>
          <w:p w:rsidR="00AE7053" w:rsidRPr="00D91F68" w:rsidRDefault="00CC3708" w:rsidP="00573FD3">
            <w:pPr>
              <w:rPr>
                <w:rFonts w:ascii="Arial" w:hAnsi="Arial" w:cs="Arial"/>
              </w:rPr>
            </w:pPr>
            <w:r w:rsidRPr="00D91F68">
              <w:rPr>
                <w:rFonts w:ascii="Arial" w:hAnsi="Arial" w:cs="Arial"/>
              </w:rPr>
              <w:t xml:space="preserve">Fran </w:t>
            </w:r>
            <w:proofErr w:type="spellStart"/>
            <w:r w:rsidRPr="00D91F68">
              <w:rPr>
                <w:rFonts w:ascii="Arial" w:hAnsi="Arial" w:cs="Arial"/>
              </w:rPr>
              <w:t>Leddra</w:t>
            </w:r>
            <w:proofErr w:type="spellEnd"/>
          </w:p>
          <w:p w:rsidR="00AE7053" w:rsidRPr="00D91F68" w:rsidRDefault="00AE7053" w:rsidP="00573FD3">
            <w:pPr>
              <w:rPr>
                <w:rFonts w:ascii="Arial" w:hAnsi="Arial" w:cs="Arial"/>
              </w:rPr>
            </w:pPr>
          </w:p>
          <w:p w:rsidR="006E053D" w:rsidRPr="00D91F68" w:rsidRDefault="006E053D" w:rsidP="00573FD3">
            <w:pPr>
              <w:rPr>
                <w:rFonts w:ascii="Arial" w:hAnsi="Arial" w:cs="Arial"/>
              </w:rPr>
            </w:pPr>
          </w:p>
          <w:p w:rsidR="00CC3708" w:rsidRDefault="00CC3708" w:rsidP="00573FD3">
            <w:pPr>
              <w:rPr>
                <w:rFonts w:ascii="Arial" w:hAnsi="Arial" w:cs="Arial"/>
              </w:rPr>
            </w:pPr>
            <w:r w:rsidRPr="00D91F68">
              <w:rPr>
                <w:rFonts w:ascii="Arial" w:hAnsi="Arial" w:cs="Arial"/>
              </w:rPr>
              <w:t>Les Billingham</w:t>
            </w:r>
          </w:p>
          <w:p w:rsidR="009923BD" w:rsidRDefault="009923BD" w:rsidP="00573FD3">
            <w:pPr>
              <w:rPr>
                <w:rFonts w:ascii="Arial" w:hAnsi="Arial" w:cs="Arial"/>
              </w:rPr>
            </w:pPr>
          </w:p>
          <w:p w:rsidR="009923BD" w:rsidRDefault="009923BD" w:rsidP="00573FD3">
            <w:pPr>
              <w:rPr>
                <w:rFonts w:ascii="Arial" w:hAnsi="Arial" w:cs="Arial"/>
              </w:rPr>
            </w:pPr>
          </w:p>
          <w:p w:rsidR="009923BD" w:rsidRDefault="009923BD" w:rsidP="00573FD3">
            <w:pPr>
              <w:rPr>
                <w:rFonts w:ascii="Arial" w:hAnsi="Arial" w:cs="Arial"/>
              </w:rPr>
            </w:pPr>
          </w:p>
          <w:p w:rsidR="009923BD" w:rsidRDefault="009923BD" w:rsidP="00573FD3">
            <w:pPr>
              <w:rPr>
                <w:rFonts w:ascii="Arial" w:hAnsi="Arial" w:cs="Arial"/>
              </w:rPr>
            </w:pPr>
          </w:p>
          <w:p w:rsidR="009923BD" w:rsidRDefault="009923BD" w:rsidP="00573FD3">
            <w:pPr>
              <w:rPr>
                <w:rFonts w:ascii="Arial" w:hAnsi="Arial" w:cs="Arial"/>
              </w:rPr>
            </w:pPr>
            <w:r>
              <w:rPr>
                <w:rFonts w:ascii="Arial" w:hAnsi="Arial" w:cs="Arial"/>
              </w:rPr>
              <w:lastRenderedPageBreak/>
              <w:t>Les Billingham</w:t>
            </w:r>
          </w:p>
          <w:p w:rsidR="009923BD" w:rsidRDefault="009923BD" w:rsidP="00573FD3">
            <w:pPr>
              <w:rPr>
                <w:rFonts w:ascii="Arial" w:hAnsi="Arial" w:cs="Arial"/>
              </w:rPr>
            </w:pPr>
          </w:p>
          <w:p w:rsidR="00274245" w:rsidRDefault="00274245" w:rsidP="00573FD3">
            <w:pPr>
              <w:rPr>
                <w:rFonts w:ascii="Arial" w:hAnsi="Arial" w:cs="Arial"/>
              </w:rPr>
            </w:pPr>
          </w:p>
          <w:p w:rsidR="00274245" w:rsidRDefault="00274245" w:rsidP="00573FD3">
            <w:pPr>
              <w:rPr>
                <w:rFonts w:ascii="Arial" w:hAnsi="Arial" w:cs="Arial"/>
              </w:rPr>
            </w:pPr>
          </w:p>
          <w:p w:rsidR="00274245" w:rsidRDefault="00274245" w:rsidP="00573FD3">
            <w:pPr>
              <w:rPr>
                <w:rFonts w:ascii="Arial" w:hAnsi="Arial" w:cs="Arial"/>
              </w:rPr>
            </w:pPr>
          </w:p>
          <w:p w:rsidR="00274245" w:rsidRDefault="00274245" w:rsidP="00573FD3">
            <w:pPr>
              <w:rPr>
                <w:rFonts w:ascii="Arial" w:hAnsi="Arial" w:cs="Arial"/>
              </w:rPr>
            </w:pPr>
          </w:p>
          <w:p w:rsidR="00274245" w:rsidRDefault="00274245" w:rsidP="00573FD3">
            <w:pPr>
              <w:rPr>
                <w:rFonts w:ascii="Arial" w:hAnsi="Arial" w:cs="Arial"/>
              </w:rPr>
            </w:pPr>
            <w:r>
              <w:rPr>
                <w:rFonts w:ascii="Arial" w:hAnsi="Arial" w:cs="Arial"/>
              </w:rPr>
              <w:t>Les Billingham</w:t>
            </w:r>
          </w:p>
          <w:p w:rsidR="00274245" w:rsidRPr="00D91F68" w:rsidRDefault="00274245" w:rsidP="00573FD3">
            <w:pPr>
              <w:rPr>
                <w:rFonts w:ascii="Arial" w:hAnsi="Arial" w:cs="Arial"/>
              </w:rPr>
            </w:pPr>
          </w:p>
        </w:tc>
      </w:tr>
      <w:tr w:rsidR="004B21F5" w:rsidRPr="00D91F68" w:rsidTr="00FD79F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eastAsia="en-GB"/>
              </w:rPr>
            </w:pPr>
            <w:r w:rsidRPr="00D91F68">
              <w:rPr>
                <w:rFonts w:ascii="Arial" w:hAnsi="Arial" w:cs="Arial"/>
                <w:noProof/>
                <w:lang w:val="en-GB" w:eastAsia="en-GB"/>
              </w:rPr>
              <w:lastRenderedPageBreak/>
              <w:drawing>
                <wp:anchor distT="0" distB="0" distL="0" distR="0" simplePos="0" relativeHeight="251682816" behindDoc="0" locked="0" layoutInCell="1" allowOverlap="1" wp14:anchorId="0A824CD2" wp14:editId="43C9C884">
                  <wp:simplePos x="0" y="0"/>
                  <wp:positionH relativeFrom="column">
                    <wp:posOffset>-47625</wp:posOffset>
                  </wp:positionH>
                  <wp:positionV relativeFrom="paragraph">
                    <wp:posOffset>153035</wp:posOffset>
                  </wp:positionV>
                  <wp:extent cx="777875" cy="485775"/>
                  <wp:effectExtent l="0" t="0" r="3175" b="9525"/>
                  <wp:wrapSquare wrapText="largest"/>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7875" cy="485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573FD3" w:rsidP="00E0177D">
            <w:pPr>
              <w:tabs>
                <w:tab w:val="left" w:pos="1095"/>
              </w:tabs>
              <w:rPr>
                <w:rFonts w:ascii="Arial" w:eastAsia="Calibri" w:hAnsi="Arial" w:cs="Arial"/>
                <w:b/>
                <w:bCs/>
                <w:sz w:val="28"/>
                <w:szCs w:val="28"/>
                <w:lang w:eastAsia="en-GB"/>
              </w:rPr>
            </w:pPr>
            <w:r w:rsidRPr="00D91F68">
              <w:rPr>
                <w:rFonts w:ascii="Arial" w:eastAsia="Calibri" w:hAnsi="Arial" w:cs="Arial"/>
                <w:b/>
                <w:bCs/>
                <w:sz w:val="28"/>
                <w:szCs w:val="28"/>
                <w:lang w:eastAsia="en-GB"/>
              </w:rPr>
              <w:t xml:space="preserve">9 </w:t>
            </w:r>
            <w:r w:rsidR="004B21F5" w:rsidRPr="00D91F68">
              <w:rPr>
                <w:rFonts w:ascii="Arial" w:eastAsia="Calibri" w:hAnsi="Arial" w:cs="Arial"/>
                <w:b/>
                <w:bCs/>
                <w:sz w:val="28"/>
                <w:szCs w:val="28"/>
                <w:lang w:eastAsia="en-GB"/>
              </w:rPr>
              <w:t xml:space="preserve"> Board Members Updates</w:t>
            </w:r>
          </w:p>
          <w:p w:rsidR="004B21F5" w:rsidRPr="00D91F68" w:rsidRDefault="004B21F5" w:rsidP="00E0177D">
            <w:pPr>
              <w:tabs>
                <w:tab w:val="left" w:pos="1095"/>
              </w:tabs>
              <w:rPr>
                <w:rFonts w:ascii="Arial" w:eastAsia="Calibri" w:hAnsi="Arial" w:cs="Arial"/>
                <w:b/>
                <w:bCs/>
                <w:lang w:eastAsia="en-GB"/>
              </w:rPr>
            </w:pPr>
          </w:p>
          <w:p w:rsidR="004B21F5" w:rsidRPr="00D91F68" w:rsidRDefault="00573FD3" w:rsidP="00E0177D">
            <w:pPr>
              <w:tabs>
                <w:tab w:val="left" w:pos="1095"/>
              </w:tabs>
              <w:rPr>
                <w:rFonts w:ascii="Arial" w:eastAsia="Calibri" w:hAnsi="Arial" w:cs="Arial"/>
                <w:b/>
                <w:bCs/>
                <w:lang w:eastAsia="en-GB"/>
              </w:rPr>
            </w:pPr>
            <w:r w:rsidRPr="00D91F68">
              <w:rPr>
                <w:rFonts w:ascii="Arial" w:eastAsia="Calibri" w:hAnsi="Arial" w:cs="Arial"/>
                <w:b/>
                <w:bCs/>
                <w:lang w:eastAsia="en-GB"/>
              </w:rPr>
              <w:t xml:space="preserve">9.1. </w:t>
            </w:r>
            <w:r w:rsidR="004B21F5" w:rsidRPr="00D91F68">
              <w:rPr>
                <w:rFonts w:ascii="Arial" w:eastAsia="Calibri" w:hAnsi="Arial" w:cs="Arial"/>
                <w:b/>
                <w:bCs/>
                <w:lang w:eastAsia="en-GB"/>
              </w:rPr>
              <w:t>Thurrock Coalition – Ian Evans</w:t>
            </w:r>
          </w:p>
          <w:p w:rsidR="0091734B" w:rsidRPr="00D91F68" w:rsidRDefault="0091734B" w:rsidP="00E0177D">
            <w:pPr>
              <w:tabs>
                <w:tab w:val="left" w:pos="1095"/>
              </w:tabs>
              <w:rPr>
                <w:rFonts w:ascii="Arial" w:eastAsia="Calibri" w:hAnsi="Arial" w:cs="Arial"/>
                <w:b/>
                <w:bCs/>
                <w:lang w:eastAsia="en-GB"/>
              </w:rPr>
            </w:pPr>
          </w:p>
          <w:p w:rsidR="0091734B" w:rsidRPr="00D91F68" w:rsidRDefault="00D20D3D" w:rsidP="00E0177D">
            <w:pPr>
              <w:tabs>
                <w:tab w:val="left" w:pos="1095"/>
              </w:tabs>
              <w:rPr>
                <w:rFonts w:ascii="Arial" w:eastAsia="Calibri" w:hAnsi="Arial" w:cs="Arial"/>
                <w:bCs/>
                <w:lang w:eastAsia="en-GB"/>
              </w:rPr>
            </w:pPr>
            <w:r>
              <w:rPr>
                <w:rFonts w:ascii="Arial" w:eastAsia="Calibri" w:hAnsi="Arial" w:cs="Arial"/>
                <w:b/>
                <w:bCs/>
                <w:lang w:eastAsia="en-GB"/>
              </w:rPr>
              <w:t xml:space="preserve">Thurrock Coalition </w:t>
            </w:r>
            <w:r w:rsidR="0091734B" w:rsidRPr="00D91F68">
              <w:rPr>
                <w:rFonts w:ascii="Arial" w:eastAsia="Calibri" w:hAnsi="Arial" w:cs="Arial"/>
                <w:b/>
                <w:bCs/>
                <w:lang w:eastAsia="en-GB"/>
              </w:rPr>
              <w:t>Consultation and Engagement Events</w:t>
            </w:r>
          </w:p>
          <w:p w:rsidR="0091734B" w:rsidRPr="00D91F68" w:rsidRDefault="0091734B" w:rsidP="00E0177D">
            <w:pPr>
              <w:tabs>
                <w:tab w:val="left" w:pos="1095"/>
              </w:tabs>
              <w:rPr>
                <w:rFonts w:ascii="Arial" w:eastAsia="Calibri" w:hAnsi="Arial" w:cs="Arial"/>
                <w:bCs/>
                <w:lang w:eastAsia="en-GB"/>
              </w:rPr>
            </w:pPr>
            <w:r w:rsidRPr="00D91F68">
              <w:rPr>
                <w:rFonts w:ascii="Arial" w:eastAsia="Calibri" w:hAnsi="Arial" w:cs="Arial"/>
                <w:bCs/>
                <w:lang w:eastAsia="en-GB"/>
              </w:rPr>
              <w:t xml:space="preserve">Input into the Principles of Living Well in </w:t>
            </w:r>
            <w:r w:rsidR="00D20D3D" w:rsidRPr="00D91F68">
              <w:rPr>
                <w:rFonts w:ascii="Arial" w:eastAsia="Calibri" w:hAnsi="Arial" w:cs="Arial"/>
                <w:bCs/>
                <w:lang w:eastAsia="en-GB"/>
              </w:rPr>
              <w:t>Thurrock</w:t>
            </w:r>
            <w:r w:rsidRPr="00D91F68">
              <w:rPr>
                <w:rFonts w:ascii="Arial" w:eastAsia="Calibri" w:hAnsi="Arial" w:cs="Arial"/>
                <w:bCs/>
                <w:lang w:eastAsia="en-GB"/>
              </w:rPr>
              <w:t>.</w:t>
            </w:r>
          </w:p>
          <w:p w:rsidR="0091734B" w:rsidRPr="00D91F68" w:rsidRDefault="0091734B" w:rsidP="00E0177D">
            <w:pPr>
              <w:tabs>
                <w:tab w:val="left" w:pos="1095"/>
              </w:tabs>
              <w:rPr>
                <w:rFonts w:ascii="Arial" w:eastAsia="Calibri" w:hAnsi="Arial" w:cs="Arial"/>
                <w:bCs/>
                <w:lang w:eastAsia="en-GB"/>
              </w:rPr>
            </w:pPr>
            <w:r w:rsidRPr="00D91F68">
              <w:rPr>
                <w:rFonts w:ascii="Arial" w:eastAsia="Calibri" w:hAnsi="Arial" w:cs="Arial"/>
                <w:bCs/>
                <w:lang w:eastAsia="en-GB"/>
              </w:rPr>
              <w:t>In summary:</w:t>
            </w:r>
          </w:p>
          <w:p w:rsidR="0091734B" w:rsidRPr="00D91F68" w:rsidRDefault="0091734B" w:rsidP="0091734B">
            <w:pPr>
              <w:pStyle w:val="ListParagraph"/>
              <w:numPr>
                <w:ilvl w:val="0"/>
                <w:numId w:val="7"/>
              </w:numPr>
              <w:tabs>
                <w:tab w:val="left" w:pos="1095"/>
              </w:tabs>
              <w:rPr>
                <w:rFonts w:ascii="Arial" w:eastAsia="Calibri" w:hAnsi="Arial" w:cs="Arial"/>
                <w:bCs/>
                <w:lang w:eastAsia="en-GB"/>
              </w:rPr>
            </w:pPr>
            <w:r w:rsidRPr="00D91F68">
              <w:rPr>
                <w:rFonts w:ascii="Arial" w:eastAsia="Calibri" w:hAnsi="Arial" w:cs="Arial"/>
                <w:bCs/>
                <w:lang w:eastAsia="en-GB"/>
              </w:rPr>
              <w:t>Focus upon early intervention/prevention</w:t>
            </w:r>
          </w:p>
          <w:p w:rsidR="0091734B" w:rsidRPr="00D91F68" w:rsidRDefault="0091734B" w:rsidP="0091734B">
            <w:pPr>
              <w:pStyle w:val="ListParagraph"/>
              <w:numPr>
                <w:ilvl w:val="0"/>
                <w:numId w:val="7"/>
              </w:numPr>
              <w:tabs>
                <w:tab w:val="left" w:pos="1095"/>
              </w:tabs>
              <w:rPr>
                <w:rFonts w:ascii="Arial" w:eastAsia="Calibri" w:hAnsi="Arial" w:cs="Arial"/>
                <w:bCs/>
                <w:lang w:eastAsia="en-GB"/>
              </w:rPr>
            </w:pPr>
            <w:r w:rsidRPr="00D91F68">
              <w:rPr>
                <w:rFonts w:ascii="Arial" w:eastAsia="Calibri" w:hAnsi="Arial" w:cs="Arial"/>
                <w:bCs/>
                <w:lang w:eastAsia="en-GB"/>
              </w:rPr>
              <w:t>Demand is increasing whilst resources are decreasing</w:t>
            </w:r>
          </w:p>
          <w:p w:rsidR="0091734B" w:rsidRPr="00D91F68" w:rsidRDefault="00EC4EBF" w:rsidP="0091734B">
            <w:pPr>
              <w:pStyle w:val="ListParagraph"/>
              <w:numPr>
                <w:ilvl w:val="0"/>
                <w:numId w:val="7"/>
              </w:numPr>
              <w:tabs>
                <w:tab w:val="left" w:pos="1095"/>
              </w:tabs>
              <w:rPr>
                <w:rFonts w:ascii="Arial" w:eastAsia="Calibri" w:hAnsi="Arial" w:cs="Arial"/>
                <w:bCs/>
                <w:lang w:eastAsia="en-GB"/>
              </w:rPr>
            </w:pPr>
            <w:r w:rsidRPr="00D91F68">
              <w:rPr>
                <w:rFonts w:ascii="Arial" w:eastAsia="Calibri" w:hAnsi="Arial" w:cs="Arial"/>
                <w:bCs/>
                <w:lang w:eastAsia="en-GB"/>
              </w:rPr>
              <w:t>Need to find alt</w:t>
            </w:r>
            <w:r w:rsidR="0091734B" w:rsidRPr="00D91F68">
              <w:rPr>
                <w:rFonts w:ascii="Arial" w:eastAsia="Calibri" w:hAnsi="Arial" w:cs="Arial"/>
                <w:bCs/>
                <w:lang w:eastAsia="en-GB"/>
              </w:rPr>
              <w:t>ernative solutions</w:t>
            </w:r>
          </w:p>
          <w:p w:rsidR="0091734B" w:rsidRPr="00D91F68" w:rsidRDefault="0091734B" w:rsidP="0091734B">
            <w:pPr>
              <w:pStyle w:val="ListParagraph"/>
              <w:numPr>
                <w:ilvl w:val="0"/>
                <w:numId w:val="7"/>
              </w:numPr>
              <w:tabs>
                <w:tab w:val="left" w:pos="1095"/>
              </w:tabs>
              <w:rPr>
                <w:rFonts w:ascii="Arial" w:eastAsia="Calibri" w:hAnsi="Arial" w:cs="Arial"/>
                <w:bCs/>
                <w:lang w:eastAsia="en-GB"/>
              </w:rPr>
            </w:pPr>
            <w:r w:rsidRPr="00D91F68">
              <w:rPr>
                <w:rFonts w:ascii="Arial" w:eastAsia="Calibri" w:hAnsi="Arial" w:cs="Arial"/>
                <w:bCs/>
                <w:lang w:eastAsia="en-GB"/>
              </w:rPr>
              <w:t>Need to avoid a decrease</w:t>
            </w:r>
            <w:r w:rsidR="00EC4EBF" w:rsidRPr="00D91F68">
              <w:rPr>
                <w:rFonts w:ascii="Arial" w:eastAsia="Calibri" w:hAnsi="Arial" w:cs="Arial"/>
                <w:bCs/>
                <w:lang w:eastAsia="en-GB"/>
              </w:rPr>
              <w:t xml:space="preserve"> in quality of care</w:t>
            </w:r>
          </w:p>
          <w:p w:rsidR="00EC4EBF" w:rsidRPr="00D91F68" w:rsidRDefault="00EC4EBF" w:rsidP="0091734B">
            <w:pPr>
              <w:pStyle w:val="ListParagraph"/>
              <w:numPr>
                <w:ilvl w:val="0"/>
                <w:numId w:val="7"/>
              </w:numPr>
              <w:tabs>
                <w:tab w:val="left" w:pos="1095"/>
              </w:tabs>
              <w:rPr>
                <w:rFonts w:ascii="Arial" w:eastAsia="Calibri" w:hAnsi="Arial" w:cs="Arial"/>
                <w:bCs/>
                <w:lang w:eastAsia="en-GB"/>
              </w:rPr>
            </w:pPr>
            <w:r w:rsidRPr="00D91F68">
              <w:rPr>
                <w:rFonts w:ascii="Arial" w:eastAsia="Calibri" w:hAnsi="Arial" w:cs="Arial"/>
                <w:bCs/>
                <w:lang w:eastAsia="en-GB"/>
              </w:rPr>
              <w:t>Need to ensure greater sustainability</w:t>
            </w:r>
          </w:p>
          <w:p w:rsidR="00EC4EBF" w:rsidRPr="00D91F68" w:rsidRDefault="00EC4EBF" w:rsidP="0091734B">
            <w:pPr>
              <w:pStyle w:val="ListParagraph"/>
              <w:numPr>
                <w:ilvl w:val="0"/>
                <w:numId w:val="7"/>
              </w:numPr>
              <w:tabs>
                <w:tab w:val="left" w:pos="1095"/>
              </w:tabs>
              <w:rPr>
                <w:rFonts w:ascii="Arial" w:eastAsia="Calibri" w:hAnsi="Arial" w:cs="Arial"/>
                <w:bCs/>
                <w:lang w:eastAsia="en-GB"/>
              </w:rPr>
            </w:pPr>
            <w:r w:rsidRPr="00D91F68">
              <w:rPr>
                <w:rFonts w:ascii="Arial" w:eastAsia="Calibri" w:hAnsi="Arial" w:cs="Arial"/>
                <w:bCs/>
                <w:lang w:eastAsia="en-GB"/>
              </w:rPr>
              <w:t>People are living longer but are spending more years in ill health</w:t>
            </w:r>
          </w:p>
          <w:p w:rsidR="00EC4EBF" w:rsidRPr="00D91F68" w:rsidRDefault="00EC4EBF" w:rsidP="0091734B">
            <w:pPr>
              <w:pStyle w:val="ListParagraph"/>
              <w:numPr>
                <w:ilvl w:val="0"/>
                <w:numId w:val="7"/>
              </w:numPr>
              <w:tabs>
                <w:tab w:val="left" w:pos="1095"/>
              </w:tabs>
              <w:rPr>
                <w:rFonts w:ascii="Arial" w:eastAsia="Calibri" w:hAnsi="Arial" w:cs="Arial"/>
                <w:bCs/>
                <w:lang w:eastAsia="en-GB"/>
              </w:rPr>
            </w:pPr>
            <w:r w:rsidRPr="00D91F68">
              <w:rPr>
                <w:rFonts w:ascii="Arial" w:eastAsia="Calibri" w:hAnsi="Arial" w:cs="Arial"/>
                <w:bCs/>
                <w:lang w:eastAsia="en-GB"/>
              </w:rPr>
              <w:t>Loneliness amounts to the equivalent of smoking 12 cigarettes a day</w:t>
            </w:r>
          </w:p>
          <w:p w:rsidR="00EC4EBF" w:rsidRPr="00D91F68" w:rsidRDefault="00EC4EBF" w:rsidP="0091734B">
            <w:pPr>
              <w:pStyle w:val="ListParagraph"/>
              <w:numPr>
                <w:ilvl w:val="0"/>
                <w:numId w:val="7"/>
              </w:numPr>
              <w:tabs>
                <w:tab w:val="left" w:pos="1095"/>
              </w:tabs>
              <w:rPr>
                <w:rFonts w:ascii="Arial" w:eastAsia="Calibri" w:hAnsi="Arial" w:cs="Arial"/>
                <w:bCs/>
                <w:lang w:eastAsia="en-GB"/>
              </w:rPr>
            </w:pPr>
            <w:r w:rsidRPr="00D91F68">
              <w:rPr>
                <w:rFonts w:ascii="Arial" w:eastAsia="Calibri" w:hAnsi="Arial" w:cs="Arial"/>
                <w:bCs/>
                <w:lang w:eastAsia="en-GB"/>
              </w:rPr>
              <w:t>The local Health and Social Care target is to have low or no delayed transfer of care</w:t>
            </w:r>
          </w:p>
          <w:p w:rsidR="00EC4EBF" w:rsidRPr="00D91F68" w:rsidRDefault="00EC4EBF" w:rsidP="00EC4EBF">
            <w:pPr>
              <w:tabs>
                <w:tab w:val="left" w:pos="1095"/>
              </w:tabs>
              <w:rPr>
                <w:rFonts w:ascii="Arial" w:eastAsia="Calibri" w:hAnsi="Arial" w:cs="Arial"/>
                <w:bCs/>
                <w:lang w:eastAsia="en-GB"/>
              </w:rPr>
            </w:pPr>
          </w:p>
          <w:p w:rsidR="00EC4EBF" w:rsidRPr="00D91F68" w:rsidRDefault="00EC4EBF" w:rsidP="00EC4EBF">
            <w:pPr>
              <w:tabs>
                <w:tab w:val="left" w:pos="1095"/>
              </w:tabs>
              <w:rPr>
                <w:rFonts w:ascii="Arial" w:eastAsia="Calibri" w:hAnsi="Arial" w:cs="Arial"/>
                <w:b/>
                <w:bCs/>
                <w:lang w:eastAsia="en-GB"/>
              </w:rPr>
            </w:pPr>
            <w:r w:rsidRPr="00D91F68">
              <w:rPr>
                <w:rFonts w:ascii="Arial" w:eastAsia="Calibri" w:hAnsi="Arial" w:cs="Arial"/>
                <w:b/>
                <w:bCs/>
                <w:lang w:eastAsia="en-GB"/>
              </w:rPr>
              <w:t>Living Well in Thurrock – Clear Goals</w:t>
            </w:r>
          </w:p>
          <w:p w:rsidR="00EC4EBF" w:rsidRPr="00D91F68" w:rsidRDefault="00EC4EBF" w:rsidP="00EC4EBF">
            <w:pPr>
              <w:pStyle w:val="ListParagraph"/>
              <w:numPr>
                <w:ilvl w:val="0"/>
                <w:numId w:val="8"/>
              </w:numPr>
              <w:tabs>
                <w:tab w:val="left" w:pos="1095"/>
              </w:tabs>
              <w:rPr>
                <w:rFonts w:ascii="Arial" w:eastAsia="Calibri" w:hAnsi="Arial" w:cs="Arial"/>
                <w:bCs/>
                <w:lang w:eastAsia="en-GB"/>
              </w:rPr>
            </w:pPr>
            <w:r w:rsidRPr="00D91F68">
              <w:rPr>
                <w:rFonts w:ascii="Arial" w:eastAsia="Calibri" w:hAnsi="Arial" w:cs="Arial"/>
                <w:bCs/>
                <w:lang w:eastAsia="en-GB"/>
              </w:rPr>
              <w:t>Choice and control</w:t>
            </w:r>
          </w:p>
          <w:p w:rsidR="00EC4EBF" w:rsidRPr="00D91F68" w:rsidRDefault="00EC4EBF" w:rsidP="00EC4EBF">
            <w:pPr>
              <w:pStyle w:val="ListParagraph"/>
              <w:numPr>
                <w:ilvl w:val="0"/>
                <w:numId w:val="8"/>
              </w:numPr>
              <w:tabs>
                <w:tab w:val="left" w:pos="1095"/>
              </w:tabs>
              <w:rPr>
                <w:rFonts w:ascii="Arial" w:eastAsia="Calibri" w:hAnsi="Arial" w:cs="Arial"/>
                <w:bCs/>
                <w:lang w:eastAsia="en-GB"/>
              </w:rPr>
            </w:pPr>
            <w:r w:rsidRPr="00D91F68">
              <w:rPr>
                <w:rFonts w:ascii="Arial" w:eastAsia="Calibri" w:hAnsi="Arial" w:cs="Arial"/>
                <w:bCs/>
                <w:lang w:eastAsia="en-GB"/>
              </w:rPr>
              <w:t>Healthier for longer – add life to years, not just years to life</w:t>
            </w:r>
          </w:p>
          <w:p w:rsidR="00EC4EBF" w:rsidRPr="00D91F68" w:rsidRDefault="00EC4EBF" w:rsidP="00EC4EBF">
            <w:pPr>
              <w:pStyle w:val="ListParagraph"/>
              <w:numPr>
                <w:ilvl w:val="0"/>
                <w:numId w:val="8"/>
              </w:numPr>
              <w:tabs>
                <w:tab w:val="left" w:pos="1095"/>
              </w:tabs>
              <w:rPr>
                <w:rFonts w:ascii="Arial" w:eastAsia="Calibri" w:hAnsi="Arial" w:cs="Arial"/>
                <w:bCs/>
                <w:lang w:eastAsia="en-GB"/>
              </w:rPr>
            </w:pPr>
            <w:r w:rsidRPr="00D91F68">
              <w:rPr>
                <w:rFonts w:ascii="Arial" w:eastAsia="Calibri" w:hAnsi="Arial" w:cs="Arial"/>
                <w:bCs/>
                <w:lang w:eastAsia="en-GB"/>
              </w:rPr>
              <w:t>Outcome based approaches</w:t>
            </w:r>
          </w:p>
          <w:p w:rsidR="00EC4EBF" w:rsidRDefault="00EC4EBF" w:rsidP="00EC4EBF">
            <w:pPr>
              <w:pStyle w:val="ListParagraph"/>
              <w:numPr>
                <w:ilvl w:val="0"/>
                <w:numId w:val="8"/>
              </w:numPr>
              <w:tabs>
                <w:tab w:val="left" w:pos="1095"/>
              </w:tabs>
              <w:rPr>
                <w:rFonts w:ascii="Arial" w:eastAsia="Calibri" w:hAnsi="Arial" w:cs="Arial"/>
                <w:bCs/>
                <w:lang w:eastAsia="en-GB"/>
              </w:rPr>
            </w:pPr>
            <w:r w:rsidRPr="00D91F68">
              <w:rPr>
                <w:rFonts w:ascii="Arial" w:eastAsia="Calibri" w:hAnsi="Arial" w:cs="Arial"/>
                <w:bCs/>
                <w:lang w:eastAsia="en-GB"/>
              </w:rPr>
              <w:lastRenderedPageBreak/>
              <w:t>A mixture of available services and Community resilience, resources and solutions.</w:t>
            </w:r>
          </w:p>
          <w:p w:rsidR="00482514" w:rsidRPr="00D91F68" w:rsidRDefault="00482514" w:rsidP="00482514">
            <w:pPr>
              <w:pStyle w:val="ListParagraph"/>
              <w:tabs>
                <w:tab w:val="left" w:pos="1095"/>
              </w:tabs>
              <w:rPr>
                <w:rFonts w:ascii="Arial" w:eastAsia="Calibri" w:hAnsi="Arial" w:cs="Arial"/>
                <w:bCs/>
                <w:lang w:eastAsia="en-GB"/>
              </w:rPr>
            </w:pPr>
          </w:p>
          <w:p w:rsidR="00EC4EBF" w:rsidRPr="00D91F68" w:rsidRDefault="00EC4EBF" w:rsidP="00EC4EBF">
            <w:pPr>
              <w:tabs>
                <w:tab w:val="left" w:pos="1095"/>
              </w:tabs>
              <w:rPr>
                <w:rFonts w:ascii="Arial" w:eastAsia="Calibri" w:hAnsi="Arial" w:cs="Arial"/>
                <w:bCs/>
                <w:lang w:eastAsia="en-GB"/>
              </w:rPr>
            </w:pPr>
            <w:r w:rsidRPr="00D91F68">
              <w:rPr>
                <w:rFonts w:ascii="Arial" w:eastAsia="Calibri" w:hAnsi="Arial" w:cs="Arial"/>
                <w:bCs/>
                <w:lang w:eastAsia="en-GB"/>
              </w:rPr>
              <w:t xml:space="preserve">Thurrock Coalition are continuing to facilitate the </w:t>
            </w:r>
            <w:r w:rsidRPr="00D91F68">
              <w:rPr>
                <w:rFonts w:ascii="Arial" w:eastAsia="Calibri" w:hAnsi="Arial" w:cs="Arial"/>
                <w:b/>
                <w:bCs/>
                <w:lang w:eastAsia="en-GB"/>
              </w:rPr>
              <w:t>Lasting Power of Attorney</w:t>
            </w:r>
            <w:r w:rsidRPr="00D91F68">
              <w:rPr>
                <w:rFonts w:ascii="Arial" w:eastAsia="Calibri" w:hAnsi="Arial" w:cs="Arial"/>
                <w:bCs/>
                <w:lang w:eastAsia="en-GB"/>
              </w:rPr>
              <w:t xml:space="preserve"> Champions Project.</w:t>
            </w:r>
          </w:p>
          <w:p w:rsidR="00EC4EBF" w:rsidRPr="00D91F68" w:rsidRDefault="00EC4EBF" w:rsidP="00EC4EBF">
            <w:pPr>
              <w:tabs>
                <w:tab w:val="left" w:pos="1095"/>
              </w:tabs>
              <w:rPr>
                <w:rFonts w:ascii="Arial" w:eastAsia="Calibri" w:hAnsi="Arial" w:cs="Arial"/>
                <w:bCs/>
                <w:lang w:eastAsia="en-GB"/>
              </w:rPr>
            </w:pPr>
          </w:p>
          <w:p w:rsidR="00EC4EBF" w:rsidRPr="00D91F68" w:rsidRDefault="00EC4EBF" w:rsidP="00EC4EBF">
            <w:pPr>
              <w:tabs>
                <w:tab w:val="left" w:pos="1095"/>
              </w:tabs>
              <w:rPr>
                <w:rFonts w:ascii="Arial" w:eastAsia="Calibri" w:hAnsi="Arial" w:cs="Arial"/>
                <w:bCs/>
                <w:lang w:eastAsia="en-GB"/>
              </w:rPr>
            </w:pPr>
            <w:r w:rsidRPr="00D91F68">
              <w:rPr>
                <w:rFonts w:ascii="Arial" w:eastAsia="Calibri" w:hAnsi="Arial" w:cs="Arial"/>
                <w:bCs/>
                <w:lang w:eastAsia="en-GB"/>
              </w:rPr>
              <w:t>National Energy Action – Big Energy Saving Network – have reached 102 co</w:t>
            </w:r>
            <w:r w:rsidR="00BB2B97" w:rsidRPr="00D91F68">
              <w:rPr>
                <w:rFonts w:ascii="Arial" w:eastAsia="Calibri" w:hAnsi="Arial" w:cs="Arial"/>
                <w:bCs/>
                <w:lang w:eastAsia="en-GB"/>
              </w:rPr>
              <w:t>n</w:t>
            </w:r>
            <w:r w:rsidRPr="00D91F68">
              <w:rPr>
                <w:rFonts w:ascii="Arial" w:eastAsia="Calibri" w:hAnsi="Arial" w:cs="Arial"/>
                <w:bCs/>
                <w:lang w:eastAsia="en-GB"/>
              </w:rPr>
              <w:t>sumers, 40 Frontline Workers and held 62 1-to-1 advice sessions.   10 people have switched supplier/tariff, saving an estimated £2,117.25.</w:t>
            </w:r>
          </w:p>
          <w:p w:rsidR="00EC4EBF" w:rsidRPr="00D91F68" w:rsidRDefault="00EC4EBF" w:rsidP="00EC4EBF">
            <w:pPr>
              <w:tabs>
                <w:tab w:val="left" w:pos="1095"/>
              </w:tabs>
              <w:rPr>
                <w:rFonts w:ascii="Arial" w:eastAsia="Calibri" w:hAnsi="Arial" w:cs="Arial"/>
                <w:bCs/>
                <w:lang w:eastAsia="en-GB"/>
              </w:rPr>
            </w:pPr>
          </w:p>
          <w:p w:rsidR="00EC4EBF" w:rsidRPr="00D91F68" w:rsidRDefault="00EC4EBF" w:rsidP="00EC4EBF">
            <w:pPr>
              <w:tabs>
                <w:tab w:val="left" w:pos="1095"/>
              </w:tabs>
              <w:rPr>
                <w:rFonts w:ascii="Arial" w:eastAsia="Calibri" w:hAnsi="Arial" w:cs="Arial"/>
                <w:bCs/>
                <w:lang w:eastAsia="en-GB"/>
              </w:rPr>
            </w:pPr>
            <w:r w:rsidRPr="00D91F68">
              <w:rPr>
                <w:rFonts w:ascii="Arial" w:eastAsia="Calibri" w:hAnsi="Arial" w:cs="Arial"/>
                <w:bCs/>
                <w:lang w:eastAsia="en-GB"/>
              </w:rPr>
              <w:t xml:space="preserve">The Skills for Care Accolades 2016/17 – </w:t>
            </w:r>
            <w:r w:rsidR="00BB2B97" w:rsidRPr="00D91F68">
              <w:rPr>
                <w:rFonts w:ascii="Arial" w:eastAsia="Calibri" w:hAnsi="Arial" w:cs="Arial"/>
                <w:bCs/>
                <w:lang w:eastAsia="en-GB"/>
              </w:rPr>
              <w:t>Thurrock Adult Social Care and Thurrock Coalition won the national award for Best Recruitment Initiative, for the design of Recruitment and Assessment days for Social Workers based upon Activities and Questions developed by Disabled people, older people and carers with lived experience of using Adult Social Care.</w:t>
            </w:r>
          </w:p>
          <w:p w:rsidR="00BB2B97" w:rsidRPr="00D91F68" w:rsidRDefault="00BB2B97" w:rsidP="00EC4EBF">
            <w:pPr>
              <w:tabs>
                <w:tab w:val="left" w:pos="1095"/>
              </w:tabs>
              <w:rPr>
                <w:rFonts w:ascii="Arial" w:eastAsia="Calibri" w:hAnsi="Arial" w:cs="Arial"/>
                <w:bCs/>
                <w:lang w:eastAsia="en-GB"/>
              </w:rPr>
            </w:pPr>
          </w:p>
          <w:p w:rsidR="00BB2B97" w:rsidRPr="00D91F68" w:rsidRDefault="00BB2B97" w:rsidP="00EC4EBF">
            <w:pPr>
              <w:tabs>
                <w:tab w:val="left" w:pos="1095"/>
              </w:tabs>
              <w:rPr>
                <w:rFonts w:ascii="Arial" w:eastAsia="Calibri" w:hAnsi="Arial" w:cs="Arial"/>
                <w:b/>
                <w:bCs/>
                <w:lang w:eastAsia="en-GB"/>
              </w:rPr>
            </w:pPr>
            <w:r w:rsidRPr="00D91F68">
              <w:rPr>
                <w:rFonts w:ascii="Arial" w:eastAsia="Calibri" w:hAnsi="Arial" w:cs="Arial"/>
                <w:b/>
                <w:bCs/>
                <w:lang w:eastAsia="en-GB"/>
              </w:rPr>
              <w:t>The next quarter:</w:t>
            </w:r>
          </w:p>
          <w:p w:rsidR="00BB2B97" w:rsidRPr="00D91F68" w:rsidRDefault="00BB2B97" w:rsidP="00BB2B97">
            <w:pPr>
              <w:pStyle w:val="ListParagraph"/>
              <w:numPr>
                <w:ilvl w:val="0"/>
                <w:numId w:val="9"/>
              </w:numPr>
              <w:tabs>
                <w:tab w:val="left" w:pos="1095"/>
              </w:tabs>
              <w:rPr>
                <w:rFonts w:ascii="Arial" w:eastAsia="Calibri" w:hAnsi="Arial" w:cs="Arial"/>
                <w:bCs/>
                <w:lang w:eastAsia="en-GB"/>
              </w:rPr>
            </w:pPr>
            <w:r w:rsidRPr="00D91F68">
              <w:rPr>
                <w:rFonts w:ascii="Arial" w:eastAsia="Calibri" w:hAnsi="Arial" w:cs="Arial"/>
                <w:bCs/>
                <w:lang w:eastAsia="en-GB"/>
              </w:rPr>
              <w:t>Delivery of Hate Crime Awareness Training to Adult Social Care Staff and Team Managers</w:t>
            </w:r>
          </w:p>
          <w:p w:rsidR="00BB2B97" w:rsidRPr="00D91F68" w:rsidRDefault="00BB2B97" w:rsidP="00BB2B97">
            <w:pPr>
              <w:pStyle w:val="ListParagraph"/>
              <w:numPr>
                <w:ilvl w:val="0"/>
                <w:numId w:val="9"/>
              </w:numPr>
              <w:tabs>
                <w:tab w:val="left" w:pos="1095"/>
              </w:tabs>
              <w:rPr>
                <w:rFonts w:ascii="Arial" w:eastAsia="Calibri" w:hAnsi="Arial" w:cs="Arial"/>
                <w:bCs/>
                <w:lang w:eastAsia="en-GB"/>
              </w:rPr>
            </w:pPr>
            <w:r w:rsidRPr="00D91F68">
              <w:rPr>
                <w:rFonts w:ascii="Arial" w:eastAsia="Calibri" w:hAnsi="Arial" w:cs="Arial"/>
                <w:bCs/>
                <w:lang w:eastAsia="en-GB"/>
              </w:rPr>
              <w:t>Social Workers Recruitment Event – April 2017</w:t>
            </w:r>
          </w:p>
          <w:p w:rsidR="00BB2B97" w:rsidRPr="00D91F68" w:rsidRDefault="00BB2B97" w:rsidP="00BB2B97">
            <w:pPr>
              <w:pStyle w:val="ListParagraph"/>
              <w:numPr>
                <w:ilvl w:val="0"/>
                <w:numId w:val="9"/>
              </w:numPr>
              <w:tabs>
                <w:tab w:val="left" w:pos="1095"/>
              </w:tabs>
              <w:rPr>
                <w:rFonts w:ascii="Arial" w:eastAsia="Calibri" w:hAnsi="Arial" w:cs="Arial"/>
                <w:bCs/>
                <w:lang w:eastAsia="en-GB"/>
              </w:rPr>
            </w:pPr>
            <w:r w:rsidRPr="00D91F68">
              <w:rPr>
                <w:rFonts w:ascii="Arial" w:eastAsia="Calibri" w:hAnsi="Arial" w:cs="Arial"/>
                <w:bCs/>
                <w:lang w:eastAsia="en-GB"/>
              </w:rPr>
              <w:t>Customer Experience Activities</w:t>
            </w:r>
          </w:p>
          <w:p w:rsidR="00BB2B97" w:rsidRPr="00D91F68" w:rsidRDefault="00BB2B97" w:rsidP="00BB2B97">
            <w:pPr>
              <w:pStyle w:val="ListParagraph"/>
              <w:numPr>
                <w:ilvl w:val="0"/>
                <w:numId w:val="9"/>
              </w:numPr>
              <w:tabs>
                <w:tab w:val="left" w:pos="1095"/>
              </w:tabs>
              <w:rPr>
                <w:rFonts w:ascii="Arial" w:eastAsia="Calibri" w:hAnsi="Arial" w:cs="Arial"/>
                <w:bCs/>
                <w:lang w:eastAsia="en-GB"/>
              </w:rPr>
            </w:pPr>
            <w:r w:rsidRPr="00D91F68">
              <w:rPr>
                <w:rFonts w:ascii="Arial" w:eastAsia="Calibri" w:hAnsi="Arial" w:cs="Arial"/>
                <w:bCs/>
                <w:lang w:eastAsia="en-GB"/>
              </w:rPr>
              <w:t>Social Model, Equality and Diversity Training</w:t>
            </w:r>
          </w:p>
          <w:p w:rsidR="00171107" w:rsidRPr="00D91F68" w:rsidRDefault="00171107" w:rsidP="00BB2B97">
            <w:pPr>
              <w:pStyle w:val="ListParagraph"/>
              <w:tabs>
                <w:tab w:val="left" w:pos="1095"/>
              </w:tabs>
              <w:rPr>
                <w:rFonts w:ascii="Arial" w:eastAsia="Calibri" w:hAnsi="Arial" w:cs="Arial"/>
                <w:bCs/>
                <w:lang w:eastAsia="en-GB"/>
              </w:rPr>
            </w:pPr>
          </w:p>
          <w:p w:rsidR="00171107" w:rsidRPr="00D91F68" w:rsidRDefault="00171107" w:rsidP="00AC0899">
            <w:pPr>
              <w:tabs>
                <w:tab w:val="left" w:pos="1095"/>
              </w:tabs>
              <w:rPr>
                <w:rFonts w:ascii="Arial" w:eastAsia="Calibri" w:hAnsi="Arial" w:cs="Arial"/>
                <w:bCs/>
                <w:lang w:eastAsia="en-GB"/>
              </w:rPr>
            </w:pPr>
          </w:p>
          <w:p w:rsidR="00171107" w:rsidRPr="00D91F68" w:rsidRDefault="00573FD3" w:rsidP="00171107">
            <w:pPr>
              <w:tabs>
                <w:tab w:val="left" w:pos="1095"/>
              </w:tabs>
              <w:rPr>
                <w:rFonts w:ascii="Arial" w:eastAsia="Calibri" w:hAnsi="Arial" w:cs="Arial"/>
                <w:bCs/>
                <w:lang w:eastAsia="en-GB"/>
              </w:rPr>
            </w:pPr>
            <w:r w:rsidRPr="00D91F68">
              <w:rPr>
                <w:rFonts w:ascii="Arial" w:eastAsia="Calibri" w:hAnsi="Arial" w:cs="Arial"/>
                <w:b/>
                <w:bCs/>
                <w:lang w:eastAsia="en-GB"/>
              </w:rPr>
              <w:t xml:space="preserve">9.2. </w:t>
            </w:r>
            <w:r w:rsidR="004B21F5" w:rsidRPr="00D91F68">
              <w:rPr>
                <w:rFonts w:ascii="Arial" w:eastAsia="Calibri" w:hAnsi="Arial" w:cs="Arial"/>
                <w:b/>
                <w:bCs/>
                <w:lang w:eastAsia="en-GB"/>
              </w:rPr>
              <w:t>Mental Health Forum</w:t>
            </w:r>
            <w:r w:rsidR="00171107" w:rsidRPr="00D91F68">
              <w:rPr>
                <w:rFonts w:ascii="Arial" w:eastAsia="Calibri" w:hAnsi="Arial" w:cs="Arial"/>
                <w:bCs/>
                <w:lang w:eastAsia="en-GB"/>
              </w:rPr>
              <w:t xml:space="preserve">– The Forum is open to individuals, with experience of mental health services, their family members </w:t>
            </w:r>
            <w:r w:rsidR="00BB2B97" w:rsidRPr="00D91F68">
              <w:rPr>
                <w:rFonts w:ascii="Arial" w:eastAsia="Calibri" w:hAnsi="Arial" w:cs="Arial"/>
                <w:bCs/>
                <w:lang w:eastAsia="en-GB"/>
              </w:rPr>
              <w:t>and carers, the Forum meets to discuss and develop and influential voice for the sector relating to mental health services across Thurrock, through open, peer to peer, constructive dialogue.</w:t>
            </w:r>
          </w:p>
          <w:p w:rsidR="00171107" w:rsidRPr="00D91F68" w:rsidRDefault="00171107" w:rsidP="00A40072">
            <w:pPr>
              <w:tabs>
                <w:tab w:val="left" w:pos="1095"/>
              </w:tabs>
              <w:rPr>
                <w:rFonts w:ascii="Arial" w:eastAsia="Calibri" w:hAnsi="Arial" w:cs="Arial"/>
                <w:b/>
                <w:bCs/>
                <w:lang w:eastAsia="en-GB"/>
              </w:rPr>
            </w:pPr>
          </w:p>
          <w:p w:rsidR="00BB2B97" w:rsidRPr="00D91F68" w:rsidRDefault="00573FD3" w:rsidP="00BB2B97">
            <w:pPr>
              <w:tabs>
                <w:tab w:val="left" w:pos="1095"/>
              </w:tabs>
              <w:rPr>
                <w:rFonts w:ascii="Arial" w:eastAsia="Calibri" w:hAnsi="Arial" w:cs="Arial"/>
                <w:bCs/>
                <w:lang w:eastAsia="en-GB"/>
              </w:rPr>
            </w:pPr>
            <w:r w:rsidRPr="00D91F68">
              <w:rPr>
                <w:rFonts w:ascii="Arial" w:eastAsia="Calibri" w:hAnsi="Arial" w:cs="Arial"/>
                <w:b/>
                <w:bCs/>
                <w:lang w:eastAsia="en-GB"/>
              </w:rPr>
              <w:t xml:space="preserve">9.3. </w:t>
            </w:r>
            <w:r w:rsidR="004B21F5" w:rsidRPr="00D91F68">
              <w:rPr>
                <w:rFonts w:ascii="Arial" w:eastAsia="Calibri" w:hAnsi="Arial" w:cs="Arial"/>
                <w:b/>
                <w:bCs/>
                <w:lang w:eastAsia="en-GB"/>
              </w:rPr>
              <w:t>Autism Action Group</w:t>
            </w:r>
            <w:r w:rsidR="004B21F5" w:rsidRPr="00D91F68">
              <w:rPr>
                <w:rFonts w:ascii="Arial" w:eastAsia="Calibri" w:hAnsi="Arial" w:cs="Arial"/>
                <w:bCs/>
                <w:lang w:eastAsia="en-GB"/>
              </w:rPr>
              <w:t xml:space="preserve"> </w:t>
            </w:r>
            <w:r w:rsidR="00171107" w:rsidRPr="00D91F68">
              <w:rPr>
                <w:rFonts w:ascii="Arial" w:eastAsia="Calibri" w:hAnsi="Arial" w:cs="Arial"/>
                <w:bCs/>
                <w:lang w:eastAsia="en-GB"/>
              </w:rPr>
              <w:t xml:space="preserve">- Working in partnership with Beacon Hill School we have purchased a wide ranging variety of electronic equipment to improve services for people with autism.  This equipment will be available to hire/loan through Thurrock Centre for Independent Living and Beacon Hill School.  </w:t>
            </w:r>
            <w:r w:rsidR="00BB2B97" w:rsidRPr="00D91F68">
              <w:rPr>
                <w:rFonts w:ascii="Arial" w:eastAsia="Calibri" w:hAnsi="Arial" w:cs="Arial"/>
                <w:bCs/>
                <w:lang w:eastAsia="en-GB"/>
              </w:rPr>
              <w:t>We held a very successful Event on 9</w:t>
            </w:r>
            <w:r w:rsidR="00BB2B97" w:rsidRPr="00D91F68">
              <w:rPr>
                <w:rFonts w:ascii="Arial" w:eastAsia="Calibri" w:hAnsi="Arial" w:cs="Arial"/>
                <w:bCs/>
                <w:vertAlign w:val="superscript"/>
                <w:lang w:eastAsia="en-GB"/>
              </w:rPr>
              <w:t>th</w:t>
            </w:r>
            <w:r w:rsidR="00BB2B97" w:rsidRPr="00D91F68">
              <w:rPr>
                <w:rFonts w:ascii="Arial" w:eastAsia="Calibri" w:hAnsi="Arial" w:cs="Arial"/>
                <w:bCs/>
                <w:lang w:eastAsia="en-GB"/>
              </w:rPr>
              <w:t xml:space="preserve"> February</w:t>
            </w:r>
            <w:r w:rsidR="00D91F68" w:rsidRPr="00D91F68">
              <w:rPr>
                <w:rFonts w:ascii="Arial" w:eastAsia="Calibri" w:hAnsi="Arial" w:cs="Arial"/>
                <w:bCs/>
                <w:lang w:eastAsia="en-GB"/>
              </w:rPr>
              <w:t xml:space="preserve"> 2017 to showcase the equipment.</w:t>
            </w:r>
          </w:p>
          <w:p w:rsidR="00BB2B97" w:rsidRDefault="00BB2B97" w:rsidP="00BB2B97">
            <w:pPr>
              <w:tabs>
                <w:tab w:val="left" w:pos="1095"/>
              </w:tabs>
              <w:rPr>
                <w:rFonts w:ascii="Arial" w:hAnsi="Arial" w:cs="Arial"/>
                <w:color w:val="auto"/>
              </w:rPr>
            </w:pPr>
          </w:p>
          <w:p w:rsidR="00C54064" w:rsidRDefault="00C54064" w:rsidP="00BB2B97">
            <w:pPr>
              <w:tabs>
                <w:tab w:val="left" w:pos="1095"/>
              </w:tabs>
              <w:rPr>
                <w:rFonts w:ascii="Arial" w:hAnsi="Arial" w:cs="Arial"/>
                <w:color w:val="auto"/>
              </w:rPr>
            </w:pPr>
          </w:p>
          <w:p w:rsidR="00C54064" w:rsidRPr="00D91F68" w:rsidRDefault="00C54064" w:rsidP="00BB2B97">
            <w:pPr>
              <w:tabs>
                <w:tab w:val="left" w:pos="1095"/>
              </w:tabs>
              <w:rPr>
                <w:rFonts w:ascii="Arial" w:hAnsi="Arial" w:cs="Arial"/>
                <w:color w:val="auto"/>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921B07">
            <w:pPr>
              <w:rPr>
                <w:rFonts w:ascii="Arial" w:hAnsi="Arial" w:cs="Arial"/>
                <w:b/>
              </w:rPr>
            </w:pPr>
          </w:p>
        </w:tc>
      </w:tr>
      <w:tr w:rsidR="004B21F5" w:rsidRPr="00D91F68" w:rsidTr="00FD79FC">
        <w:trPr>
          <w:trHeight w:val="76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r w:rsidRPr="00D91F68">
              <w:rPr>
                <w:rFonts w:ascii="Arial" w:hAnsi="Arial" w:cs="Arial"/>
                <w:noProof/>
                <w:lang w:val="en-GB" w:eastAsia="en-GB"/>
              </w:rPr>
              <w:lastRenderedPageBreak/>
              <w:drawing>
                <wp:inline distT="0" distB="0" distL="0" distR="0" wp14:anchorId="2EF0FAAF" wp14:editId="6DCDE6C2">
                  <wp:extent cx="714375" cy="246336"/>
                  <wp:effectExtent l="0" t="0" r="0" b="1905"/>
                  <wp:docPr id="30" name="Picture 30" descr="http://www.thurrockfilm.co.uk/images/logos/Thurrock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rrockfilm.co.uk/images/logos/ThurrockCounci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4131" cy="256597"/>
                          </a:xfrm>
                          <a:prstGeom prst="rect">
                            <a:avLst/>
                          </a:prstGeom>
                          <a:noFill/>
                          <a:ln>
                            <a:noFill/>
                          </a:ln>
                        </pic:spPr>
                      </pic:pic>
                    </a:graphicData>
                  </a:graphic>
                </wp:inline>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018" w:rsidRPr="00D91F68" w:rsidRDefault="00514985" w:rsidP="00891018">
            <w:pPr>
              <w:tabs>
                <w:tab w:val="left" w:pos="1095"/>
              </w:tabs>
              <w:rPr>
                <w:rFonts w:ascii="Arial" w:eastAsia="Calibri" w:hAnsi="Arial" w:cs="Arial"/>
                <w:bCs/>
                <w:lang w:eastAsia="en-GB"/>
              </w:rPr>
            </w:pPr>
            <w:r w:rsidRPr="00D91F68">
              <w:rPr>
                <w:rFonts w:ascii="Arial" w:eastAsia="Calibri" w:hAnsi="Arial" w:cs="Arial"/>
                <w:b/>
                <w:bCs/>
                <w:sz w:val="28"/>
                <w:szCs w:val="28"/>
                <w:lang w:eastAsia="en-GB"/>
              </w:rPr>
              <w:t xml:space="preserve">10  </w:t>
            </w:r>
            <w:r w:rsidR="004B21F5" w:rsidRPr="00D91F68">
              <w:rPr>
                <w:rFonts w:ascii="Arial" w:eastAsia="Calibri" w:hAnsi="Arial" w:cs="Arial"/>
                <w:b/>
                <w:bCs/>
                <w:sz w:val="28"/>
                <w:szCs w:val="28"/>
                <w:lang w:eastAsia="en-GB"/>
              </w:rPr>
              <w:t>Thurrock Council Update</w:t>
            </w:r>
          </w:p>
          <w:p w:rsidR="00B235C2" w:rsidRPr="00D91F68" w:rsidRDefault="00B235C2" w:rsidP="00891018">
            <w:pPr>
              <w:rPr>
                <w:rFonts w:ascii="Arial" w:eastAsia="Calibri" w:hAnsi="Arial" w:cs="Arial"/>
                <w:bCs/>
                <w:lang w:eastAsia="en-GB"/>
              </w:rPr>
            </w:pPr>
          </w:p>
          <w:p w:rsidR="00C54064" w:rsidRDefault="00C54064" w:rsidP="00891018">
            <w:pPr>
              <w:rPr>
                <w:rFonts w:ascii="Arial" w:hAnsi="Arial" w:cs="Arial"/>
              </w:rPr>
            </w:pPr>
            <w:r w:rsidRPr="00C54064">
              <w:rPr>
                <w:rFonts w:ascii="Arial" w:hAnsi="Arial" w:cs="Arial"/>
              </w:rPr>
              <w:t>The Health &amp; Wellbeing Overview &amp; Scrutiny looked at the “local account” for 2016 this week</w:t>
            </w:r>
            <w:r w:rsidRPr="00C54064">
              <w:rPr>
                <w:rFonts w:ascii="Arial" w:hAnsi="Arial" w:cs="Arial"/>
              </w:rPr>
              <w:br/>
              <w:t xml:space="preserve">It is a document that is produced by Local Authorities each year since 2011 and the abolition of Care Quality Commission Annual Performance Assessment. </w:t>
            </w:r>
            <w:r>
              <w:rPr>
                <w:rFonts w:ascii="Arial" w:hAnsi="Arial" w:cs="Arial"/>
              </w:rPr>
              <w:t xml:space="preserve"> </w:t>
            </w:r>
            <w:r w:rsidRPr="00C54064">
              <w:rPr>
                <w:rFonts w:ascii="Arial" w:hAnsi="Arial" w:cs="Arial"/>
              </w:rPr>
              <w:t>It is a move towards Self-Assessment by Local Authorities.</w:t>
            </w:r>
            <w:r w:rsidRPr="00C54064">
              <w:rPr>
                <w:rFonts w:ascii="Arial" w:hAnsi="Arial" w:cs="Arial"/>
              </w:rPr>
              <w:br/>
              <w:t>The Local Account is aimed at the Local Community. It looks at how Adult Social Care is performing against 10 Key Priorities and th</w:t>
            </w:r>
            <w:r>
              <w:rPr>
                <w:rFonts w:ascii="Arial" w:hAnsi="Arial" w:cs="Arial"/>
              </w:rPr>
              <w:t>e progress made in these areas </w:t>
            </w:r>
            <w:r w:rsidRPr="00C54064">
              <w:rPr>
                <w:rFonts w:ascii="Arial" w:hAnsi="Arial" w:cs="Arial"/>
              </w:rPr>
              <w:t>in a 12 month period</w:t>
            </w:r>
            <w:r>
              <w:rPr>
                <w:rFonts w:ascii="Arial" w:hAnsi="Arial" w:cs="Arial"/>
              </w:rPr>
              <w:t>.</w:t>
            </w:r>
          </w:p>
          <w:p w:rsidR="00C54064" w:rsidRDefault="00C54064" w:rsidP="00891018">
            <w:pPr>
              <w:rPr>
                <w:rFonts w:ascii="Arial" w:hAnsi="Arial" w:cs="Arial"/>
              </w:rPr>
            </w:pPr>
            <w:r w:rsidRPr="00C54064">
              <w:rPr>
                <w:rFonts w:ascii="Arial" w:hAnsi="Arial" w:cs="Arial"/>
              </w:rPr>
              <w:br/>
              <w:t>There is no specific guidance covering what should be in the Local Account</w:t>
            </w:r>
            <w:r>
              <w:rPr>
                <w:rFonts w:ascii="Arial" w:hAnsi="Arial" w:cs="Arial"/>
              </w:rPr>
              <w:t>, b</w:t>
            </w:r>
            <w:r w:rsidRPr="00C54064">
              <w:rPr>
                <w:rFonts w:ascii="Arial" w:hAnsi="Arial" w:cs="Arial"/>
              </w:rPr>
              <w:t xml:space="preserve">ut the Local Government Association have recommended that generally, each Local Account should include: </w:t>
            </w:r>
          </w:p>
          <w:p w:rsidR="00C54064" w:rsidRDefault="00C54064" w:rsidP="00891018">
            <w:pPr>
              <w:rPr>
                <w:rFonts w:ascii="Arial" w:hAnsi="Arial" w:cs="Arial"/>
              </w:rPr>
            </w:pPr>
            <w:r w:rsidRPr="00C54064">
              <w:rPr>
                <w:rFonts w:ascii="Arial" w:hAnsi="Arial" w:cs="Arial"/>
              </w:rPr>
              <w:br/>
            </w:r>
            <w:r w:rsidRPr="00C54064">
              <w:rPr>
                <w:rFonts w:ascii="Cambria Math" w:hAnsi="Cambria Math" w:cs="Cambria Math"/>
              </w:rPr>
              <w:t>⦁</w:t>
            </w:r>
            <w:r w:rsidRPr="00C54064">
              <w:rPr>
                <w:rFonts w:ascii="Arial" w:hAnsi="Arial" w:cs="Arial"/>
              </w:rPr>
              <w:t>    An account of the quality and outcome priorities that the Council has set.</w:t>
            </w:r>
            <w:r w:rsidRPr="00C54064">
              <w:rPr>
                <w:rFonts w:ascii="Arial" w:hAnsi="Arial" w:cs="Arial"/>
              </w:rPr>
              <w:br/>
            </w:r>
            <w:r w:rsidRPr="00C54064">
              <w:rPr>
                <w:rFonts w:ascii="Cambria Math" w:hAnsi="Cambria Math" w:cs="Cambria Math"/>
              </w:rPr>
              <w:t>⦁</w:t>
            </w:r>
            <w:r w:rsidRPr="00C54064">
              <w:rPr>
                <w:rFonts w:ascii="Arial" w:hAnsi="Arial" w:cs="Arial"/>
              </w:rPr>
              <w:t>    Progress made in achieving these during the past year</w:t>
            </w:r>
            <w:r w:rsidRPr="00C54064">
              <w:rPr>
                <w:rFonts w:ascii="Arial" w:hAnsi="Arial" w:cs="Arial"/>
              </w:rPr>
              <w:br/>
            </w:r>
            <w:r w:rsidRPr="00C54064">
              <w:rPr>
                <w:rFonts w:ascii="Cambria Math" w:hAnsi="Cambria Math" w:cs="Cambria Math"/>
              </w:rPr>
              <w:t>⦁</w:t>
            </w:r>
            <w:r w:rsidRPr="00C54064">
              <w:rPr>
                <w:rFonts w:ascii="Arial" w:hAnsi="Arial" w:cs="Arial"/>
              </w:rPr>
              <w:t>    Areas in which to progress and improve</w:t>
            </w:r>
            <w:r w:rsidRPr="00C54064">
              <w:rPr>
                <w:rFonts w:ascii="Arial" w:hAnsi="Arial" w:cs="Arial"/>
              </w:rPr>
              <w:br/>
            </w:r>
            <w:r w:rsidRPr="00C54064">
              <w:rPr>
                <w:rFonts w:ascii="Cambria Math" w:hAnsi="Cambria Math" w:cs="Cambria Math"/>
              </w:rPr>
              <w:t>⦁</w:t>
            </w:r>
            <w:r w:rsidRPr="00C54064">
              <w:rPr>
                <w:rFonts w:ascii="Arial" w:hAnsi="Arial" w:cs="Arial"/>
              </w:rPr>
              <w:t>    The Budget allocation and annual spend</w:t>
            </w:r>
          </w:p>
          <w:p w:rsidR="00891018" w:rsidRPr="00C54064" w:rsidRDefault="00C54064" w:rsidP="00891018">
            <w:pPr>
              <w:rPr>
                <w:rFonts w:ascii="Arial" w:eastAsia="Calibri" w:hAnsi="Arial" w:cs="Arial"/>
                <w:bCs/>
                <w:color w:val="auto"/>
                <w:lang w:eastAsia="en-GB"/>
              </w:rPr>
            </w:pPr>
            <w:r w:rsidRPr="00C54064">
              <w:rPr>
                <w:rFonts w:ascii="Arial" w:hAnsi="Arial" w:cs="Arial"/>
              </w:rPr>
              <w:br/>
              <w:t>It was suggested by Board member</w:t>
            </w:r>
            <w:r w:rsidR="00CC3182">
              <w:rPr>
                <w:rFonts w:ascii="Arial" w:hAnsi="Arial" w:cs="Arial"/>
              </w:rPr>
              <w:t>s that we could go through the p</w:t>
            </w:r>
            <w:r w:rsidRPr="00C54064">
              <w:rPr>
                <w:rFonts w:ascii="Arial" w:hAnsi="Arial" w:cs="Arial"/>
              </w:rPr>
              <w:t xml:space="preserve">riorities and address issues and questions at the June meeting. </w:t>
            </w:r>
            <w:r>
              <w:rPr>
                <w:rFonts w:ascii="Arial" w:hAnsi="Arial" w:cs="Arial"/>
              </w:rPr>
              <w:t xml:space="preserve"> </w:t>
            </w:r>
            <w:r w:rsidRPr="00C54064">
              <w:rPr>
                <w:rFonts w:ascii="Arial" w:hAnsi="Arial" w:cs="Arial"/>
              </w:rPr>
              <w:t>We could invite Les Billingham and the Performance</w:t>
            </w:r>
            <w:r w:rsidR="00CC3182">
              <w:rPr>
                <w:rFonts w:ascii="Arial" w:hAnsi="Arial" w:cs="Arial"/>
              </w:rPr>
              <w:t xml:space="preserve"> Team to address Board Members q</w:t>
            </w:r>
            <w:r w:rsidRPr="00C54064">
              <w:rPr>
                <w:rFonts w:ascii="Arial" w:hAnsi="Arial" w:cs="Arial"/>
              </w:rPr>
              <w:t xml:space="preserve">uestions, which will be formulated and prepared at Thurrock Diversity Network in April and May and brought to the Board in June. </w:t>
            </w:r>
            <w:r>
              <w:rPr>
                <w:rFonts w:ascii="Arial" w:hAnsi="Arial" w:cs="Arial"/>
              </w:rPr>
              <w:t xml:space="preserve"> </w:t>
            </w:r>
            <w:r w:rsidRPr="00C54064">
              <w:rPr>
                <w:rFonts w:ascii="Arial" w:hAnsi="Arial" w:cs="Arial"/>
              </w:rPr>
              <w:t>This was agreed by those present.</w:t>
            </w:r>
          </w:p>
          <w:p w:rsidR="00891018" w:rsidRPr="00D91F68" w:rsidRDefault="00891018" w:rsidP="00D91F68">
            <w:pPr>
              <w:rPr>
                <w:rFonts w:ascii="Arial" w:eastAsia="Calibri" w:hAnsi="Arial" w:cs="Arial"/>
                <w:bCs/>
                <w:lang w:eastAsia="en-GB"/>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Default="004B21F5"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p>
          <w:p w:rsidR="00CC3182" w:rsidRDefault="00CC3182" w:rsidP="00891018">
            <w:pPr>
              <w:rPr>
                <w:rFonts w:ascii="Arial" w:hAnsi="Arial" w:cs="Arial"/>
              </w:rPr>
            </w:pPr>
            <w:r>
              <w:rPr>
                <w:rFonts w:ascii="Arial" w:hAnsi="Arial" w:cs="Arial"/>
              </w:rPr>
              <w:t>Les Billingham</w:t>
            </w:r>
          </w:p>
          <w:p w:rsidR="00CC3182" w:rsidRPr="00D91F68" w:rsidRDefault="00CC3182" w:rsidP="00891018">
            <w:pPr>
              <w:rPr>
                <w:rFonts w:ascii="Arial" w:hAnsi="Arial" w:cs="Arial"/>
              </w:rPr>
            </w:pPr>
          </w:p>
        </w:tc>
      </w:tr>
      <w:tr w:rsidR="004B21F5" w:rsidRPr="00D91F68" w:rsidTr="00FD79F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r w:rsidRPr="00D91F68">
              <w:rPr>
                <w:rFonts w:ascii="Arial" w:hAnsi="Arial" w:cs="Arial"/>
                <w:noProof/>
                <w:lang w:val="en-GB" w:eastAsia="en-GB"/>
              </w:rPr>
              <w:drawing>
                <wp:inline distT="0" distB="0" distL="0" distR="0" wp14:anchorId="672F32E3" wp14:editId="18C026F4">
                  <wp:extent cx="733425" cy="893476"/>
                  <wp:effectExtent l="0" t="0" r="0" b="1905"/>
                  <wp:docPr id="31" name="Picture 17" descr="http://www.stophateuk.org/wp-content/uploads/2009/12/Northumbria-Police-Language-Free-Hate-Crime-Po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phateuk.org/wp-content/uploads/2009/12/Northumbria-Police-Language-Free-Hate-Crime-Poster3.jpg"/>
                          <pic:cNvPicPr>
                            <a:picLocks noChangeAspect="1" noChangeArrowheads="1"/>
                          </pic:cNvPicPr>
                        </pic:nvPicPr>
                        <pic:blipFill>
                          <a:blip r:embed="rId21" cstate="print">
                            <a:extLst>
                              <a:ext uri="{28A0092B-C50C-407E-A947-70E740481C1C}">
                                <a14:useLocalDpi xmlns:a14="http://schemas.microsoft.com/office/drawing/2010/main" val="0"/>
                              </a:ext>
                            </a:extLst>
                          </a:blip>
                          <a:srcRect b="14972"/>
                          <a:stretch>
                            <a:fillRect/>
                          </a:stretch>
                        </pic:blipFill>
                        <pic:spPr bwMode="auto">
                          <a:xfrm>
                            <a:off x="0" y="0"/>
                            <a:ext cx="736150" cy="896795"/>
                          </a:xfrm>
                          <a:prstGeom prst="rect">
                            <a:avLst/>
                          </a:prstGeom>
                          <a:noFill/>
                          <a:ln>
                            <a:noFill/>
                          </a:ln>
                        </pic:spPr>
                      </pic:pic>
                    </a:graphicData>
                  </a:graphic>
                </wp:inline>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6B20F0" w:rsidP="00E0177D">
            <w:pPr>
              <w:tabs>
                <w:tab w:val="left" w:pos="1095"/>
              </w:tabs>
              <w:rPr>
                <w:rFonts w:ascii="Arial" w:eastAsia="Calibri" w:hAnsi="Arial" w:cs="Arial"/>
                <w:b/>
                <w:bCs/>
                <w:sz w:val="28"/>
                <w:szCs w:val="28"/>
                <w:lang w:eastAsia="en-GB"/>
              </w:rPr>
            </w:pPr>
            <w:r w:rsidRPr="00D91F68">
              <w:rPr>
                <w:rFonts w:ascii="Arial" w:eastAsia="Calibri" w:hAnsi="Arial" w:cs="Arial"/>
                <w:b/>
                <w:bCs/>
                <w:sz w:val="28"/>
                <w:szCs w:val="28"/>
                <w:lang w:eastAsia="en-GB"/>
              </w:rPr>
              <w:t>11</w:t>
            </w:r>
            <w:r w:rsidR="00514985" w:rsidRPr="00D91F68">
              <w:rPr>
                <w:rFonts w:ascii="Arial" w:eastAsia="Calibri" w:hAnsi="Arial" w:cs="Arial"/>
                <w:b/>
                <w:bCs/>
                <w:sz w:val="28"/>
                <w:szCs w:val="28"/>
                <w:lang w:eastAsia="en-GB"/>
              </w:rPr>
              <w:t xml:space="preserve">  </w:t>
            </w:r>
            <w:r w:rsidR="004B21F5" w:rsidRPr="00D91F68">
              <w:rPr>
                <w:rFonts w:ascii="Arial" w:eastAsia="Calibri" w:hAnsi="Arial" w:cs="Arial"/>
                <w:b/>
                <w:bCs/>
                <w:sz w:val="28"/>
                <w:szCs w:val="28"/>
                <w:lang w:eastAsia="en-GB"/>
              </w:rPr>
              <w:t>Safeguarding Update – Graham Carey</w:t>
            </w:r>
          </w:p>
          <w:p w:rsidR="004B21F5" w:rsidRPr="00D91F68" w:rsidRDefault="004B21F5" w:rsidP="00E0177D">
            <w:pPr>
              <w:tabs>
                <w:tab w:val="left" w:pos="1095"/>
              </w:tabs>
              <w:rPr>
                <w:rFonts w:ascii="Arial" w:eastAsia="Calibri" w:hAnsi="Arial" w:cs="Arial"/>
                <w:b/>
                <w:bCs/>
                <w:lang w:eastAsia="en-GB"/>
              </w:rPr>
            </w:pPr>
          </w:p>
          <w:p w:rsidR="00252924" w:rsidRPr="00D91F68" w:rsidRDefault="00891018" w:rsidP="00891018">
            <w:pPr>
              <w:tabs>
                <w:tab w:val="left" w:pos="1095"/>
              </w:tabs>
              <w:rPr>
                <w:rFonts w:ascii="Arial" w:eastAsia="Calibri" w:hAnsi="Arial" w:cs="Arial"/>
                <w:bCs/>
                <w:lang w:eastAsia="en-GB"/>
              </w:rPr>
            </w:pPr>
            <w:r w:rsidRPr="00D91F68">
              <w:rPr>
                <w:rFonts w:ascii="Arial" w:eastAsia="Calibri" w:hAnsi="Arial" w:cs="Arial"/>
                <w:bCs/>
                <w:lang w:eastAsia="en-GB"/>
              </w:rPr>
              <w:t xml:space="preserve">Neil reported </w:t>
            </w:r>
            <w:r w:rsidR="00BD53B0">
              <w:rPr>
                <w:rFonts w:ascii="Arial" w:eastAsia="Calibri" w:hAnsi="Arial" w:cs="Arial"/>
                <w:bCs/>
                <w:lang w:eastAsia="en-GB"/>
              </w:rPr>
              <w:t>a bid to police re Stay Safe was</w:t>
            </w:r>
            <w:r w:rsidRPr="00D91F68">
              <w:rPr>
                <w:rFonts w:ascii="Arial" w:eastAsia="Calibri" w:hAnsi="Arial" w:cs="Arial"/>
                <w:bCs/>
                <w:lang w:eastAsia="en-GB"/>
              </w:rPr>
              <w:t xml:space="preserve"> not successful, </w:t>
            </w:r>
            <w:r w:rsidR="00BD53B0">
              <w:rPr>
                <w:rFonts w:ascii="Arial" w:eastAsia="Calibri" w:hAnsi="Arial" w:cs="Arial"/>
                <w:bCs/>
                <w:lang w:eastAsia="en-GB"/>
              </w:rPr>
              <w:t>will still try</w:t>
            </w:r>
            <w:r w:rsidRPr="00D91F68">
              <w:rPr>
                <w:rFonts w:ascii="Arial" w:eastAsia="Calibri" w:hAnsi="Arial" w:cs="Arial"/>
                <w:bCs/>
                <w:lang w:eastAsia="en-GB"/>
              </w:rPr>
              <w:t xml:space="preserve"> to get something up and running.</w:t>
            </w:r>
          </w:p>
          <w:p w:rsidR="00891018" w:rsidRPr="00D91F68" w:rsidRDefault="00891018" w:rsidP="00891018">
            <w:pPr>
              <w:tabs>
                <w:tab w:val="left" w:pos="1095"/>
              </w:tabs>
              <w:rPr>
                <w:rFonts w:ascii="Arial" w:eastAsia="Calibri" w:hAnsi="Arial" w:cs="Arial"/>
                <w:bCs/>
                <w:lang w:eastAsia="en-GB"/>
              </w:rPr>
            </w:pPr>
          </w:p>
          <w:p w:rsidR="00891018" w:rsidRPr="00D91F68" w:rsidRDefault="00891018" w:rsidP="00891018">
            <w:pPr>
              <w:tabs>
                <w:tab w:val="left" w:pos="1095"/>
              </w:tabs>
              <w:rPr>
                <w:rFonts w:ascii="Arial" w:eastAsia="Calibri" w:hAnsi="Arial" w:cs="Arial"/>
                <w:bCs/>
                <w:lang w:eastAsia="en-GB"/>
              </w:rPr>
            </w:pPr>
            <w:r w:rsidRPr="00D91F68">
              <w:rPr>
                <w:rFonts w:ascii="Arial" w:eastAsia="Calibri" w:hAnsi="Arial" w:cs="Arial"/>
                <w:bCs/>
                <w:lang w:eastAsia="en-GB"/>
              </w:rPr>
              <w:t xml:space="preserve">Lasting Power of Attorney – small group 98 of </w:t>
            </w:r>
            <w:r w:rsidR="00CC3182">
              <w:rPr>
                <w:rFonts w:ascii="Arial" w:eastAsia="Calibri" w:hAnsi="Arial" w:cs="Arial"/>
                <w:bCs/>
                <w:lang w:eastAsia="en-GB"/>
              </w:rPr>
              <w:t>99 done by Thurrock Centre for Independent Living</w:t>
            </w:r>
            <w:r w:rsidR="00BD53B0">
              <w:rPr>
                <w:rFonts w:ascii="Arial" w:eastAsia="Calibri" w:hAnsi="Arial" w:cs="Arial"/>
                <w:bCs/>
                <w:lang w:eastAsia="en-GB"/>
              </w:rPr>
              <w:t>.</w:t>
            </w:r>
          </w:p>
          <w:p w:rsidR="00891018" w:rsidRPr="00D91F68" w:rsidRDefault="00891018" w:rsidP="00891018">
            <w:pPr>
              <w:tabs>
                <w:tab w:val="left" w:pos="1095"/>
              </w:tabs>
              <w:rPr>
                <w:rFonts w:ascii="Arial" w:eastAsia="Calibri" w:hAnsi="Arial" w:cs="Arial"/>
                <w:bCs/>
                <w:lang w:eastAsia="en-GB"/>
              </w:rPr>
            </w:pPr>
          </w:p>
          <w:p w:rsidR="00891018" w:rsidRPr="00D91F68" w:rsidRDefault="00891018" w:rsidP="00891018">
            <w:pPr>
              <w:tabs>
                <w:tab w:val="left" w:pos="1095"/>
              </w:tabs>
              <w:rPr>
                <w:rFonts w:ascii="Arial" w:eastAsia="Calibri" w:hAnsi="Arial" w:cs="Arial"/>
                <w:bCs/>
                <w:lang w:eastAsia="en-GB"/>
              </w:rPr>
            </w:pPr>
            <w:r w:rsidRPr="00D91F68">
              <w:rPr>
                <w:rFonts w:ascii="Arial" w:eastAsia="Calibri" w:hAnsi="Arial" w:cs="Arial"/>
                <w:bCs/>
                <w:lang w:eastAsia="en-GB"/>
              </w:rPr>
              <w:t>Domiciliary care – significant issues locally.</w:t>
            </w:r>
          </w:p>
          <w:p w:rsidR="00891018" w:rsidRPr="00D91F68" w:rsidRDefault="00891018" w:rsidP="00891018">
            <w:pPr>
              <w:tabs>
                <w:tab w:val="left" w:pos="1095"/>
              </w:tabs>
              <w:rPr>
                <w:rFonts w:ascii="Arial" w:eastAsia="Calibri" w:hAnsi="Arial" w:cs="Arial"/>
                <w:bCs/>
                <w:lang w:eastAsia="en-GB"/>
              </w:rPr>
            </w:pPr>
          </w:p>
          <w:p w:rsidR="00891018" w:rsidRPr="00D91F68" w:rsidRDefault="00AD79FF" w:rsidP="00891018">
            <w:pPr>
              <w:tabs>
                <w:tab w:val="left" w:pos="1095"/>
              </w:tabs>
              <w:rPr>
                <w:rFonts w:ascii="Arial" w:eastAsia="Calibri" w:hAnsi="Arial" w:cs="Arial"/>
                <w:bCs/>
                <w:lang w:eastAsia="en-GB"/>
              </w:rPr>
            </w:pPr>
            <w:r>
              <w:rPr>
                <w:rFonts w:ascii="Arial" w:eastAsia="Calibri" w:hAnsi="Arial" w:cs="Arial"/>
                <w:bCs/>
                <w:lang w:eastAsia="en-GB"/>
              </w:rPr>
              <w:t xml:space="preserve">Levi – 2½ days, </w:t>
            </w:r>
            <w:r w:rsidR="00891018" w:rsidRPr="00D91F68">
              <w:rPr>
                <w:rFonts w:ascii="Arial" w:eastAsia="Calibri" w:hAnsi="Arial" w:cs="Arial"/>
                <w:bCs/>
                <w:lang w:eastAsia="en-GB"/>
              </w:rPr>
              <w:t>in C</w:t>
            </w:r>
            <w:r w:rsidR="00D20D3D">
              <w:rPr>
                <w:rFonts w:ascii="Arial" w:eastAsia="Calibri" w:hAnsi="Arial" w:cs="Arial"/>
                <w:bCs/>
                <w:lang w:eastAsia="en-GB"/>
              </w:rPr>
              <w:t xml:space="preserve">linical </w:t>
            </w:r>
            <w:r w:rsidR="00891018" w:rsidRPr="00D91F68">
              <w:rPr>
                <w:rFonts w:ascii="Arial" w:eastAsia="Calibri" w:hAnsi="Arial" w:cs="Arial"/>
                <w:bCs/>
                <w:lang w:eastAsia="en-GB"/>
              </w:rPr>
              <w:t>C</w:t>
            </w:r>
            <w:r w:rsidR="00D20D3D">
              <w:rPr>
                <w:rFonts w:ascii="Arial" w:eastAsia="Calibri" w:hAnsi="Arial" w:cs="Arial"/>
                <w:bCs/>
                <w:lang w:eastAsia="en-GB"/>
              </w:rPr>
              <w:t xml:space="preserve">ommissioning </w:t>
            </w:r>
            <w:r w:rsidR="00891018" w:rsidRPr="00D91F68">
              <w:rPr>
                <w:rFonts w:ascii="Arial" w:eastAsia="Calibri" w:hAnsi="Arial" w:cs="Arial"/>
                <w:bCs/>
                <w:lang w:eastAsia="en-GB"/>
              </w:rPr>
              <w:t>G</w:t>
            </w:r>
            <w:r w:rsidR="00D20D3D">
              <w:rPr>
                <w:rFonts w:ascii="Arial" w:eastAsia="Calibri" w:hAnsi="Arial" w:cs="Arial"/>
                <w:bCs/>
                <w:lang w:eastAsia="en-GB"/>
              </w:rPr>
              <w:t>roup</w:t>
            </w:r>
            <w:r w:rsidR="00891018" w:rsidRPr="00D91F68">
              <w:rPr>
                <w:rFonts w:ascii="Arial" w:eastAsia="Calibri" w:hAnsi="Arial" w:cs="Arial"/>
                <w:bCs/>
                <w:lang w:eastAsia="en-GB"/>
              </w:rPr>
              <w:t xml:space="preserve"> </w:t>
            </w:r>
            <w:r>
              <w:rPr>
                <w:rFonts w:ascii="Arial" w:eastAsia="Calibri" w:hAnsi="Arial" w:cs="Arial"/>
                <w:bCs/>
                <w:lang w:eastAsia="en-GB"/>
              </w:rPr>
              <w:t>office,</w:t>
            </w:r>
            <w:r w:rsidR="00891018" w:rsidRPr="00D91F68">
              <w:rPr>
                <w:rFonts w:ascii="Arial" w:eastAsia="Calibri" w:hAnsi="Arial" w:cs="Arial"/>
                <w:bCs/>
                <w:lang w:eastAsia="en-GB"/>
              </w:rPr>
              <w:t xml:space="preserve"> meeting people.</w:t>
            </w:r>
          </w:p>
          <w:p w:rsidR="00891018" w:rsidRPr="00D91F68" w:rsidRDefault="00891018" w:rsidP="00891018">
            <w:pPr>
              <w:tabs>
                <w:tab w:val="left" w:pos="1095"/>
              </w:tabs>
              <w:rPr>
                <w:rFonts w:ascii="Arial" w:eastAsia="Calibri" w:hAnsi="Arial" w:cs="Arial"/>
                <w:bCs/>
                <w:lang w:eastAsia="en-GB"/>
              </w:rPr>
            </w:pPr>
          </w:p>
          <w:p w:rsidR="00FD79FC" w:rsidRPr="00D91F68" w:rsidRDefault="00891018" w:rsidP="00482514">
            <w:pPr>
              <w:tabs>
                <w:tab w:val="left" w:pos="1095"/>
              </w:tabs>
              <w:rPr>
                <w:rFonts w:ascii="Arial" w:eastAsia="Calibri" w:hAnsi="Arial" w:cs="Arial"/>
                <w:bCs/>
                <w:lang w:eastAsia="en-GB"/>
              </w:rPr>
            </w:pPr>
            <w:r w:rsidRPr="00D91F68">
              <w:rPr>
                <w:rFonts w:ascii="Arial" w:eastAsia="Calibri" w:hAnsi="Arial" w:cs="Arial"/>
                <w:bCs/>
                <w:lang w:eastAsia="en-GB"/>
              </w:rPr>
              <w:lastRenderedPageBreak/>
              <w:t>Suicid</w:t>
            </w:r>
            <w:r w:rsidR="00496746">
              <w:rPr>
                <w:rFonts w:ascii="Arial" w:eastAsia="Calibri" w:hAnsi="Arial" w:cs="Arial"/>
                <w:bCs/>
                <w:lang w:eastAsia="en-GB"/>
              </w:rPr>
              <w:t xml:space="preserve">e Prevention – pushing </w:t>
            </w:r>
            <w:proofErr w:type="spellStart"/>
            <w:r w:rsidR="00496746">
              <w:rPr>
                <w:rFonts w:ascii="Arial" w:eastAsia="Calibri" w:hAnsi="Arial" w:cs="Arial"/>
                <w:bCs/>
                <w:lang w:eastAsia="en-GB"/>
              </w:rPr>
              <w:t>Dr</w:t>
            </w:r>
            <w:proofErr w:type="spellEnd"/>
            <w:r w:rsidR="00496746">
              <w:rPr>
                <w:rFonts w:ascii="Arial" w:eastAsia="Calibri" w:hAnsi="Arial" w:cs="Arial"/>
                <w:bCs/>
                <w:lang w:eastAsia="en-GB"/>
              </w:rPr>
              <w:t xml:space="preserve"> </w:t>
            </w:r>
            <w:proofErr w:type="spellStart"/>
            <w:r w:rsidR="00496746">
              <w:rPr>
                <w:rFonts w:ascii="Arial" w:eastAsia="Calibri" w:hAnsi="Arial" w:cs="Arial"/>
                <w:bCs/>
                <w:lang w:eastAsia="en-GB"/>
              </w:rPr>
              <w:t>Dollen</w:t>
            </w:r>
            <w:r w:rsidRPr="00D91F68">
              <w:rPr>
                <w:rFonts w:ascii="Arial" w:eastAsia="Calibri" w:hAnsi="Arial" w:cs="Arial"/>
                <w:bCs/>
                <w:lang w:eastAsia="en-GB"/>
              </w:rPr>
              <w:t>y</w:t>
            </w:r>
            <w:proofErr w:type="spellEnd"/>
            <w:r w:rsidR="00496746">
              <w:rPr>
                <w:rFonts w:ascii="Arial" w:eastAsia="Calibri" w:hAnsi="Arial" w:cs="Arial"/>
                <w:bCs/>
                <w:lang w:eastAsia="en-GB"/>
              </w:rPr>
              <w:t xml:space="preserve"> – there will be an Essex wide S</w:t>
            </w:r>
            <w:r w:rsidRPr="00D91F68">
              <w:rPr>
                <w:rFonts w:ascii="Arial" w:eastAsia="Calibri" w:hAnsi="Arial" w:cs="Arial"/>
                <w:bCs/>
                <w:lang w:eastAsia="en-GB"/>
              </w:rPr>
              <w:t>uicide Prevention</w:t>
            </w:r>
            <w:r w:rsidR="00496746">
              <w:rPr>
                <w:rFonts w:ascii="Arial" w:eastAsia="Calibri" w:hAnsi="Arial" w:cs="Arial"/>
                <w:bCs/>
                <w:lang w:eastAsia="en-GB"/>
              </w:rPr>
              <w:t xml:space="preserve"> Strategy, Thurrock will have its </w:t>
            </w:r>
            <w:r w:rsidR="00FD79FC" w:rsidRPr="00D91F68">
              <w:rPr>
                <w:rFonts w:ascii="Arial" w:eastAsia="Calibri" w:hAnsi="Arial" w:cs="Arial"/>
                <w:bCs/>
                <w:lang w:eastAsia="en-GB"/>
              </w:rPr>
              <w:t>own strategy</w:t>
            </w:r>
            <w:r w:rsidR="00496746">
              <w:rPr>
                <w:rFonts w:ascii="Arial" w:eastAsia="Calibri" w:hAnsi="Arial" w:cs="Arial"/>
                <w:bCs/>
                <w:lang w:eastAsia="en-GB"/>
              </w:rPr>
              <w:t xml:space="preserve">, </w:t>
            </w:r>
            <w:r w:rsidR="00496746" w:rsidRPr="00D91F68">
              <w:rPr>
                <w:rFonts w:ascii="Arial" w:eastAsia="Calibri" w:hAnsi="Arial" w:cs="Arial"/>
                <w:bCs/>
                <w:lang w:eastAsia="en-GB"/>
              </w:rPr>
              <w:t>and things</w:t>
            </w:r>
            <w:r w:rsidR="00FD79FC" w:rsidRPr="00D91F68">
              <w:rPr>
                <w:rFonts w:ascii="Arial" w:eastAsia="Calibri" w:hAnsi="Arial" w:cs="Arial"/>
                <w:bCs/>
                <w:lang w:eastAsia="en-GB"/>
              </w:rPr>
              <w:t xml:space="preserve"> are moving forward.</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2E0D49">
            <w:pPr>
              <w:rPr>
                <w:rFonts w:ascii="Arial" w:hAnsi="Arial" w:cs="Arial"/>
              </w:rPr>
            </w:pPr>
          </w:p>
        </w:tc>
      </w:tr>
      <w:tr w:rsidR="004B21F5" w:rsidRPr="00D91F68" w:rsidTr="00FD79F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r w:rsidRPr="00D91F68">
              <w:rPr>
                <w:rFonts w:ascii="Arial" w:hAnsi="Arial" w:cs="Arial"/>
                <w:noProof/>
                <w:lang w:val="en-GB" w:eastAsia="en-GB"/>
              </w:rPr>
              <w:drawing>
                <wp:inline distT="0" distB="0" distL="0" distR="0" wp14:anchorId="345D8A7C" wp14:editId="03969589">
                  <wp:extent cx="612475" cy="612475"/>
                  <wp:effectExtent l="0" t="0" r="0" b="0"/>
                  <wp:docPr id="1073741824" name="Picture 1073741824"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3992" cy="613992"/>
                          </a:xfrm>
                          <a:prstGeom prst="rect">
                            <a:avLst/>
                          </a:prstGeom>
                          <a:noFill/>
                          <a:ln>
                            <a:noFill/>
                          </a:ln>
                        </pic:spPr>
                      </pic:pic>
                    </a:graphicData>
                  </a:graphic>
                </wp:inline>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6B20F0" w:rsidP="00E0177D">
            <w:pPr>
              <w:tabs>
                <w:tab w:val="left" w:pos="1095"/>
              </w:tabs>
              <w:rPr>
                <w:rFonts w:ascii="Arial" w:eastAsia="Calibri" w:hAnsi="Arial" w:cs="Arial"/>
                <w:b/>
                <w:bCs/>
                <w:lang w:eastAsia="en-GB"/>
              </w:rPr>
            </w:pPr>
            <w:r w:rsidRPr="00D91F68">
              <w:rPr>
                <w:rFonts w:ascii="Arial" w:eastAsia="Calibri" w:hAnsi="Arial" w:cs="Arial"/>
                <w:b/>
                <w:bCs/>
                <w:sz w:val="28"/>
                <w:szCs w:val="28"/>
                <w:lang w:eastAsia="en-GB"/>
              </w:rPr>
              <w:t>12</w:t>
            </w:r>
            <w:r w:rsidR="002E0D49" w:rsidRPr="00D91F68">
              <w:rPr>
                <w:rFonts w:ascii="Arial" w:eastAsia="Calibri" w:hAnsi="Arial" w:cs="Arial"/>
                <w:b/>
                <w:bCs/>
                <w:sz w:val="28"/>
                <w:szCs w:val="28"/>
                <w:lang w:eastAsia="en-GB"/>
              </w:rPr>
              <w:t>.</w:t>
            </w:r>
            <w:r w:rsidR="002E0D49" w:rsidRPr="00D91F68">
              <w:rPr>
                <w:rFonts w:ascii="Arial" w:eastAsia="Calibri" w:hAnsi="Arial" w:cs="Arial"/>
                <w:b/>
                <w:bCs/>
                <w:lang w:eastAsia="en-GB"/>
              </w:rPr>
              <w:t xml:space="preserve"> </w:t>
            </w:r>
            <w:r w:rsidR="002E0D49" w:rsidRPr="00D91F68">
              <w:rPr>
                <w:rFonts w:ascii="Arial" w:eastAsia="Calibri" w:hAnsi="Arial" w:cs="Arial"/>
                <w:b/>
                <w:bCs/>
                <w:sz w:val="28"/>
                <w:szCs w:val="28"/>
                <w:lang w:eastAsia="en-GB"/>
              </w:rPr>
              <w:t>Any Other Business</w:t>
            </w:r>
          </w:p>
          <w:p w:rsidR="004B21F5" w:rsidRPr="00D91F68" w:rsidRDefault="004B21F5" w:rsidP="00F7187E">
            <w:pPr>
              <w:rPr>
                <w:rFonts w:ascii="Arial" w:eastAsia="Calibri" w:hAnsi="Arial" w:cs="Arial"/>
                <w:bCs/>
                <w:lang w:eastAsia="en-GB"/>
              </w:rPr>
            </w:pPr>
          </w:p>
          <w:p w:rsidR="00252924" w:rsidRPr="00D91F68" w:rsidRDefault="00FD79FC" w:rsidP="00514985">
            <w:pPr>
              <w:rPr>
                <w:rFonts w:ascii="Arial" w:eastAsia="Calibri" w:hAnsi="Arial" w:cs="Arial"/>
                <w:bCs/>
                <w:lang w:eastAsia="en-GB"/>
              </w:rPr>
            </w:pPr>
            <w:r w:rsidRPr="00D91F68">
              <w:rPr>
                <w:rFonts w:ascii="Arial" w:eastAsia="Calibri" w:hAnsi="Arial" w:cs="Arial"/>
                <w:bCs/>
                <w:lang w:eastAsia="en-GB"/>
              </w:rPr>
              <w:t xml:space="preserve">TransVol – where do we go from here, it was suggested a task group be set up to report to senior managers to include solutions.  </w:t>
            </w:r>
            <w:r w:rsidRPr="00D91F68">
              <w:rPr>
                <w:rFonts w:ascii="Arial" w:eastAsia="Calibri" w:hAnsi="Arial" w:cs="Arial"/>
                <w:b/>
                <w:bCs/>
                <w:lang w:eastAsia="en-GB"/>
              </w:rPr>
              <w:t>ACTION: Neil Woodbridge and John Paddick to write a paper</w:t>
            </w:r>
            <w:r w:rsidRPr="00D91F68">
              <w:rPr>
                <w:rFonts w:ascii="Arial" w:eastAsia="Calibri" w:hAnsi="Arial" w:cs="Arial"/>
                <w:bCs/>
                <w:lang w:eastAsia="en-GB"/>
              </w:rPr>
              <w:t>.</w:t>
            </w:r>
          </w:p>
          <w:p w:rsidR="00496746" w:rsidRDefault="00496746" w:rsidP="00514985">
            <w:pPr>
              <w:rPr>
                <w:rFonts w:ascii="Arial" w:eastAsia="Calibri" w:hAnsi="Arial" w:cs="Arial"/>
                <w:bCs/>
                <w:lang w:eastAsia="en-GB"/>
              </w:rPr>
            </w:pPr>
          </w:p>
          <w:p w:rsidR="00FD79FC" w:rsidRPr="00D91F68" w:rsidRDefault="00D20D3D" w:rsidP="00514985">
            <w:pPr>
              <w:rPr>
                <w:rFonts w:ascii="Arial" w:eastAsia="Calibri" w:hAnsi="Arial" w:cs="Arial"/>
                <w:bCs/>
                <w:lang w:eastAsia="en-GB"/>
              </w:rPr>
            </w:pPr>
            <w:r>
              <w:rPr>
                <w:rFonts w:ascii="Arial" w:eastAsia="Calibri" w:hAnsi="Arial" w:cs="Arial"/>
                <w:bCs/>
                <w:lang w:eastAsia="en-GB"/>
              </w:rPr>
              <w:t xml:space="preserve">Katherine </w:t>
            </w:r>
            <w:proofErr w:type="spellStart"/>
            <w:r>
              <w:rPr>
                <w:rFonts w:ascii="Arial" w:eastAsia="Calibri" w:hAnsi="Arial" w:cs="Arial"/>
                <w:bCs/>
                <w:lang w:eastAsia="en-GB"/>
              </w:rPr>
              <w:t>Kontis</w:t>
            </w:r>
            <w:proofErr w:type="spellEnd"/>
            <w:r>
              <w:rPr>
                <w:rFonts w:ascii="Arial" w:eastAsia="Calibri" w:hAnsi="Arial" w:cs="Arial"/>
                <w:bCs/>
                <w:lang w:eastAsia="en-GB"/>
              </w:rPr>
              <w:t xml:space="preserve"> brought up the </w:t>
            </w:r>
            <w:r w:rsidR="00FD79FC" w:rsidRPr="00D91F68">
              <w:rPr>
                <w:rFonts w:ascii="Arial" w:eastAsia="Calibri" w:hAnsi="Arial" w:cs="Arial"/>
                <w:bCs/>
                <w:lang w:eastAsia="en-GB"/>
              </w:rPr>
              <w:t xml:space="preserve">new </w:t>
            </w:r>
            <w:r>
              <w:rPr>
                <w:rFonts w:ascii="Arial" w:eastAsia="Calibri" w:hAnsi="Arial" w:cs="Arial"/>
                <w:bCs/>
                <w:lang w:eastAsia="en-GB"/>
              </w:rPr>
              <w:t xml:space="preserve">street lighting in thurrock, it was suggested this could be </w:t>
            </w:r>
            <w:r w:rsidR="00FD79FC" w:rsidRPr="00D91F68">
              <w:rPr>
                <w:rFonts w:ascii="Arial" w:eastAsia="Calibri" w:hAnsi="Arial" w:cs="Arial"/>
                <w:bCs/>
                <w:lang w:eastAsia="en-GB"/>
              </w:rPr>
              <w:t xml:space="preserve">discussed at </w:t>
            </w:r>
            <w:r w:rsidR="00350B72">
              <w:rPr>
                <w:rFonts w:ascii="Arial" w:eastAsia="Calibri" w:hAnsi="Arial" w:cs="Arial"/>
                <w:bCs/>
                <w:lang w:eastAsia="en-GB"/>
              </w:rPr>
              <w:t xml:space="preserve">a </w:t>
            </w:r>
            <w:r w:rsidR="00FD79FC" w:rsidRPr="00D91F68">
              <w:rPr>
                <w:rFonts w:ascii="Arial" w:eastAsia="Calibri" w:hAnsi="Arial" w:cs="Arial"/>
                <w:bCs/>
                <w:lang w:eastAsia="en-GB"/>
              </w:rPr>
              <w:t>Thurrock Diversity Network</w:t>
            </w:r>
            <w:r w:rsidR="00350B72">
              <w:rPr>
                <w:rFonts w:ascii="Arial" w:eastAsia="Calibri" w:hAnsi="Arial" w:cs="Arial"/>
                <w:bCs/>
                <w:lang w:eastAsia="en-GB"/>
              </w:rPr>
              <w:t xml:space="preserve"> meeting.</w:t>
            </w:r>
          </w:p>
          <w:p w:rsidR="00FD79FC" w:rsidRPr="00D91F68" w:rsidRDefault="00FD79FC" w:rsidP="00514985">
            <w:pPr>
              <w:rPr>
                <w:rFonts w:ascii="Arial" w:eastAsia="Calibri" w:hAnsi="Arial" w:cs="Arial"/>
                <w:bCs/>
                <w:lang w:eastAsia="en-GB"/>
              </w:rPr>
            </w:pPr>
          </w:p>
          <w:p w:rsidR="00FD79FC" w:rsidRPr="00D91F68" w:rsidRDefault="00FD79FC" w:rsidP="00514985">
            <w:pPr>
              <w:rPr>
                <w:rFonts w:ascii="Arial" w:eastAsia="Calibri" w:hAnsi="Arial" w:cs="Arial"/>
                <w:bCs/>
                <w:lang w:eastAsia="en-GB"/>
              </w:rPr>
            </w:pPr>
            <w:r w:rsidRPr="00D91F68">
              <w:rPr>
                <w:rFonts w:ascii="Arial" w:eastAsia="Calibri" w:hAnsi="Arial" w:cs="Arial"/>
                <w:bCs/>
                <w:lang w:eastAsia="en-GB"/>
              </w:rPr>
              <w:t>Elspeth</w:t>
            </w:r>
            <w:r w:rsidR="00350B72">
              <w:rPr>
                <w:rFonts w:ascii="Arial" w:eastAsia="Calibri" w:hAnsi="Arial" w:cs="Arial"/>
                <w:bCs/>
                <w:lang w:eastAsia="en-GB"/>
              </w:rPr>
              <w:t xml:space="preserve"> Clayton there is an</w:t>
            </w:r>
            <w:r w:rsidRPr="00D91F68">
              <w:rPr>
                <w:rFonts w:ascii="Arial" w:eastAsia="Calibri" w:hAnsi="Arial" w:cs="Arial"/>
                <w:bCs/>
                <w:lang w:eastAsia="en-GB"/>
              </w:rPr>
              <w:t xml:space="preserve"> intention to recover Learning</w:t>
            </w:r>
            <w:r w:rsidR="00350B72">
              <w:rPr>
                <w:rFonts w:ascii="Arial" w:eastAsia="Calibri" w:hAnsi="Arial" w:cs="Arial"/>
                <w:bCs/>
                <w:lang w:eastAsia="en-GB"/>
              </w:rPr>
              <w:t xml:space="preserve"> Disability services in Essex through a procurement exercise and an invitation to tender focusing on:</w:t>
            </w:r>
          </w:p>
          <w:p w:rsidR="00FD79FC" w:rsidRPr="00D91F68" w:rsidRDefault="00FD79FC" w:rsidP="00514985">
            <w:pPr>
              <w:rPr>
                <w:rFonts w:ascii="Arial" w:eastAsia="Calibri" w:hAnsi="Arial" w:cs="Arial"/>
                <w:bCs/>
                <w:lang w:eastAsia="en-GB"/>
              </w:rPr>
            </w:pPr>
          </w:p>
          <w:p w:rsidR="00FD79FC" w:rsidRPr="00350B72" w:rsidRDefault="00FD79FC" w:rsidP="00350B72">
            <w:pPr>
              <w:pStyle w:val="ListParagraph"/>
              <w:numPr>
                <w:ilvl w:val="0"/>
                <w:numId w:val="13"/>
              </w:numPr>
              <w:rPr>
                <w:rFonts w:ascii="Arial" w:eastAsia="Calibri" w:hAnsi="Arial" w:cs="Arial"/>
                <w:bCs/>
                <w:lang w:eastAsia="en-GB"/>
              </w:rPr>
            </w:pPr>
            <w:r w:rsidRPr="00350B72">
              <w:rPr>
                <w:rFonts w:ascii="Arial" w:eastAsia="Calibri" w:hAnsi="Arial" w:cs="Arial"/>
                <w:bCs/>
                <w:lang w:eastAsia="en-GB"/>
              </w:rPr>
              <w:t>Learning Disability Services</w:t>
            </w:r>
          </w:p>
          <w:p w:rsidR="00FD79FC" w:rsidRPr="00350B72" w:rsidRDefault="00FD79FC" w:rsidP="00350B72">
            <w:pPr>
              <w:pStyle w:val="ListParagraph"/>
              <w:numPr>
                <w:ilvl w:val="0"/>
                <w:numId w:val="13"/>
              </w:numPr>
              <w:rPr>
                <w:rFonts w:ascii="Arial" w:eastAsia="Calibri" w:hAnsi="Arial" w:cs="Arial"/>
                <w:bCs/>
                <w:lang w:eastAsia="en-GB"/>
              </w:rPr>
            </w:pPr>
            <w:r w:rsidRPr="00350B72">
              <w:rPr>
                <w:rFonts w:ascii="Arial" w:eastAsia="Calibri" w:hAnsi="Arial" w:cs="Arial"/>
                <w:bCs/>
                <w:lang w:eastAsia="en-GB"/>
              </w:rPr>
              <w:t>Learning Disability outpatients</w:t>
            </w:r>
          </w:p>
          <w:p w:rsidR="00FD79FC" w:rsidRPr="00350B72" w:rsidRDefault="00FD79FC" w:rsidP="00350B72">
            <w:pPr>
              <w:pStyle w:val="ListParagraph"/>
              <w:numPr>
                <w:ilvl w:val="0"/>
                <w:numId w:val="13"/>
              </w:numPr>
              <w:rPr>
                <w:rFonts w:ascii="Arial" w:eastAsia="Calibri" w:hAnsi="Arial" w:cs="Arial"/>
                <w:bCs/>
                <w:lang w:eastAsia="en-GB"/>
              </w:rPr>
            </w:pPr>
            <w:r w:rsidRPr="00350B72">
              <w:rPr>
                <w:rFonts w:ascii="Arial" w:eastAsia="Calibri" w:hAnsi="Arial" w:cs="Arial"/>
                <w:bCs/>
                <w:lang w:eastAsia="en-GB"/>
              </w:rPr>
              <w:t>Essex County Council will lead</w:t>
            </w:r>
          </w:p>
          <w:p w:rsidR="00FD79FC" w:rsidRPr="00D91F68" w:rsidRDefault="00FD79FC" w:rsidP="00514985">
            <w:pPr>
              <w:rPr>
                <w:rFonts w:ascii="Arial" w:eastAsia="Calibri" w:hAnsi="Arial" w:cs="Arial"/>
                <w:bCs/>
                <w:lang w:eastAsia="en-GB"/>
              </w:rPr>
            </w:pPr>
          </w:p>
          <w:p w:rsidR="00FD79FC" w:rsidRPr="00D91F68" w:rsidRDefault="00496746" w:rsidP="00514985">
            <w:pPr>
              <w:rPr>
                <w:rFonts w:ascii="Arial" w:eastAsia="Calibri" w:hAnsi="Arial" w:cs="Arial"/>
                <w:bCs/>
                <w:lang w:eastAsia="en-GB"/>
              </w:rPr>
            </w:pPr>
            <w:r>
              <w:rPr>
                <w:rFonts w:ascii="Arial" w:eastAsia="Calibri" w:hAnsi="Arial" w:cs="Arial"/>
                <w:bCs/>
                <w:lang w:eastAsia="en-GB"/>
              </w:rPr>
              <w:t>A stakeholder event is intended to take place in June 2017.</w:t>
            </w:r>
          </w:p>
          <w:p w:rsidR="00FD79FC" w:rsidRPr="00D91F68" w:rsidRDefault="00FD79FC" w:rsidP="00514985">
            <w:pPr>
              <w:rPr>
                <w:rFonts w:ascii="Arial" w:eastAsia="Calibri" w:hAnsi="Arial" w:cs="Arial"/>
                <w:bCs/>
                <w:lang w:eastAsia="en-GB"/>
              </w:rPr>
            </w:pPr>
          </w:p>
          <w:p w:rsidR="00FD79FC" w:rsidRPr="00D91F68" w:rsidRDefault="00FD79FC" w:rsidP="00514985">
            <w:pPr>
              <w:rPr>
                <w:rFonts w:ascii="Arial" w:eastAsia="Calibri" w:hAnsi="Arial" w:cs="Arial"/>
                <w:bCs/>
                <w:lang w:eastAsia="en-GB"/>
              </w:rPr>
            </w:pPr>
            <w:r w:rsidRPr="00D91F68">
              <w:rPr>
                <w:rFonts w:ascii="Arial" w:eastAsia="Calibri" w:hAnsi="Arial" w:cs="Arial"/>
                <w:bCs/>
                <w:lang w:eastAsia="en-GB"/>
              </w:rPr>
              <w:t>From 1</w:t>
            </w:r>
            <w:r w:rsidRPr="00D91F68">
              <w:rPr>
                <w:rFonts w:ascii="Arial" w:eastAsia="Calibri" w:hAnsi="Arial" w:cs="Arial"/>
                <w:bCs/>
                <w:vertAlign w:val="superscript"/>
                <w:lang w:eastAsia="en-GB"/>
              </w:rPr>
              <w:t>st</w:t>
            </w:r>
            <w:r w:rsidRPr="00D91F68">
              <w:rPr>
                <w:rFonts w:ascii="Arial" w:eastAsia="Calibri" w:hAnsi="Arial" w:cs="Arial"/>
                <w:bCs/>
                <w:lang w:eastAsia="en-GB"/>
              </w:rPr>
              <w:t xml:space="preserve"> April </w:t>
            </w:r>
            <w:r w:rsidR="00350B72">
              <w:rPr>
                <w:rFonts w:ascii="Arial" w:eastAsia="Calibri" w:hAnsi="Arial" w:cs="Arial"/>
                <w:bCs/>
                <w:lang w:eastAsia="en-GB"/>
              </w:rPr>
              <w:t>North East London Foundation Trust (NELFT) and South Essex Partnership Trust (SEPT) are merging and will become North East Partnership Trust (NEPT).</w:t>
            </w:r>
          </w:p>
          <w:p w:rsidR="00FD79FC" w:rsidRPr="00D91F68" w:rsidRDefault="00FD79FC" w:rsidP="00514985">
            <w:pPr>
              <w:rPr>
                <w:rFonts w:ascii="Arial" w:eastAsia="Calibri" w:hAnsi="Arial" w:cs="Arial"/>
                <w:bCs/>
                <w:lang w:eastAsia="en-GB"/>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FD79FC" w:rsidRPr="00D91F68" w:rsidRDefault="00FD79FC" w:rsidP="00E0177D">
            <w:pPr>
              <w:rPr>
                <w:rFonts w:ascii="Arial" w:hAnsi="Arial" w:cs="Arial"/>
              </w:rPr>
            </w:pPr>
          </w:p>
          <w:p w:rsidR="00FD79FC" w:rsidRPr="00D91F68" w:rsidRDefault="00FD79FC" w:rsidP="00E0177D">
            <w:pPr>
              <w:rPr>
                <w:rFonts w:ascii="Arial" w:hAnsi="Arial" w:cs="Arial"/>
              </w:rPr>
            </w:pPr>
            <w:r w:rsidRPr="00D91F68">
              <w:rPr>
                <w:rFonts w:ascii="Arial" w:hAnsi="Arial" w:cs="Arial"/>
              </w:rPr>
              <w:t>Neil Woodbridge/</w:t>
            </w:r>
          </w:p>
          <w:p w:rsidR="004B21F5" w:rsidRPr="00D91F68" w:rsidRDefault="00FD79FC" w:rsidP="00E0177D">
            <w:pPr>
              <w:rPr>
                <w:rFonts w:ascii="Arial" w:hAnsi="Arial" w:cs="Arial"/>
              </w:rPr>
            </w:pPr>
            <w:r w:rsidRPr="00D91F68">
              <w:rPr>
                <w:rFonts w:ascii="Arial" w:hAnsi="Arial" w:cs="Arial"/>
              </w:rPr>
              <w:t>John Paddick</w:t>
            </w:r>
          </w:p>
          <w:p w:rsidR="004B21F5" w:rsidRPr="00D91F68" w:rsidRDefault="004B21F5" w:rsidP="005A6BCA">
            <w:pPr>
              <w:rPr>
                <w:rFonts w:ascii="Arial" w:hAnsi="Arial" w:cs="Arial"/>
              </w:rPr>
            </w:pPr>
          </w:p>
        </w:tc>
      </w:tr>
      <w:tr w:rsidR="004B21F5" w:rsidRPr="00D91F68" w:rsidTr="00FD79FC">
        <w:trPr>
          <w:trHeight w:val="90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r w:rsidRPr="00D91F68">
              <w:rPr>
                <w:rFonts w:ascii="Arial" w:hAnsi="Arial" w:cs="Arial"/>
                <w:noProof/>
                <w:lang w:val="en-GB" w:eastAsia="en-GB"/>
              </w:rPr>
              <w:drawing>
                <wp:anchor distT="0" distB="0" distL="114300" distR="114300" simplePos="0" relativeHeight="251683840" behindDoc="0" locked="0" layoutInCell="1" allowOverlap="1" wp14:anchorId="039A048B" wp14:editId="46ACF142">
                  <wp:simplePos x="0" y="0"/>
                  <wp:positionH relativeFrom="column">
                    <wp:posOffset>422910</wp:posOffset>
                  </wp:positionH>
                  <wp:positionV relativeFrom="paragraph">
                    <wp:posOffset>85725</wp:posOffset>
                  </wp:positionV>
                  <wp:extent cx="314325" cy="748030"/>
                  <wp:effectExtent l="0" t="0" r="9525" b="0"/>
                  <wp:wrapNone/>
                  <wp:docPr id="1073741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68">
              <w:rPr>
                <w:rFonts w:ascii="Arial" w:hAnsi="Arial" w:cs="Arial"/>
                <w:noProof/>
                <w:lang w:val="en-GB" w:eastAsia="en-GB"/>
              </w:rPr>
              <w:drawing>
                <wp:anchor distT="0" distB="0" distL="114300" distR="114300" simplePos="0" relativeHeight="251684864" behindDoc="0" locked="0" layoutInCell="1" allowOverlap="1" wp14:anchorId="73B0439F" wp14:editId="4C1F1203">
                  <wp:simplePos x="0" y="0"/>
                  <wp:positionH relativeFrom="column">
                    <wp:posOffset>-57150</wp:posOffset>
                  </wp:positionH>
                  <wp:positionV relativeFrom="paragraph">
                    <wp:posOffset>-27940</wp:posOffset>
                  </wp:positionV>
                  <wp:extent cx="479425" cy="485775"/>
                  <wp:effectExtent l="0" t="0" r="0" b="9525"/>
                  <wp:wrapNone/>
                  <wp:docPr id="107374183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5A6BCA">
            <w:pPr>
              <w:tabs>
                <w:tab w:val="left" w:pos="1095"/>
              </w:tabs>
              <w:jc w:val="center"/>
              <w:rPr>
                <w:rFonts w:ascii="Arial" w:eastAsia="Calibri" w:hAnsi="Arial" w:cs="Arial"/>
                <w:b/>
                <w:bCs/>
                <w:lang w:eastAsia="en-GB"/>
              </w:rPr>
            </w:pPr>
          </w:p>
          <w:p w:rsidR="004B21F5" w:rsidRPr="00D91F68" w:rsidRDefault="004B21F5" w:rsidP="005A6BCA">
            <w:pPr>
              <w:tabs>
                <w:tab w:val="left" w:pos="1095"/>
              </w:tabs>
              <w:jc w:val="center"/>
              <w:rPr>
                <w:rFonts w:ascii="Arial" w:eastAsia="Calibri" w:hAnsi="Arial" w:cs="Arial"/>
                <w:b/>
                <w:bCs/>
                <w:lang w:eastAsia="en-GB"/>
              </w:rPr>
            </w:pPr>
            <w:r w:rsidRPr="00D91F68">
              <w:rPr>
                <w:rFonts w:ascii="Arial" w:eastAsia="Calibri" w:hAnsi="Arial" w:cs="Arial"/>
                <w:b/>
                <w:bCs/>
                <w:lang w:eastAsia="en-GB"/>
              </w:rPr>
              <w:t>Next meeting of Thurrock Disability</w:t>
            </w:r>
            <w:r w:rsidR="00FD79FC" w:rsidRPr="00D91F68">
              <w:rPr>
                <w:rFonts w:ascii="Arial" w:eastAsia="Calibri" w:hAnsi="Arial" w:cs="Arial"/>
                <w:b/>
                <w:bCs/>
                <w:lang w:eastAsia="en-GB"/>
              </w:rPr>
              <w:t xml:space="preserve"> Partnership Board – Thursday 15</w:t>
            </w:r>
            <w:r w:rsidR="00FD79FC" w:rsidRPr="00D91F68">
              <w:rPr>
                <w:rFonts w:ascii="Arial" w:eastAsia="Calibri" w:hAnsi="Arial" w:cs="Arial"/>
                <w:b/>
                <w:bCs/>
                <w:vertAlign w:val="superscript"/>
                <w:lang w:eastAsia="en-GB"/>
              </w:rPr>
              <w:t>th</w:t>
            </w:r>
            <w:r w:rsidR="00FD79FC" w:rsidRPr="00D91F68">
              <w:rPr>
                <w:rFonts w:ascii="Arial" w:eastAsia="Calibri" w:hAnsi="Arial" w:cs="Arial"/>
                <w:b/>
                <w:bCs/>
                <w:lang w:eastAsia="en-GB"/>
              </w:rPr>
              <w:t xml:space="preserve"> June</w:t>
            </w:r>
            <w:r w:rsidR="00AE7053" w:rsidRPr="00D91F68">
              <w:rPr>
                <w:rFonts w:ascii="Arial" w:eastAsia="Calibri" w:hAnsi="Arial" w:cs="Arial"/>
                <w:b/>
                <w:bCs/>
                <w:lang w:eastAsia="en-GB"/>
              </w:rPr>
              <w:t xml:space="preserve"> </w:t>
            </w:r>
            <w:r w:rsidR="00514985" w:rsidRPr="00D91F68">
              <w:rPr>
                <w:rFonts w:ascii="Arial" w:eastAsia="Calibri" w:hAnsi="Arial" w:cs="Arial"/>
                <w:b/>
                <w:bCs/>
                <w:lang w:eastAsia="en-GB"/>
              </w:rPr>
              <w:t>2017</w:t>
            </w:r>
            <w:r w:rsidRPr="00D91F68">
              <w:rPr>
                <w:rFonts w:ascii="Arial" w:eastAsia="Calibri" w:hAnsi="Arial" w:cs="Arial"/>
                <w:b/>
                <w:bCs/>
                <w:lang w:eastAsia="en-GB"/>
              </w:rPr>
              <w:br/>
              <w:t>Networking 5:30pm. Meeting: 6pm to 8pm – The Beehive</w:t>
            </w:r>
          </w:p>
          <w:p w:rsidR="00AE7053" w:rsidRPr="00D91F68" w:rsidRDefault="00AE7053" w:rsidP="005A6BCA">
            <w:pPr>
              <w:tabs>
                <w:tab w:val="left" w:pos="1095"/>
              </w:tabs>
              <w:jc w:val="center"/>
              <w:rPr>
                <w:rFonts w:ascii="Arial" w:eastAsia="Calibri" w:hAnsi="Arial" w:cs="Arial"/>
                <w:b/>
                <w:bCs/>
                <w:lang w:eastAsia="en-GB"/>
              </w:rPr>
            </w:pPr>
          </w:p>
          <w:p w:rsidR="00C54064" w:rsidRDefault="00AE7053" w:rsidP="00C54064">
            <w:pPr>
              <w:tabs>
                <w:tab w:val="left" w:pos="1095"/>
              </w:tabs>
              <w:jc w:val="center"/>
              <w:rPr>
                <w:rFonts w:ascii="Arial" w:eastAsia="Calibri" w:hAnsi="Arial" w:cs="Arial"/>
                <w:b/>
                <w:bCs/>
                <w:lang w:eastAsia="en-GB"/>
              </w:rPr>
            </w:pPr>
            <w:r w:rsidRPr="00D91F68">
              <w:rPr>
                <w:rFonts w:ascii="Arial" w:eastAsia="Calibri" w:hAnsi="Arial" w:cs="Arial"/>
                <w:b/>
                <w:bCs/>
                <w:u w:val="single"/>
                <w:lang w:eastAsia="en-GB"/>
              </w:rPr>
              <w:t>2017 Meeting Dates</w:t>
            </w:r>
            <w:r w:rsidR="00C54064">
              <w:rPr>
                <w:rFonts w:ascii="Arial" w:eastAsia="Calibri" w:hAnsi="Arial" w:cs="Arial"/>
                <w:b/>
                <w:bCs/>
                <w:u w:val="single"/>
                <w:lang w:eastAsia="en-GB"/>
              </w:rPr>
              <w:t>:</w:t>
            </w:r>
          </w:p>
          <w:p w:rsidR="004B21F5" w:rsidRPr="00D91F68" w:rsidRDefault="00AE7053" w:rsidP="00C54064">
            <w:pPr>
              <w:tabs>
                <w:tab w:val="left" w:pos="1095"/>
              </w:tabs>
              <w:jc w:val="center"/>
              <w:rPr>
                <w:rFonts w:ascii="Arial" w:eastAsia="Calibri" w:hAnsi="Arial" w:cs="Arial"/>
                <w:b/>
                <w:bCs/>
                <w:lang w:eastAsia="en-GB"/>
              </w:rPr>
            </w:pPr>
            <w:r w:rsidRPr="00D91F68">
              <w:rPr>
                <w:rFonts w:ascii="Arial" w:eastAsia="Calibri" w:hAnsi="Arial" w:cs="Arial"/>
                <w:b/>
                <w:bCs/>
                <w:lang w:eastAsia="en-GB"/>
              </w:rPr>
              <w:lastRenderedPageBreak/>
              <w:t>Thursday 21</w:t>
            </w:r>
            <w:r w:rsidRPr="00D91F68">
              <w:rPr>
                <w:rFonts w:ascii="Arial" w:eastAsia="Calibri" w:hAnsi="Arial" w:cs="Arial"/>
                <w:b/>
                <w:bCs/>
                <w:vertAlign w:val="superscript"/>
                <w:lang w:eastAsia="en-GB"/>
              </w:rPr>
              <w:t>st</w:t>
            </w:r>
            <w:r w:rsidRPr="00D91F68">
              <w:rPr>
                <w:rFonts w:ascii="Arial" w:eastAsia="Calibri" w:hAnsi="Arial" w:cs="Arial"/>
                <w:b/>
                <w:bCs/>
                <w:lang w:eastAsia="en-GB"/>
              </w:rPr>
              <w:t xml:space="preserve"> September 2017</w:t>
            </w:r>
            <w:r w:rsidR="00C54064">
              <w:rPr>
                <w:rFonts w:ascii="Arial" w:eastAsia="Calibri" w:hAnsi="Arial" w:cs="Arial"/>
                <w:b/>
                <w:bCs/>
                <w:lang w:eastAsia="en-GB"/>
              </w:rPr>
              <w:t xml:space="preserve"> and </w:t>
            </w:r>
            <w:r w:rsidRPr="00D91F68">
              <w:rPr>
                <w:rFonts w:ascii="Arial" w:eastAsia="Calibri" w:hAnsi="Arial" w:cs="Arial"/>
                <w:b/>
                <w:bCs/>
                <w:lang w:eastAsia="en-GB"/>
              </w:rPr>
              <w:t>Thursday 14</w:t>
            </w:r>
            <w:r w:rsidRPr="00D91F68">
              <w:rPr>
                <w:rFonts w:ascii="Arial" w:eastAsia="Calibri" w:hAnsi="Arial" w:cs="Arial"/>
                <w:b/>
                <w:bCs/>
                <w:vertAlign w:val="superscript"/>
                <w:lang w:eastAsia="en-GB"/>
              </w:rPr>
              <w:t>th</w:t>
            </w:r>
            <w:r w:rsidRPr="00D91F68">
              <w:rPr>
                <w:rFonts w:ascii="Arial" w:eastAsia="Calibri" w:hAnsi="Arial" w:cs="Arial"/>
                <w:b/>
                <w:bCs/>
                <w:lang w:eastAsia="en-GB"/>
              </w:rPr>
              <w:t xml:space="preserve"> December 2017</w:t>
            </w:r>
          </w:p>
          <w:p w:rsidR="00B21D04" w:rsidRPr="00D91F68" w:rsidRDefault="00B21D04" w:rsidP="00B21D04">
            <w:pPr>
              <w:tabs>
                <w:tab w:val="left" w:pos="1095"/>
              </w:tabs>
              <w:jc w:val="center"/>
              <w:rPr>
                <w:rFonts w:ascii="Arial" w:eastAsia="Calibri" w:hAnsi="Arial" w:cs="Arial"/>
                <w:b/>
                <w:bCs/>
                <w:lang w:eastAsia="en-GB"/>
              </w:rPr>
            </w:pPr>
          </w:p>
          <w:p w:rsidR="00CB4D52" w:rsidRPr="00D91F68" w:rsidRDefault="00B21D04" w:rsidP="00B21D04">
            <w:pPr>
              <w:tabs>
                <w:tab w:val="left" w:pos="1095"/>
              </w:tabs>
              <w:jc w:val="center"/>
              <w:rPr>
                <w:rFonts w:ascii="Arial" w:eastAsia="Calibri" w:hAnsi="Arial" w:cs="Arial"/>
                <w:b/>
                <w:bCs/>
                <w:lang w:eastAsia="en-GB"/>
              </w:rPr>
            </w:pPr>
            <w:r w:rsidRPr="00D91F68">
              <w:rPr>
                <w:rFonts w:ascii="Arial" w:eastAsia="Calibri" w:hAnsi="Arial" w:cs="Arial"/>
                <w:b/>
                <w:bCs/>
                <w:u w:val="single"/>
                <w:lang w:eastAsia="en-GB"/>
              </w:rPr>
              <w:t>Future Agenda Item</w:t>
            </w:r>
            <w:r w:rsidRPr="00D91F68">
              <w:rPr>
                <w:rFonts w:ascii="Arial" w:eastAsia="Calibri" w:hAnsi="Arial" w:cs="Arial"/>
                <w:bCs/>
                <w:lang w:eastAsia="en-GB"/>
              </w:rPr>
              <w:t xml:space="preserve"> </w:t>
            </w:r>
          </w:p>
          <w:p w:rsidR="00B21D04" w:rsidRPr="00D91F68" w:rsidRDefault="00B21D04" w:rsidP="00B21D04">
            <w:pPr>
              <w:tabs>
                <w:tab w:val="left" w:pos="1095"/>
              </w:tabs>
              <w:jc w:val="center"/>
              <w:rPr>
                <w:rFonts w:ascii="Arial" w:eastAsia="Calibri" w:hAnsi="Arial" w:cs="Arial"/>
                <w:bCs/>
                <w:lang w:eastAsia="en-GB"/>
              </w:rPr>
            </w:pPr>
            <w:r w:rsidRPr="00D91F68">
              <w:rPr>
                <w:rFonts w:ascii="Arial" w:eastAsia="Calibri" w:hAnsi="Arial" w:cs="Arial"/>
                <w:b/>
                <w:bCs/>
                <w:lang w:eastAsia="en-GB"/>
              </w:rPr>
              <w:t xml:space="preserve"> Encourage New Service User Members</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A40072">
            <w:pPr>
              <w:rPr>
                <w:rFonts w:ascii="Arial" w:hAnsi="Arial" w:cs="Arial"/>
              </w:rPr>
            </w:pPr>
          </w:p>
        </w:tc>
      </w:tr>
    </w:tbl>
    <w:p w:rsidR="004F676A" w:rsidRPr="00D91F68" w:rsidRDefault="004F676A">
      <w:pPr>
        <w:pStyle w:val="BodyA"/>
        <w:widowControl w:val="0"/>
        <w:spacing w:line="240" w:lineRule="auto"/>
        <w:rPr>
          <w:rFonts w:ascii="Arial" w:hAnsi="Arial" w:cs="Arial"/>
          <w:sz w:val="24"/>
          <w:szCs w:val="24"/>
        </w:rPr>
      </w:pPr>
    </w:p>
    <w:sectPr w:rsidR="004F676A" w:rsidRPr="00D91F68" w:rsidSect="00482514">
      <w:headerReference w:type="default" r:id="rId25"/>
      <w:footerReference w:type="default" r:id="rId26"/>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2A" w:rsidRDefault="00A8722A">
      <w:r>
        <w:separator/>
      </w:r>
    </w:p>
  </w:endnote>
  <w:endnote w:type="continuationSeparator" w:id="0">
    <w:p w:rsidR="00A8722A" w:rsidRDefault="00A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2A" w:rsidRDefault="00A8722A">
    <w:pPr>
      <w:pStyle w:val="Footer"/>
      <w:tabs>
        <w:tab w:val="clear" w:pos="9026"/>
        <w:tab w:val="right" w:pos="9000"/>
      </w:tabs>
      <w:jc w:val="center"/>
    </w:pPr>
    <w:r>
      <w:fldChar w:fldCharType="begin"/>
    </w:r>
    <w:r>
      <w:instrText xml:space="preserve"> PAGE </w:instrText>
    </w:r>
    <w:r>
      <w:fldChar w:fldCharType="separate"/>
    </w:r>
    <w:r w:rsidR="007E3CB7">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2A" w:rsidRDefault="00A8722A">
      <w:r>
        <w:separator/>
      </w:r>
    </w:p>
  </w:footnote>
  <w:footnote w:type="continuationSeparator" w:id="0">
    <w:p w:rsidR="00A8722A" w:rsidRDefault="00A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CA" w:rsidRPr="005A6BCA" w:rsidRDefault="007E3CB7" w:rsidP="005A6BCA">
    <w:pPr>
      <w:pStyle w:val="BodyA"/>
      <w:widowControl w:val="0"/>
      <w:jc w:val="center"/>
      <w:rPr>
        <w:rFonts w:ascii="Arial"/>
        <w:sz w:val="20"/>
        <w:szCs w:val="20"/>
      </w:rPr>
    </w:pPr>
    <w:sdt>
      <w:sdtPr>
        <w:rPr>
          <w:rFonts w:ascii="Arial"/>
          <w:sz w:val="20"/>
          <w:szCs w:val="20"/>
        </w:rPr>
        <w:id w:val="1796562958"/>
        <w:docPartObj>
          <w:docPartGallery w:val="Watermarks"/>
          <w:docPartUnique/>
        </w:docPartObj>
      </w:sdtPr>
      <w:sdtEndPr/>
      <w:sdtContent>
        <w:r>
          <w:rPr>
            <w:rFonts w:ascii="Arial"/>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722A">
      <w:rPr>
        <w:rFonts w:ascii="Arial"/>
        <w:sz w:val="20"/>
        <w:szCs w:val="20"/>
      </w:rPr>
      <w:t>Thurrock Disability Partnership Board Minutes of</w:t>
    </w:r>
    <w:r w:rsidR="0064269C">
      <w:rPr>
        <w:rFonts w:ascii="Arial"/>
        <w:sz w:val="20"/>
        <w:szCs w:val="20"/>
      </w:rPr>
      <w:t xml:space="preserve"> the Meeting held on Thursday 16</w:t>
    </w:r>
    <w:r w:rsidR="0064269C" w:rsidRPr="0064269C">
      <w:rPr>
        <w:rFonts w:ascii="Arial"/>
        <w:sz w:val="20"/>
        <w:szCs w:val="20"/>
        <w:vertAlign w:val="superscript"/>
      </w:rPr>
      <w:t>th</w:t>
    </w:r>
    <w:r w:rsidR="0064269C">
      <w:rPr>
        <w:rFonts w:ascii="Arial"/>
        <w:sz w:val="20"/>
        <w:szCs w:val="20"/>
      </w:rPr>
      <w:t xml:space="preserve">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946"/>
    <w:multiLevelType w:val="hybridMultilevel"/>
    <w:tmpl w:val="64D2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77C1"/>
    <w:multiLevelType w:val="hybridMultilevel"/>
    <w:tmpl w:val="D528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0E8A"/>
    <w:multiLevelType w:val="hybridMultilevel"/>
    <w:tmpl w:val="04825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9696A"/>
    <w:multiLevelType w:val="hybridMultilevel"/>
    <w:tmpl w:val="88A2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84C97"/>
    <w:multiLevelType w:val="hybridMultilevel"/>
    <w:tmpl w:val="1298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32F8B"/>
    <w:multiLevelType w:val="hybridMultilevel"/>
    <w:tmpl w:val="5366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600C4"/>
    <w:multiLevelType w:val="hybridMultilevel"/>
    <w:tmpl w:val="30B8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4C57"/>
    <w:multiLevelType w:val="hybridMultilevel"/>
    <w:tmpl w:val="C13E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72AE3"/>
    <w:multiLevelType w:val="hybridMultilevel"/>
    <w:tmpl w:val="1EE8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B2887"/>
    <w:multiLevelType w:val="hybridMultilevel"/>
    <w:tmpl w:val="0B5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 w15:restartNumberingAfterBreak="0">
    <w:nsid w:val="75157E04"/>
    <w:multiLevelType w:val="hybridMultilevel"/>
    <w:tmpl w:val="4A82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D6F3E"/>
    <w:multiLevelType w:val="hybridMultilevel"/>
    <w:tmpl w:val="D4C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1"/>
  </w:num>
  <w:num w:numId="5">
    <w:abstractNumId w:val="2"/>
  </w:num>
  <w:num w:numId="6">
    <w:abstractNumId w:val="9"/>
  </w:num>
  <w:num w:numId="7">
    <w:abstractNumId w:val="8"/>
  </w:num>
  <w:num w:numId="8">
    <w:abstractNumId w:val="4"/>
  </w:num>
  <w:num w:numId="9">
    <w:abstractNumId w:val="0"/>
  </w:num>
  <w:num w:numId="10">
    <w:abstractNumId w:val="3"/>
  </w:num>
  <w:num w:numId="11">
    <w:abstractNumId w:val="1"/>
  </w:num>
  <w:num w:numId="12">
    <w:abstractNumId w:val="6"/>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0151C"/>
    <w:rsid w:val="00011B33"/>
    <w:rsid w:val="00017910"/>
    <w:rsid w:val="00027DBE"/>
    <w:rsid w:val="00040F99"/>
    <w:rsid w:val="00043C37"/>
    <w:rsid w:val="00052238"/>
    <w:rsid w:val="0005692E"/>
    <w:rsid w:val="00057CC2"/>
    <w:rsid w:val="00071672"/>
    <w:rsid w:val="000747E3"/>
    <w:rsid w:val="00076589"/>
    <w:rsid w:val="00077C22"/>
    <w:rsid w:val="000863F9"/>
    <w:rsid w:val="000961FC"/>
    <w:rsid w:val="000A5C34"/>
    <w:rsid w:val="000B6CD4"/>
    <w:rsid w:val="000B72A6"/>
    <w:rsid w:val="000C013D"/>
    <w:rsid w:val="000C51F3"/>
    <w:rsid w:val="000D670A"/>
    <w:rsid w:val="000E64F8"/>
    <w:rsid w:val="000E7F65"/>
    <w:rsid w:val="000F22DF"/>
    <w:rsid w:val="00104A7A"/>
    <w:rsid w:val="001067DC"/>
    <w:rsid w:val="001133FF"/>
    <w:rsid w:val="00130098"/>
    <w:rsid w:val="00140544"/>
    <w:rsid w:val="00144D8A"/>
    <w:rsid w:val="00151161"/>
    <w:rsid w:val="00171107"/>
    <w:rsid w:val="00172F52"/>
    <w:rsid w:val="00176E1B"/>
    <w:rsid w:val="001823FA"/>
    <w:rsid w:val="00187CCA"/>
    <w:rsid w:val="00193713"/>
    <w:rsid w:val="00193B87"/>
    <w:rsid w:val="001A4C82"/>
    <w:rsid w:val="001A57B6"/>
    <w:rsid w:val="001A7751"/>
    <w:rsid w:val="001B2CA2"/>
    <w:rsid w:val="001B6ED7"/>
    <w:rsid w:val="001E0C03"/>
    <w:rsid w:val="001F4E0E"/>
    <w:rsid w:val="00214F94"/>
    <w:rsid w:val="00215201"/>
    <w:rsid w:val="00251E6E"/>
    <w:rsid w:val="00252924"/>
    <w:rsid w:val="00274245"/>
    <w:rsid w:val="00277CBC"/>
    <w:rsid w:val="00291347"/>
    <w:rsid w:val="002A0016"/>
    <w:rsid w:val="002A149B"/>
    <w:rsid w:val="002A3599"/>
    <w:rsid w:val="002A570F"/>
    <w:rsid w:val="002A7F13"/>
    <w:rsid w:val="002D5FBF"/>
    <w:rsid w:val="002D6A02"/>
    <w:rsid w:val="002D6AFA"/>
    <w:rsid w:val="002E0D49"/>
    <w:rsid w:val="002F0760"/>
    <w:rsid w:val="002F0CA4"/>
    <w:rsid w:val="002F7319"/>
    <w:rsid w:val="003169B9"/>
    <w:rsid w:val="003171A6"/>
    <w:rsid w:val="003467B2"/>
    <w:rsid w:val="00350B72"/>
    <w:rsid w:val="00360ABA"/>
    <w:rsid w:val="00361E49"/>
    <w:rsid w:val="00375016"/>
    <w:rsid w:val="00391C6D"/>
    <w:rsid w:val="003B1CE0"/>
    <w:rsid w:val="003B48B3"/>
    <w:rsid w:val="003D1BBF"/>
    <w:rsid w:val="003E0D20"/>
    <w:rsid w:val="003F0FC1"/>
    <w:rsid w:val="003F1770"/>
    <w:rsid w:val="003F5200"/>
    <w:rsid w:val="003F5F34"/>
    <w:rsid w:val="00430C2D"/>
    <w:rsid w:val="00434E63"/>
    <w:rsid w:val="0044661B"/>
    <w:rsid w:val="00453B13"/>
    <w:rsid w:val="0046049B"/>
    <w:rsid w:val="004614D3"/>
    <w:rsid w:val="00465523"/>
    <w:rsid w:val="0048057E"/>
    <w:rsid w:val="00482514"/>
    <w:rsid w:val="0049054F"/>
    <w:rsid w:val="00496746"/>
    <w:rsid w:val="004A2527"/>
    <w:rsid w:val="004A4AC8"/>
    <w:rsid w:val="004B21F5"/>
    <w:rsid w:val="004B3DB1"/>
    <w:rsid w:val="004B576E"/>
    <w:rsid w:val="004C351D"/>
    <w:rsid w:val="004D1699"/>
    <w:rsid w:val="004D16AD"/>
    <w:rsid w:val="004D6404"/>
    <w:rsid w:val="004D6AFA"/>
    <w:rsid w:val="004D7575"/>
    <w:rsid w:val="004F19C3"/>
    <w:rsid w:val="004F55EF"/>
    <w:rsid w:val="004F676A"/>
    <w:rsid w:val="00505A7F"/>
    <w:rsid w:val="0051221A"/>
    <w:rsid w:val="00514985"/>
    <w:rsid w:val="00521640"/>
    <w:rsid w:val="00525BFE"/>
    <w:rsid w:val="0052602B"/>
    <w:rsid w:val="00531181"/>
    <w:rsid w:val="005326D8"/>
    <w:rsid w:val="00543B0B"/>
    <w:rsid w:val="005559C9"/>
    <w:rsid w:val="0057347C"/>
    <w:rsid w:val="00573FD3"/>
    <w:rsid w:val="0058678B"/>
    <w:rsid w:val="00597A88"/>
    <w:rsid w:val="005A0428"/>
    <w:rsid w:val="005A6BCA"/>
    <w:rsid w:val="005C2AE6"/>
    <w:rsid w:val="005C71C0"/>
    <w:rsid w:val="005D0B81"/>
    <w:rsid w:val="005D1DEC"/>
    <w:rsid w:val="005E78B8"/>
    <w:rsid w:val="005E7DA9"/>
    <w:rsid w:val="005F711D"/>
    <w:rsid w:val="00604AA9"/>
    <w:rsid w:val="00612CA6"/>
    <w:rsid w:val="00621C06"/>
    <w:rsid w:val="00624A07"/>
    <w:rsid w:val="00624C79"/>
    <w:rsid w:val="006273DE"/>
    <w:rsid w:val="00635E24"/>
    <w:rsid w:val="00640D24"/>
    <w:rsid w:val="0064269C"/>
    <w:rsid w:val="00661D3E"/>
    <w:rsid w:val="00663849"/>
    <w:rsid w:val="006750FA"/>
    <w:rsid w:val="00682301"/>
    <w:rsid w:val="00686E83"/>
    <w:rsid w:val="00686EC5"/>
    <w:rsid w:val="0069277B"/>
    <w:rsid w:val="00696B30"/>
    <w:rsid w:val="006A6374"/>
    <w:rsid w:val="006B20F0"/>
    <w:rsid w:val="006B27C9"/>
    <w:rsid w:val="006B4989"/>
    <w:rsid w:val="006C36CF"/>
    <w:rsid w:val="006D52AD"/>
    <w:rsid w:val="006E053D"/>
    <w:rsid w:val="006E0F0C"/>
    <w:rsid w:val="006E613D"/>
    <w:rsid w:val="006E6D0F"/>
    <w:rsid w:val="00704AF3"/>
    <w:rsid w:val="00712A11"/>
    <w:rsid w:val="00713EB0"/>
    <w:rsid w:val="00715C22"/>
    <w:rsid w:val="00731978"/>
    <w:rsid w:val="007612A1"/>
    <w:rsid w:val="0077300B"/>
    <w:rsid w:val="00780A6A"/>
    <w:rsid w:val="007941BC"/>
    <w:rsid w:val="007C253E"/>
    <w:rsid w:val="007E1F97"/>
    <w:rsid w:val="007E3CB7"/>
    <w:rsid w:val="007E7080"/>
    <w:rsid w:val="00806BE0"/>
    <w:rsid w:val="008146AB"/>
    <w:rsid w:val="00814ACD"/>
    <w:rsid w:val="00820C44"/>
    <w:rsid w:val="0082548D"/>
    <w:rsid w:val="008269BD"/>
    <w:rsid w:val="00837667"/>
    <w:rsid w:val="00844C42"/>
    <w:rsid w:val="00846AC8"/>
    <w:rsid w:val="00850E34"/>
    <w:rsid w:val="008535AD"/>
    <w:rsid w:val="00864F53"/>
    <w:rsid w:val="00874603"/>
    <w:rsid w:val="00874F50"/>
    <w:rsid w:val="00891018"/>
    <w:rsid w:val="008B1188"/>
    <w:rsid w:val="008B61A8"/>
    <w:rsid w:val="008C6583"/>
    <w:rsid w:val="008D093F"/>
    <w:rsid w:val="008D70D2"/>
    <w:rsid w:val="008E1CC9"/>
    <w:rsid w:val="008E3557"/>
    <w:rsid w:val="0090219E"/>
    <w:rsid w:val="00903369"/>
    <w:rsid w:val="00905106"/>
    <w:rsid w:val="009053F5"/>
    <w:rsid w:val="00905C52"/>
    <w:rsid w:val="00905E0F"/>
    <w:rsid w:val="00912132"/>
    <w:rsid w:val="0091734B"/>
    <w:rsid w:val="009218D2"/>
    <w:rsid w:val="00921B07"/>
    <w:rsid w:val="009378E8"/>
    <w:rsid w:val="00955E25"/>
    <w:rsid w:val="009606BD"/>
    <w:rsid w:val="009664C4"/>
    <w:rsid w:val="00970735"/>
    <w:rsid w:val="00972F6B"/>
    <w:rsid w:val="0097701F"/>
    <w:rsid w:val="009923BD"/>
    <w:rsid w:val="00992FD4"/>
    <w:rsid w:val="009958B8"/>
    <w:rsid w:val="009A0A52"/>
    <w:rsid w:val="009A1162"/>
    <w:rsid w:val="009A2B9E"/>
    <w:rsid w:val="009B79CE"/>
    <w:rsid w:val="009D05B3"/>
    <w:rsid w:val="009D446E"/>
    <w:rsid w:val="009E4D63"/>
    <w:rsid w:val="009E639E"/>
    <w:rsid w:val="009E77D5"/>
    <w:rsid w:val="00A0317C"/>
    <w:rsid w:val="00A03EFB"/>
    <w:rsid w:val="00A159D9"/>
    <w:rsid w:val="00A17F1E"/>
    <w:rsid w:val="00A22D73"/>
    <w:rsid w:val="00A275E8"/>
    <w:rsid w:val="00A40072"/>
    <w:rsid w:val="00A40BAC"/>
    <w:rsid w:val="00A75FD9"/>
    <w:rsid w:val="00A8722A"/>
    <w:rsid w:val="00AB7FE1"/>
    <w:rsid w:val="00AC0899"/>
    <w:rsid w:val="00AC4E36"/>
    <w:rsid w:val="00AD7433"/>
    <w:rsid w:val="00AD79FF"/>
    <w:rsid w:val="00AE7053"/>
    <w:rsid w:val="00AF6EAF"/>
    <w:rsid w:val="00B013C9"/>
    <w:rsid w:val="00B17743"/>
    <w:rsid w:val="00B21D04"/>
    <w:rsid w:val="00B22EC9"/>
    <w:rsid w:val="00B235C2"/>
    <w:rsid w:val="00B250AE"/>
    <w:rsid w:val="00B3050E"/>
    <w:rsid w:val="00B34543"/>
    <w:rsid w:val="00B401A9"/>
    <w:rsid w:val="00B40A3F"/>
    <w:rsid w:val="00B52C92"/>
    <w:rsid w:val="00B603FB"/>
    <w:rsid w:val="00B6459F"/>
    <w:rsid w:val="00B80029"/>
    <w:rsid w:val="00B95FE3"/>
    <w:rsid w:val="00BA3AE1"/>
    <w:rsid w:val="00BA4DE7"/>
    <w:rsid w:val="00BB2B97"/>
    <w:rsid w:val="00BB53B0"/>
    <w:rsid w:val="00BB7F0E"/>
    <w:rsid w:val="00BC4365"/>
    <w:rsid w:val="00BC5C49"/>
    <w:rsid w:val="00BC617D"/>
    <w:rsid w:val="00BD53B0"/>
    <w:rsid w:val="00BD740E"/>
    <w:rsid w:val="00BE57DC"/>
    <w:rsid w:val="00C0003D"/>
    <w:rsid w:val="00C100DC"/>
    <w:rsid w:val="00C1765C"/>
    <w:rsid w:val="00C27BEB"/>
    <w:rsid w:val="00C30B7E"/>
    <w:rsid w:val="00C31859"/>
    <w:rsid w:val="00C33925"/>
    <w:rsid w:val="00C4557C"/>
    <w:rsid w:val="00C54064"/>
    <w:rsid w:val="00C565AD"/>
    <w:rsid w:val="00C64825"/>
    <w:rsid w:val="00C91BAE"/>
    <w:rsid w:val="00C957AD"/>
    <w:rsid w:val="00CA61C1"/>
    <w:rsid w:val="00CB1200"/>
    <w:rsid w:val="00CB4D52"/>
    <w:rsid w:val="00CB7E2A"/>
    <w:rsid w:val="00CC3182"/>
    <w:rsid w:val="00CC3708"/>
    <w:rsid w:val="00CE21AB"/>
    <w:rsid w:val="00CE397B"/>
    <w:rsid w:val="00D026FB"/>
    <w:rsid w:val="00D10EB7"/>
    <w:rsid w:val="00D161A4"/>
    <w:rsid w:val="00D20D3D"/>
    <w:rsid w:val="00D30DDC"/>
    <w:rsid w:val="00D439CC"/>
    <w:rsid w:val="00D43F8E"/>
    <w:rsid w:val="00D56A8B"/>
    <w:rsid w:val="00D63D80"/>
    <w:rsid w:val="00D65966"/>
    <w:rsid w:val="00D774EC"/>
    <w:rsid w:val="00D77AEB"/>
    <w:rsid w:val="00D81532"/>
    <w:rsid w:val="00D83E29"/>
    <w:rsid w:val="00D87449"/>
    <w:rsid w:val="00D91F68"/>
    <w:rsid w:val="00DA7962"/>
    <w:rsid w:val="00DB5071"/>
    <w:rsid w:val="00DD479F"/>
    <w:rsid w:val="00DE263F"/>
    <w:rsid w:val="00DE5A69"/>
    <w:rsid w:val="00DE737B"/>
    <w:rsid w:val="00DE7C9A"/>
    <w:rsid w:val="00E0177D"/>
    <w:rsid w:val="00E06831"/>
    <w:rsid w:val="00E21E74"/>
    <w:rsid w:val="00E30DA8"/>
    <w:rsid w:val="00E33BBD"/>
    <w:rsid w:val="00E35E15"/>
    <w:rsid w:val="00E370EB"/>
    <w:rsid w:val="00E45954"/>
    <w:rsid w:val="00E522FF"/>
    <w:rsid w:val="00E54724"/>
    <w:rsid w:val="00E627CB"/>
    <w:rsid w:val="00E7127F"/>
    <w:rsid w:val="00E86204"/>
    <w:rsid w:val="00EA36AC"/>
    <w:rsid w:val="00EA4FE7"/>
    <w:rsid w:val="00EB2988"/>
    <w:rsid w:val="00EB323D"/>
    <w:rsid w:val="00EC4EBF"/>
    <w:rsid w:val="00EC5AA6"/>
    <w:rsid w:val="00EC6792"/>
    <w:rsid w:val="00EC750D"/>
    <w:rsid w:val="00ED25A7"/>
    <w:rsid w:val="00ED2689"/>
    <w:rsid w:val="00EF1427"/>
    <w:rsid w:val="00F03436"/>
    <w:rsid w:val="00F103D2"/>
    <w:rsid w:val="00F16D6E"/>
    <w:rsid w:val="00F2097B"/>
    <w:rsid w:val="00F24716"/>
    <w:rsid w:val="00F3406B"/>
    <w:rsid w:val="00F418F8"/>
    <w:rsid w:val="00F6689F"/>
    <w:rsid w:val="00F7187E"/>
    <w:rsid w:val="00FA0522"/>
    <w:rsid w:val="00FA1E43"/>
    <w:rsid w:val="00FB2885"/>
    <w:rsid w:val="00FD5860"/>
    <w:rsid w:val="00FD79FC"/>
    <w:rsid w:val="00FD7B82"/>
    <w:rsid w:val="00FE3948"/>
    <w:rsid w:val="00FE3F40"/>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 w:type="paragraph" w:styleId="NoSpacing">
    <w:name w:val="No Spacing"/>
    <w:uiPriority w:val="1"/>
    <w:qFormat/>
    <w:rsid w:val="00BE57DC"/>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1335">
      <w:bodyDiv w:val="1"/>
      <w:marLeft w:val="0"/>
      <w:marRight w:val="0"/>
      <w:marTop w:val="0"/>
      <w:marBottom w:val="0"/>
      <w:divBdr>
        <w:top w:val="none" w:sz="0" w:space="0" w:color="auto"/>
        <w:left w:val="none" w:sz="0" w:space="0" w:color="auto"/>
        <w:bottom w:val="none" w:sz="0" w:space="0" w:color="auto"/>
        <w:right w:val="none" w:sz="0" w:space="0" w:color="auto"/>
      </w:divBdr>
      <w:divsChild>
        <w:div w:id="640690056">
          <w:marLeft w:val="540"/>
          <w:marRight w:val="0"/>
          <w:marTop w:val="0"/>
          <w:marBottom w:val="0"/>
          <w:divBdr>
            <w:top w:val="none" w:sz="0" w:space="0" w:color="auto"/>
            <w:left w:val="none" w:sz="0" w:space="0" w:color="auto"/>
            <w:bottom w:val="none" w:sz="0" w:space="0" w:color="auto"/>
            <w:right w:val="none" w:sz="0" w:space="0" w:color="auto"/>
          </w:divBdr>
          <w:divsChild>
            <w:div w:id="857767275">
              <w:marLeft w:val="0"/>
              <w:marRight w:val="0"/>
              <w:marTop w:val="0"/>
              <w:marBottom w:val="0"/>
              <w:divBdr>
                <w:top w:val="none" w:sz="0" w:space="0" w:color="auto"/>
                <w:left w:val="none" w:sz="0" w:space="0" w:color="auto"/>
                <w:bottom w:val="none" w:sz="0" w:space="0" w:color="auto"/>
                <w:right w:val="none" w:sz="0" w:space="0" w:color="auto"/>
              </w:divBdr>
            </w:div>
          </w:divsChild>
        </w:div>
        <w:div w:id="768550144">
          <w:marLeft w:val="540"/>
          <w:marRight w:val="0"/>
          <w:marTop w:val="0"/>
          <w:marBottom w:val="0"/>
          <w:divBdr>
            <w:top w:val="none" w:sz="0" w:space="0" w:color="auto"/>
            <w:left w:val="none" w:sz="0" w:space="0" w:color="auto"/>
            <w:bottom w:val="none" w:sz="0" w:space="0" w:color="auto"/>
            <w:right w:val="none" w:sz="0" w:space="0" w:color="auto"/>
          </w:divBdr>
          <w:divsChild>
            <w:div w:id="686830850">
              <w:marLeft w:val="0"/>
              <w:marRight w:val="0"/>
              <w:marTop w:val="0"/>
              <w:marBottom w:val="0"/>
              <w:divBdr>
                <w:top w:val="none" w:sz="0" w:space="0" w:color="auto"/>
                <w:left w:val="none" w:sz="0" w:space="0" w:color="auto"/>
                <w:bottom w:val="none" w:sz="0" w:space="0" w:color="auto"/>
                <w:right w:val="none" w:sz="0" w:space="0" w:color="auto"/>
              </w:divBdr>
            </w:div>
          </w:divsChild>
        </w:div>
        <w:div w:id="93019563">
          <w:marLeft w:val="540"/>
          <w:marRight w:val="0"/>
          <w:marTop w:val="0"/>
          <w:marBottom w:val="0"/>
          <w:divBdr>
            <w:top w:val="none" w:sz="0" w:space="0" w:color="auto"/>
            <w:left w:val="none" w:sz="0" w:space="0" w:color="auto"/>
            <w:bottom w:val="none" w:sz="0" w:space="0" w:color="auto"/>
            <w:right w:val="none" w:sz="0" w:space="0" w:color="auto"/>
          </w:divBdr>
          <w:divsChild>
            <w:div w:id="322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316">
      <w:bodyDiv w:val="1"/>
      <w:marLeft w:val="0"/>
      <w:marRight w:val="0"/>
      <w:marTop w:val="0"/>
      <w:marBottom w:val="0"/>
      <w:divBdr>
        <w:top w:val="none" w:sz="0" w:space="0" w:color="auto"/>
        <w:left w:val="none" w:sz="0" w:space="0" w:color="auto"/>
        <w:bottom w:val="none" w:sz="0" w:space="0" w:color="auto"/>
        <w:right w:val="none" w:sz="0" w:space="0" w:color="auto"/>
      </w:divBdr>
    </w:div>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49F6-A94C-4070-B208-8CFFB67A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10</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tcildefault</cp:lastModifiedBy>
  <cp:revision>18</cp:revision>
  <cp:lastPrinted>2017-02-28T10:35:00Z</cp:lastPrinted>
  <dcterms:created xsi:type="dcterms:W3CDTF">2017-03-21T13:33:00Z</dcterms:created>
  <dcterms:modified xsi:type="dcterms:W3CDTF">2017-05-30T08:27:00Z</dcterms:modified>
</cp:coreProperties>
</file>