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2FF" w:rsidTr="000C32FF">
        <w:tc>
          <w:tcPr>
            <w:tcW w:w="9016" w:type="dxa"/>
          </w:tcPr>
          <w:p w:rsidR="000C32FF" w:rsidRPr="000C32FF" w:rsidRDefault="000C32FF" w:rsidP="007A30AB">
            <w:pPr>
              <w:widowControl w:val="0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Thurrock Mental Health </w:t>
            </w:r>
            <w:r w:rsidR="007A30AB">
              <w:rPr>
                <w:b/>
                <w:bCs/>
                <w:sz w:val="48"/>
                <w:szCs w:val="48"/>
              </w:rPr>
              <w:t>Forum for Individuals, Families and Carers</w:t>
            </w:r>
          </w:p>
        </w:tc>
      </w:tr>
    </w:tbl>
    <w:p w:rsidR="000C32FF" w:rsidRDefault="00297DAC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3D84580" wp14:editId="6BC40313">
            <wp:simplePos x="0" y="0"/>
            <wp:positionH relativeFrom="margin">
              <wp:posOffset>1714499</wp:posOffset>
            </wp:positionH>
            <wp:positionV relativeFrom="paragraph">
              <wp:posOffset>5080</wp:posOffset>
            </wp:positionV>
            <wp:extent cx="1857375" cy="1401445"/>
            <wp:effectExtent l="0" t="0" r="9525" b="8255"/>
            <wp:wrapNone/>
            <wp:docPr id="3" name="Picture 3" descr="New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47" cy="14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FF" w:rsidRDefault="000C32FF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297DAC" w:rsidRDefault="00297DAC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0C32FF" w:rsidRDefault="000C32FF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0C32FF" w:rsidRPr="000C32FF" w:rsidRDefault="000C32FF" w:rsidP="00F02716">
      <w:pPr>
        <w:widowControl w:val="0"/>
        <w:jc w:val="center"/>
        <w:rPr>
          <w:b/>
          <w:bCs/>
          <w:sz w:val="32"/>
          <w:szCs w:val="32"/>
        </w:rPr>
      </w:pPr>
      <w:r w:rsidRPr="000C32FF">
        <w:rPr>
          <w:b/>
          <w:bCs/>
          <w:sz w:val="32"/>
          <w:szCs w:val="32"/>
          <w:u w:val="single"/>
        </w:rPr>
        <w:t xml:space="preserve">Monday </w:t>
      </w:r>
      <w:r w:rsidR="00297DAC">
        <w:rPr>
          <w:b/>
          <w:bCs/>
          <w:sz w:val="32"/>
          <w:szCs w:val="32"/>
          <w:u w:val="single"/>
        </w:rPr>
        <w:t>8</w:t>
      </w:r>
      <w:r w:rsidR="00297DAC" w:rsidRPr="00297DAC">
        <w:rPr>
          <w:b/>
          <w:bCs/>
          <w:sz w:val="32"/>
          <w:szCs w:val="32"/>
          <w:u w:val="single"/>
          <w:vertAlign w:val="superscript"/>
        </w:rPr>
        <w:t>th</w:t>
      </w:r>
      <w:r w:rsidR="00297DAC">
        <w:rPr>
          <w:b/>
          <w:bCs/>
          <w:sz w:val="32"/>
          <w:szCs w:val="32"/>
          <w:u w:val="single"/>
        </w:rPr>
        <w:t xml:space="preserve"> May</w:t>
      </w:r>
      <w:r w:rsidR="00C31307">
        <w:rPr>
          <w:b/>
          <w:bCs/>
          <w:sz w:val="32"/>
          <w:szCs w:val="32"/>
          <w:u w:val="single"/>
        </w:rPr>
        <w:t xml:space="preserve"> 2017</w:t>
      </w:r>
      <w:r w:rsidRPr="000C32FF">
        <w:rPr>
          <w:b/>
          <w:bCs/>
          <w:sz w:val="32"/>
          <w:szCs w:val="32"/>
          <w:u w:val="single"/>
        </w:rPr>
        <w:t xml:space="preserve"> from 2pm to 4pm </w:t>
      </w:r>
      <w:r w:rsidRPr="000C32FF">
        <w:rPr>
          <w:b/>
          <w:bCs/>
          <w:sz w:val="32"/>
          <w:szCs w:val="32"/>
        </w:rPr>
        <w:br/>
      </w:r>
      <w:proofErr w:type="gramStart"/>
      <w:r w:rsidRPr="000C32FF">
        <w:rPr>
          <w:b/>
          <w:bCs/>
          <w:sz w:val="32"/>
          <w:szCs w:val="32"/>
        </w:rPr>
        <w:t>At</w:t>
      </w:r>
      <w:proofErr w:type="gramEnd"/>
      <w:r w:rsidRPr="000C32FF">
        <w:rPr>
          <w:b/>
          <w:bCs/>
          <w:sz w:val="32"/>
          <w:szCs w:val="32"/>
        </w:rPr>
        <w:t xml:space="preserve"> </w:t>
      </w:r>
      <w:r w:rsidR="001237A5">
        <w:rPr>
          <w:b/>
          <w:bCs/>
          <w:sz w:val="32"/>
          <w:szCs w:val="32"/>
        </w:rPr>
        <w:t>The Summer House</w:t>
      </w:r>
      <w:r w:rsidR="00F02716">
        <w:rPr>
          <w:b/>
          <w:bCs/>
          <w:sz w:val="32"/>
          <w:szCs w:val="32"/>
        </w:rPr>
        <w:t>, 152 Bridge Road,</w:t>
      </w:r>
    </w:p>
    <w:p w:rsidR="000C32FF" w:rsidRPr="000C32FF" w:rsidRDefault="000C32FF" w:rsidP="000C32FF">
      <w:pPr>
        <w:widowControl w:val="0"/>
        <w:jc w:val="center"/>
        <w:rPr>
          <w:b/>
          <w:bCs/>
          <w:sz w:val="32"/>
          <w:szCs w:val="32"/>
        </w:rPr>
      </w:pPr>
      <w:r w:rsidRPr="000C32FF">
        <w:rPr>
          <w:b/>
          <w:bCs/>
          <w:sz w:val="32"/>
          <w:szCs w:val="32"/>
        </w:rPr>
        <w:t>Arrive from 1:30pm for refreshments</w:t>
      </w:r>
      <w:r w:rsidR="00297DAC">
        <w:rPr>
          <w:b/>
          <w:bCs/>
          <w:sz w:val="32"/>
          <w:szCs w:val="32"/>
        </w:rPr>
        <w:t xml:space="preserve"> 2.00 pm start</w:t>
      </w:r>
    </w:p>
    <w:p w:rsidR="00FA36C3" w:rsidRPr="000C32FF" w:rsidRDefault="004E19CB" w:rsidP="000C32FF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G E N D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366"/>
      </w:tblGrid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66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Timing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0C32FF" w:rsidRPr="000C32FF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1. Welcome &amp; Introductions</w:t>
            </w:r>
          </w:p>
          <w:p w:rsidR="000C32FF" w:rsidRPr="000C32FF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0C32FF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0C32FF" w:rsidRPr="000C32FF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 mins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0C32FF" w:rsidRPr="000C32FF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2. Minutes &amp; Matters arising from the previous Forum Meeting</w:t>
            </w:r>
          </w:p>
          <w:p w:rsidR="000C32FF" w:rsidRPr="000C32FF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0C32FF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0C32FF" w:rsidRPr="000C32FF" w:rsidRDefault="00070416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10 </w:t>
            </w:r>
            <w:r w:rsidR="000C32F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mins</w:t>
            </w:r>
          </w:p>
          <w:p w:rsidR="000C32FF" w:rsidRPr="000C32FF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Default="0011339E" w:rsidP="007A30AB">
            <w:pPr>
              <w:pStyle w:val="Heading2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3. </w:t>
            </w:r>
            <w:r w:rsidR="00070416">
              <w:rPr>
                <w:rFonts w:ascii="Arial" w:hAnsi="Arial" w:cs="Arial"/>
                <w:i/>
                <w:sz w:val="24"/>
                <w:szCs w:val="24"/>
              </w:rPr>
              <w:t xml:space="preserve">Presentation by </w:t>
            </w:r>
            <w:proofErr w:type="spellStart"/>
            <w:r w:rsidR="00070416">
              <w:rPr>
                <w:rFonts w:ascii="Arial" w:hAnsi="Arial" w:cs="Arial"/>
                <w:i/>
                <w:sz w:val="24"/>
                <w:szCs w:val="24"/>
              </w:rPr>
              <w:t>Funmi</w:t>
            </w:r>
            <w:proofErr w:type="spellEnd"/>
            <w:r w:rsidR="00070416">
              <w:rPr>
                <w:rFonts w:ascii="Arial" w:hAnsi="Arial" w:cs="Arial"/>
                <w:i/>
                <w:sz w:val="24"/>
                <w:szCs w:val="24"/>
              </w:rPr>
              <w:t xml:space="preserve"> Worrell, Public Health, on the Suicide Prevention Strategy and Action Plan</w:t>
            </w:r>
          </w:p>
          <w:p w:rsidR="00070416" w:rsidRPr="007469EA" w:rsidRDefault="00070416" w:rsidP="007A30AB">
            <w:pPr>
              <w:pStyle w:val="Heading2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0C32FF" w:rsidRDefault="00070416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30 </w:t>
            </w:r>
            <w:r w:rsidR="00F0271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mins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B0541D" w:rsidRPr="000C32FF" w:rsidRDefault="000C32FF" w:rsidP="00EA39B1">
            <w:pPr>
              <w:pStyle w:val="Heading2"/>
              <w:rPr>
                <w:rFonts w:ascii="Arial" w:hAnsi="Arial" w:cs="Arial"/>
                <w:i/>
                <w:sz w:val="24"/>
                <w:szCs w:val="24"/>
              </w:rPr>
            </w:pPr>
            <w:r w:rsidRPr="000C32FF">
              <w:rPr>
                <w:rFonts w:ascii="Arial" w:hAnsi="Arial" w:cs="Arial"/>
                <w:i/>
                <w:sz w:val="24"/>
                <w:szCs w:val="24"/>
              </w:rPr>
              <w:t>4. Coffee Break</w:t>
            </w:r>
            <w:bookmarkStart w:id="0" w:name="_GoBack"/>
            <w:bookmarkEnd w:id="0"/>
          </w:p>
        </w:tc>
        <w:tc>
          <w:tcPr>
            <w:tcW w:w="1366" w:type="dxa"/>
            <w:shd w:val="clear" w:color="auto" w:fill="auto"/>
          </w:tcPr>
          <w:p w:rsidR="000C32FF" w:rsidRPr="0058159B" w:rsidRDefault="00070416" w:rsidP="0058159B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</w:t>
            </w:r>
            <w:r w:rsidR="0058159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="0058159B" w:rsidRPr="0058159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</w:t>
            </w:r>
            <w:r w:rsidR="000C32FF" w:rsidRPr="0058159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ins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70416" w:rsidRDefault="0011339E" w:rsidP="0011339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5. </w:t>
            </w:r>
            <w:r w:rsidR="00070416">
              <w:rPr>
                <w:rFonts w:ascii="Arial" w:hAnsi="Arial" w:cs="Arial"/>
                <w:b/>
                <w:i/>
                <w:sz w:val="24"/>
                <w:szCs w:val="24"/>
              </w:rPr>
              <w:t>Open discussion on how to promote the Thurrock Mental Health Forum for Individuals, Families and Carers and encourage new members to attend.</w:t>
            </w:r>
          </w:p>
          <w:p w:rsidR="004E19CB" w:rsidRPr="0011339E" w:rsidRDefault="004E19CB" w:rsidP="0011339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0C32FF" w:rsidRDefault="00070416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45</w:t>
            </w:r>
            <w:r w:rsidR="004E19C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mins</w:t>
            </w:r>
          </w:p>
        </w:tc>
      </w:tr>
      <w:tr w:rsidR="00070416" w:rsidRPr="00902A62" w:rsidTr="000C32FF">
        <w:tc>
          <w:tcPr>
            <w:tcW w:w="7650" w:type="dxa"/>
            <w:shd w:val="clear" w:color="auto" w:fill="auto"/>
          </w:tcPr>
          <w:p w:rsidR="00070416" w:rsidRDefault="00893E73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6.</w:t>
            </w:r>
            <w:r w:rsidR="0007041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AOB </w:t>
            </w:r>
            <w:r w:rsidR="0007041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br/>
            </w:r>
            <w:r w:rsidR="0007041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br/>
            </w:r>
            <w:r w:rsidR="00070416" w:rsidRPr="000C32F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Date of Next Meeting – </w:t>
            </w:r>
            <w:r w:rsidR="00070416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Monday 14</w:t>
            </w:r>
            <w:r w:rsidR="00070416" w:rsidRPr="007A30AB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  <w:vertAlign w:val="superscript"/>
              </w:rPr>
              <w:t>th</w:t>
            </w:r>
            <w:r w:rsidR="00070416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 August </w:t>
            </w:r>
            <w:r w:rsidR="00070416" w:rsidRPr="006A5D80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2017</w:t>
            </w:r>
            <w:r w:rsidR="0007041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– 1:30pm - 4pm, at The Summer House, Thurrock Mind, 152 Bridge Road, Grays.</w:t>
            </w:r>
          </w:p>
          <w:p w:rsidR="00070416" w:rsidRDefault="00070416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070416" w:rsidRDefault="00070416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Future meeting dates:</w:t>
            </w:r>
          </w:p>
          <w:p w:rsidR="00070416" w:rsidRDefault="00070416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070416" w:rsidRDefault="00070416" w:rsidP="007A30A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Monday 13</w:t>
            </w:r>
            <w:r w:rsidRPr="0011339E">
              <w:rPr>
                <w:rFonts w:ascii="Arial" w:hAnsi="Arial" w:cs="Arial"/>
                <w:b/>
                <w:bCs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November 2017</w:t>
            </w:r>
          </w:p>
        </w:tc>
        <w:tc>
          <w:tcPr>
            <w:tcW w:w="1366" w:type="dxa"/>
            <w:shd w:val="clear" w:color="auto" w:fill="auto"/>
          </w:tcPr>
          <w:p w:rsidR="00070416" w:rsidRDefault="00070416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mins</w:t>
            </w:r>
          </w:p>
        </w:tc>
      </w:tr>
    </w:tbl>
    <w:p w:rsidR="000C32FF" w:rsidRDefault="000C32FF" w:rsidP="00893E73"/>
    <w:sectPr w:rsidR="000C32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9B" w:rsidRDefault="0058159B" w:rsidP="0058159B">
      <w:pPr>
        <w:spacing w:after="0" w:line="240" w:lineRule="auto"/>
      </w:pPr>
      <w:r>
        <w:separator/>
      </w:r>
    </w:p>
  </w:endnote>
  <w:end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9B" w:rsidRPr="0058159B" w:rsidRDefault="0058159B" w:rsidP="0058159B">
    <w:pPr>
      <w:pStyle w:val="Footer"/>
      <w:jc w:val="center"/>
      <w:rPr>
        <w:b/>
        <w:i/>
      </w:rPr>
    </w:pPr>
    <w:r w:rsidRPr="0058159B">
      <w:rPr>
        <w:b/>
        <w:i/>
      </w:rPr>
      <w:t>Meetings Supported &amp; Facilitated by</w:t>
    </w:r>
  </w:p>
  <w:p w:rsidR="0058159B" w:rsidRDefault="0058159B" w:rsidP="0058159B">
    <w:pPr>
      <w:pStyle w:val="Footer"/>
      <w:jc w:val="center"/>
    </w:pPr>
    <w:r w:rsidRPr="0058159B">
      <w:rPr>
        <w:noProof/>
        <w:lang w:eastAsia="en-GB"/>
      </w:rPr>
      <w:drawing>
        <wp:inline distT="0" distB="0" distL="0" distR="0" wp14:anchorId="000D61A4" wp14:editId="1C6779DE">
          <wp:extent cx="390149" cy="416257"/>
          <wp:effectExtent l="0" t="0" r="0" b="3175"/>
          <wp:docPr id="1026" name="Picture 2" descr="http://www.bbwcvs.org.uk/wp-content/uploads/2015/05/Thurrock-Coali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bbwcvs.org.uk/wp-content/uploads/2015/05/Thurrock-Coalit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" r="3692" b="701"/>
                  <a:stretch/>
                </pic:blipFill>
                <pic:spPr bwMode="auto">
                  <a:xfrm>
                    <a:off x="0" y="0"/>
                    <a:ext cx="395641" cy="42211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45910" cy="426305"/>
          <wp:effectExtent l="0" t="0" r="6985" b="0"/>
          <wp:docPr id="2" name="Picture 2" descr="http://www.thurrockcoalition.co.uk/NEW%20mind%20logo%20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hurrockcoalition.co.uk/NEW%20mind%20logo%20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69" cy="51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9B" w:rsidRDefault="0058159B" w:rsidP="0058159B">
      <w:pPr>
        <w:spacing w:after="0" w:line="240" w:lineRule="auto"/>
      </w:pPr>
      <w:r>
        <w:separator/>
      </w:r>
    </w:p>
  </w:footnote>
  <w:foot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466"/>
    <w:multiLevelType w:val="hybridMultilevel"/>
    <w:tmpl w:val="E55485C0"/>
    <w:lvl w:ilvl="0" w:tplc="F21841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7E5A"/>
    <w:multiLevelType w:val="hybridMultilevel"/>
    <w:tmpl w:val="466C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97244"/>
    <w:multiLevelType w:val="hybridMultilevel"/>
    <w:tmpl w:val="FBD4C17A"/>
    <w:lvl w:ilvl="0" w:tplc="06928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22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A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7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8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0C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C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FF"/>
    <w:rsid w:val="00070416"/>
    <w:rsid w:val="000C32FF"/>
    <w:rsid w:val="0011339E"/>
    <w:rsid w:val="001237A5"/>
    <w:rsid w:val="00133765"/>
    <w:rsid w:val="00297DAC"/>
    <w:rsid w:val="002B320D"/>
    <w:rsid w:val="003D5236"/>
    <w:rsid w:val="004E19CB"/>
    <w:rsid w:val="0058159B"/>
    <w:rsid w:val="005A767E"/>
    <w:rsid w:val="006A5D80"/>
    <w:rsid w:val="007469EA"/>
    <w:rsid w:val="007A30AB"/>
    <w:rsid w:val="00893E73"/>
    <w:rsid w:val="008A3D41"/>
    <w:rsid w:val="00925FCE"/>
    <w:rsid w:val="00B0541D"/>
    <w:rsid w:val="00C31307"/>
    <w:rsid w:val="00CC219A"/>
    <w:rsid w:val="00D62579"/>
    <w:rsid w:val="00F02716"/>
    <w:rsid w:val="00F73794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9353A0E-8E41-4925-A9B3-88EF794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2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0C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9B"/>
  </w:style>
  <w:style w:type="paragraph" w:styleId="Footer">
    <w:name w:val="footer"/>
    <w:basedOn w:val="Normal"/>
    <w:link w:val="Foot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9B"/>
  </w:style>
  <w:style w:type="paragraph" w:styleId="ListParagraph">
    <w:name w:val="List Paragraph"/>
    <w:basedOn w:val="Normal"/>
    <w:uiPriority w:val="34"/>
    <w:qFormat/>
    <w:rsid w:val="0058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BAB2-BC18-438A-8CEB-1737F84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tcildefault</cp:lastModifiedBy>
  <cp:revision>4</cp:revision>
  <dcterms:created xsi:type="dcterms:W3CDTF">2017-04-19T11:02:00Z</dcterms:created>
  <dcterms:modified xsi:type="dcterms:W3CDTF">2017-05-02T09:14:00Z</dcterms:modified>
</cp:coreProperties>
</file>